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3.0 -->
  <w:body>
    <w:p w:rsidR="00C76C32">
      <w:pPr>
        <w:sectPr w:rsidSect="00DC3B6D">
          <w:pgSz w:w="11906" w:h="16838"/>
          <w:pgMar w:top="567" w:right="567" w:bottom="567" w:left="851" w:header="709" w:footer="709" w:gutter="0"/>
          <w:cols w:space="708"/>
          <w:docGrid w:linePitch="360"/>
        </w:sectPr>
      </w:pPr>
      <w:bookmarkStart w:id="0" w:name="_GoBack"/>
      <w:r>
        <w:rPr>
          <w:rFonts w:ascii="Times New Roman" w:hAnsi="Times New Roman"/>
          <w:noProof/>
          <w:color w:val="auto"/>
          <w:kern w:val="0"/>
          <w:sz w:val="24"/>
          <w:szCs w:val="24"/>
          <w:lang w:val="en-GB" w:eastAsia="en-GB"/>
        </w:rPr>
        <w:pict>
          <v:group id="Group 9" o:spid="_x0000_s1025" style="width:352.9pt;height:118.3pt;margin-top:542.35pt;margin-left:17.35pt;position:absolute;z-index:251664384" coordorigin="10694,11056" coordsize="448,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6" type="#_x0000_t75" alt="&lt;EMPTY&gt;" style="width:446;height:294;left:10695;position:absolute;top:11056;visibility:visible" fillcolor="red" strokecolor="black" insetpen="t">
              <v:imagedata r:id="rId4" o:title="&lt;EMPTY&gt;"/>
            </v:shape>
          </v:group>
        </w:pict>
      </w:r>
      <w:bookmarkEnd w:id="0"/>
      <w:r>
        <w:rPr>
          <w:rFonts w:ascii="Times New Roman" w:hAnsi="Times New Roman"/>
          <w:noProof/>
          <w:color w:val="auto"/>
          <w:kern w:val="0"/>
          <w:sz w:val="24"/>
          <w:szCs w:val="24"/>
          <w:lang w:val="en-GB" w:eastAsia="en-GB"/>
        </w:rPr>
        <w:pict>
          <v:group id="Group 15" o:spid="_x0000_s1027" style="width:141.75pt;height:592.3pt;margin-top:8.55pt;margin-left:381.55pt;position:absolute;z-index:251662336" coordorigin="11162,10528" coordsize="180,503">
            <v:rect id="Rectangle 3" o:spid="_x0000_s1028" style="width:179;height:136;left:11163;position:absolute;top:10894;visibility:visible" fillcolor="#069" stroked="f" strokecolor="black" strokeweight="0.25pt" insetpen="t">
              <v:fill rotate="t" focus="100%" type="gradient"/>
              <v:shadow color="#ccc"/>
            </v:rect>
            <v:rect id="Rectangle 4" o:spid="_x0000_s1029" style="width:179;height:368;left:11162;position:absolute;top:10528;visibility:visible" fillcolor="#069" stroked="f" strokecolor="black" insetpen="t">
              <v:shadow color="#ccc"/>
            </v:rect>
            <v:rect id="Rectangle 5" o:spid="_x0000_s1030" style="width:31;height:465;left:11162;position:absolute;top:10567;visibility:visible" stroked="f" strokecolor="black" insetpen="t">
              <v:shadow color="#ccc"/>
            </v:rect>
            <v:shapetype id="_x0000_t6" coordsize="21600,21600" o:spt="6" path="m,l,21600r21600,xe">
              <v:stroke joinstyle="miter"/>
              <v:path gradientshapeok="t" o:connecttype="custom" o:connectlocs="0,0;0,10800;0,21600;10800,21600;21600,21600;10800,10800" textboxrect="1800,12600,12600,19800"/>
            </v:shapetype>
            <v:shape id="AutoShape 6" o:spid="_x0000_s1031" type="#_x0000_t6" style="width:39;height:31;flip:x;left:11158;position:absolute;rotation:-90;top:10532;visibility:visible" fillcolor="#fc0" stroked="f" strokecolor="black" insetpen="t">
              <v:shadow color="#ccc"/>
            </v:shape>
          </v:group>
        </w:pict>
      </w:r>
      <w:r>
        <w:rPr>
          <w:rFonts w:ascii="Times New Roman" w:hAnsi="Times New Roman"/>
          <w:noProof/>
          <w:color w:val="auto"/>
          <w:kern w:val="0"/>
          <w:sz w:val="24"/>
          <w:szCs w:val="24"/>
          <w:lang w:val="en-GB" w:eastAsia="en-GB"/>
        </w:rPr>
        <w:pict>
          <v:shapetype id="_x0000_t202" coordsize="21600,21600" o:spt="202" path="m,l,21600r21600,l21600,xe">
            <v:stroke joinstyle="miter"/>
            <v:path gradientshapeok="t" o:connecttype="rect"/>
          </v:shapetype>
          <v:shape id="Text Box 13" o:spid="_x0000_s1032" type="#_x0000_t202" style="width:115.6pt;height:47.15pt;margin-top:52.8pt;margin-left:408.2pt;mso-wrap-distance-bottom:2.88pt;mso-wrap-distance-left:2.88pt;mso-wrap-distance-right:2.88pt;mso-wrap-distance-top:2.88pt;position:absolute;visibility:visible;z-index:251674624" filled="f" stroked="f" strokecolor="black" insetpen="t">
            <v:textbox inset="2.85pt,2.85pt,2.85pt,2.85pt">
              <w:txbxContent>
                <w:p w:rsidR="00777933" w:rsidRPr="005931F5" w:rsidP="00777933">
                  <w:pPr>
                    <w:pStyle w:val="msoorganizationname"/>
                    <w:widowControl w:val="0"/>
                    <w:jc w:val="center"/>
                    <w:rPr>
                      <w:color w:val="FFFFFF" w:themeColor="background1"/>
                      <w:sz w:val="44"/>
                      <w:lang w:val="en-GB"/>
                    </w:rPr>
                  </w:pPr>
                  <w:r w:rsidRPr="005931F5">
                    <w:rPr>
                      <w:color w:val="FFFFFF" w:themeColor="background1"/>
                      <w:sz w:val="44"/>
                      <w:lang w:val="en-GB"/>
                    </w:rPr>
                    <w:t>BALITBANGDA</w:t>
                  </w:r>
                </w:p>
              </w:txbxContent>
            </v:textbox>
          </v:shape>
        </w:pict>
      </w:r>
      <w:r>
        <w:rPr>
          <w:rFonts w:ascii="Times New Roman" w:hAnsi="Times New Roman"/>
          <w:noProof/>
          <w:color w:val="auto"/>
          <w:kern w:val="0"/>
          <w:sz w:val="24"/>
          <w:szCs w:val="24"/>
          <w:lang w:val="en-GB" w:eastAsia="en-GB"/>
        </w:rPr>
        <w:pict>
          <v:shape id="Text Box 12" o:spid="_x0000_s1033" type="#_x0000_t202" style="width:442.1pt;height:131.3pt;margin-top:43.65pt;margin-left:-18.2pt;mso-wrap-distance-bottom:2.88pt;mso-wrap-distance-left:2.88pt;mso-wrap-distance-right:2.88pt;mso-wrap-distance-top:2.88pt;position:absolute;visibility:visible;z-index:251668480" filled="f" stroked="f" strokecolor="black" insetpen="t">
            <v:textbox inset="2.85pt,2.85pt,2.85pt,2.85pt">
              <w:txbxContent>
                <w:p w:rsidR="00777933" w:rsidRPr="00777933" w:rsidP="00777933">
                  <w:pPr>
                    <w:pStyle w:val="Title"/>
                    <w:widowControl w:val="0"/>
                    <w:jc w:val="center"/>
                    <w:rPr>
                      <w:sz w:val="98"/>
                    </w:rPr>
                  </w:pPr>
                  <w:r>
                    <w:rPr>
                      <w:sz w:val="98"/>
                    </w:rPr>
                    <w:t>RENSTRA BALITBANGDA 2017</w:t>
                  </w:r>
                  <w:r w:rsidRPr="00777933">
                    <w:rPr>
                      <w:sz w:val="98"/>
                    </w:rPr>
                    <w:t xml:space="preserve"> - 2021</w:t>
                  </w:r>
                </w:p>
              </w:txbxContent>
            </v:textbox>
          </v:shape>
        </w:pict>
      </w:r>
      <w:r>
        <w:rPr>
          <w:rFonts w:ascii="Times New Roman" w:hAnsi="Times New Roman"/>
          <w:noProof/>
          <w:color w:val="auto"/>
          <w:kern w:val="0"/>
          <w:sz w:val="24"/>
          <w:szCs w:val="24"/>
          <w:lang w:val="en-GB" w:eastAsia="en-GB"/>
        </w:rPr>
        <w:pict>
          <v:shape id="Text Box 11" o:spid="_x0000_s1034" type="#_x0000_t202" style="width:350.3pt;height:180.15pt;margin-top:402.85pt;margin-left:17.55pt;mso-wrap-distance-bottom:2.88pt;mso-wrap-distance-left:2.88pt;mso-wrap-distance-right:2.88pt;mso-wrap-distance-top:2.88pt;position:absolute;visibility:visible;z-index:251658240" filled="f" stroked="f" strokecolor="black" insetpen="t">
            <v:textbox inset="2.85pt,2.85pt,2.85pt,2.85pt">
              <w:txbxContent>
                <w:p w:rsidR="00777933" w:rsidRPr="00777933" w:rsidP="00777933">
                  <w:pPr>
                    <w:pStyle w:val="msotagline"/>
                    <w:widowControl w:val="0"/>
                    <w:spacing w:line="240" w:lineRule="auto"/>
                    <w:jc w:val="center"/>
                    <w:rPr>
                      <w:rFonts w:asciiTheme="minorHAnsi" w:hAnsiTheme="minorHAnsi"/>
                      <w:sz w:val="70"/>
                    </w:rPr>
                  </w:pPr>
                  <w:r w:rsidRPr="00777933">
                    <w:rPr>
                      <w:rFonts w:asciiTheme="minorHAnsi" w:hAnsiTheme="minorHAnsi"/>
                      <w:sz w:val="70"/>
                    </w:rPr>
                    <w:t xml:space="preserve">BADAN </w:t>
                  </w:r>
                  <w:r w:rsidR="005931F5">
                    <w:rPr>
                      <w:rFonts w:asciiTheme="minorHAnsi" w:hAnsiTheme="minorHAnsi"/>
                      <w:sz w:val="70"/>
                      <w:lang w:val="en-GB"/>
                    </w:rPr>
                    <w:t xml:space="preserve">PENELITIAN DAN PENGEMBANGAN </w:t>
                  </w:r>
                  <w:r w:rsidRPr="00777933">
                    <w:rPr>
                      <w:rFonts w:asciiTheme="minorHAnsi" w:hAnsiTheme="minorHAnsi"/>
                      <w:sz w:val="70"/>
                    </w:rPr>
                    <w:t>DAERAH</w:t>
                  </w:r>
                </w:p>
                <w:p w:rsidR="00777933" w:rsidRPr="00777933" w:rsidP="00777933">
                  <w:pPr>
                    <w:pStyle w:val="msotagline"/>
                    <w:widowControl w:val="0"/>
                    <w:spacing w:line="240" w:lineRule="auto"/>
                    <w:jc w:val="center"/>
                    <w:rPr>
                      <w:rFonts w:asciiTheme="minorHAnsi" w:hAnsiTheme="minorHAnsi"/>
                      <w:sz w:val="70"/>
                    </w:rPr>
                  </w:pPr>
                  <w:r>
                    <w:rPr>
                      <w:rFonts w:asciiTheme="minorHAnsi" w:hAnsiTheme="minorHAnsi"/>
                      <w:sz w:val="70"/>
                    </w:rPr>
                    <w:t>TAHUN 2017</w:t>
                  </w:r>
                  <w:r w:rsidRPr="00777933">
                    <w:rPr>
                      <w:rFonts w:asciiTheme="minorHAnsi" w:hAnsiTheme="minorHAnsi"/>
                      <w:sz w:val="70"/>
                    </w:rPr>
                    <w:t xml:space="preserve"> - 2021</w:t>
                  </w:r>
                </w:p>
              </w:txbxContent>
            </v:textbox>
          </v:shape>
        </w:pict>
      </w:r>
      <w:r>
        <w:rPr>
          <w:rFonts w:ascii="Times New Roman" w:hAnsi="Times New Roman"/>
          <w:noProof/>
          <w:color w:val="auto"/>
          <w:kern w:val="0"/>
          <w:sz w:val="24"/>
          <w:szCs w:val="24"/>
          <w:lang w:val="en-GB" w:eastAsia="en-GB"/>
        </w:rPr>
        <w:pict>
          <v:shape id="Text Box 14" o:spid="_x0000_s1035" type="#_x0000_t202" style="width:350.3pt;height:50.2pt;margin-top:353.45pt;margin-left:18.2pt;mso-wrap-distance-bottom:2.88pt;mso-wrap-distance-left:2.88pt;mso-wrap-distance-right:2.88pt;mso-wrap-distance-top:2.88pt;position:absolute;visibility:visible;z-index:251660288" filled="f" stroked="f" strokecolor="black" insetpen="t">
            <v:textbox inset="2.85pt,2.85pt,2.85pt,2.85pt">
              <w:txbxContent>
                <w:p w:rsidR="00777933" w:rsidRPr="00777933" w:rsidP="00777933">
                  <w:pPr>
                    <w:pStyle w:val="msotagline"/>
                    <w:widowControl w:val="0"/>
                    <w:jc w:val="center"/>
                    <w:rPr>
                      <w:rFonts w:asciiTheme="minorHAnsi" w:hAnsiTheme="minorHAnsi"/>
                      <w:sz w:val="70"/>
                    </w:rPr>
                  </w:pPr>
                  <w:r w:rsidRPr="00777933">
                    <w:rPr>
                      <w:rFonts w:asciiTheme="minorHAnsi" w:hAnsiTheme="minorHAnsi"/>
                      <w:sz w:val="70"/>
                    </w:rPr>
                    <w:t>rENCANA STRATEGIS</w:t>
                  </w:r>
                </w:p>
              </w:txbxContent>
            </v:textbox>
          </v:shape>
        </w:pict>
      </w:r>
      <w:r w:rsidR="00DC3B6D">
        <w:rPr>
          <w:noProof/>
          <w:lang w:val="en-US" w:eastAsia="en-US"/>
        </w:rPr>
        <w:drawing>
          <wp:anchor distT="0" distB="0" distL="114300" distR="114300" simplePos="0" relativeHeight="251673600" behindDoc="1" locked="0" layoutInCell="1" allowOverlap="1">
            <wp:simplePos x="0" y="0"/>
            <wp:positionH relativeFrom="column">
              <wp:posOffset>1725930</wp:posOffset>
            </wp:positionH>
            <wp:positionV relativeFrom="paragraph">
              <wp:posOffset>2391410</wp:posOffset>
            </wp:positionV>
            <wp:extent cx="1435100" cy="1939290"/>
            <wp:effectExtent l="0" t="0" r="0" b="3810"/>
            <wp:wrapNone/>
            <wp:docPr id="20" name="Picture 20" descr="D:\!@PROGLAP 2016\@Referensi\Spanduk Ansor\Lambang_Kabupaten_Balan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descr="D:\!@PROGLAP 2016\@Referensi\Spanduk Ansor\Lambang_Kabupaten_Balangan.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35100" cy="1939290"/>
                    </a:xfrm>
                    <a:prstGeom prst="rect">
                      <a:avLst/>
                    </a:prstGeom>
                    <a:noFill/>
                    <a:ln>
                      <a:noFill/>
                    </a:ln>
                  </pic:spPr>
                </pic:pic>
              </a:graphicData>
            </a:graphic>
          </wp:anchor>
        </w:drawing>
      </w:r>
      <w:r>
        <w:rPr>
          <w:noProof/>
          <w:lang w:val="en-GB" w:eastAsia="en-GB"/>
        </w:rPr>
        <w:pict>
          <v:shape id="Text Box 23" o:spid="_x0000_s1036" type="#_x0000_t202" style="width:138.15pt;height:17.7pt;margin-top:766.75pt;margin-left:392.1pt;mso-wrap-distance-bottom:2.88pt;mso-wrap-distance-left:2.88pt;mso-wrap-distance-right:2.88pt;mso-wrap-distance-top:2.88pt;position:absolute;visibility:visible;z-index:251670528" stroked="f" strokecolor="black" insetpen="t">
            <v:shadow color="#ccc"/>
            <o:lock v:ext="edit" shapetype="t"/>
            <v:textbox inset="2.85pt,2.85pt,2.85pt,2.85pt">
              <w:txbxContent>
                <w:p w:rsidR="00DA6D0C" w:rsidRPr="00DA6D0C" w:rsidP="00913ACA">
                  <w:pPr>
                    <w:pStyle w:val="Heading4"/>
                    <w:widowControl w:val="0"/>
                    <w:spacing w:after="0"/>
                    <w:jc w:val="center"/>
                    <w:rPr>
                      <w:color w:val="002060"/>
                      <w:sz w:val="17"/>
                    </w:rPr>
                  </w:pPr>
                  <w:r w:rsidRPr="00DA6D0C">
                    <w:rPr>
                      <w:color w:val="002060"/>
                      <w:sz w:val="17"/>
                    </w:rPr>
                    <w:t>@</w:t>
                  </w:r>
                  <w:r w:rsidRPr="00DA6D0C">
                    <w:rPr>
                      <w:color w:val="002060"/>
                      <w:sz w:val="17"/>
                    </w:rPr>
                    <w:t>subbagianprogrampelaporan</w:t>
                  </w:r>
                </w:p>
              </w:txbxContent>
            </v:textbox>
          </v:shape>
        </w:pict>
      </w:r>
      <w:r>
        <w:rPr>
          <w:noProof/>
          <w:lang w:val="en-GB" w:eastAsia="en-GB"/>
        </w:rPr>
        <w:pict>
          <v:rect id="Rectangle 24" o:spid="_x0000_s1037" style="width:526.7pt;height:126.85pt;margin-top:638.9pt;margin-left:-1.55pt;mso-wrap-distance-bottom:2.88pt;mso-wrap-distance-left:2.88pt;mso-wrap-distance-right:2.88pt;mso-wrap-distance-top:2.88pt;position:absolute;visibility:visible;z-index:251672576" fillcolor="#ffde80" stroked="f">
            <v:fill color2="#fff3da" rotate="t" angle="180" colors="0 #ffde80;0.5 #ffe8b3;1 #fff3da" focus="100%" type="gradient"/>
            <o:lock v:ext="edit" shapetype="t"/>
            <v:textbox inset="2.88pt,2.88pt,2.88pt,2.88pt">
              <w:txbxContent>
                <w:p w:rsidR="00DA6D0C" w:rsidP="00DA6D0C">
                  <w:pPr>
                    <w:widowControl w:val="0"/>
                    <w:spacing w:after="0" w:line="240" w:lineRule="auto"/>
                    <w:jc w:val="center"/>
                    <w:rPr>
                      <w:rFonts w:ascii="Lucida Sans Unicode" w:hAnsi="Lucida Sans Unicode" w:cs="Lucida Sans Unicode"/>
                      <w:b/>
                      <w:bCs/>
                      <w:sz w:val="32"/>
                      <w:szCs w:val="32"/>
                    </w:rPr>
                  </w:pPr>
                  <w:r>
                    <w:rPr>
                      <w:rFonts w:ascii="Lucida Sans Unicode" w:hAnsi="Lucida Sans Unicode" w:cs="Lucida Sans Unicode"/>
                      <w:b/>
                      <w:bCs/>
                      <w:sz w:val="32"/>
                      <w:szCs w:val="32"/>
                    </w:rPr>
                    <w:t>PEMERINTAH  KABUPATEN  BALANGAN</w:t>
                  </w:r>
                </w:p>
                <w:p w:rsidR="00DA6D0C" w:rsidRPr="00F045B3" w:rsidP="00DA6D0C">
                  <w:pPr>
                    <w:widowControl w:val="0"/>
                    <w:spacing w:after="0" w:line="240" w:lineRule="auto"/>
                    <w:jc w:val="center"/>
                    <w:rPr>
                      <w:b/>
                      <w:bCs/>
                      <w:sz w:val="34"/>
                      <w:szCs w:val="28"/>
                    </w:rPr>
                  </w:pPr>
                  <w:r w:rsidRPr="00F045B3">
                    <w:rPr>
                      <w:b/>
                      <w:bCs/>
                      <w:sz w:val="34"/>
                      <w:szCs w:val="28"/>
                    </w:rPr>
                    <w:t>BADAN PE</w:t>
                  </w:r>
                  <w:r w:rsidR="005931F5">
                    <w:rPr>
                      <w:b/>
                      <w:bCs/>
                      <w:sz w:val="34"/>
                      <w:szCs w:val="28"/>
                      <w:lang w:val="en-GB"/>
                    </w:rPr>
                    <w:t>NELITIAN DAN PENGEMBANGAN</w:t>
                  </w:r>
                  <w:r w:rsidRPr="00F045B3">
                    <w:rPr>
                      <w:b/>
                      <w:bCs/>
                      <w:sz w:val="34"/>
                      <w:szCs w:val="28"/>
                    </w:rPr>
                    <w:t xml:space="preserve"> DAERAH</w:t>
                  </w:r>
                </w:p>
                <w:p w:rsidR="00DA6D0C" w:rsidP="00DA6D0C">
                  <w:pPr>
                    <w:widowControl w:val="0"/>
                    <w:spacing w:after="0" w:line="240" w:lineRule="auto"/>
                    <w:jc w:val="center"/>
                    <w:rPr>
                      <w:rFonts w:ascii="Georgia" w:hAnsi="Georgia"/>
                      <w:b/>
                      <w:bCs/>
                      <w:sz w:val="36"/>
                      <w:szCs w:val="36"/>
                    </w:rPr>
                  </w:pPr>
                  <w:r>
                    <w:rPr>
                      <w:rFonts w:ascii="Georgia" w:hAnsi="Georgia"/>
                      <w:b/>
                      <w:bCs/>
                      <w:sz w:val="36"/>
                      <w:szCs w:val="36"/>
                    </w:rPr>
                    <w:t>(BA</w:t>
                  </w:r>
                  <w:r w:rsidR="005931F5">
                    <w:rPr>
                      <w:rFonts w:ascii="Georgia" w:hAnsi="Georgia"/>
                      <w:b/>
                      <w:bCs/>
                      <w:sz w:val="36"/>
                      <w:szCs w:val="36"/>
                      <w:lang w:val="en-GB"/>
                    </w:rPr>
                    <w:t>LITBANGDA</w:t>
                  </w:r>
                  <w:r>
                    <w:rPr>
                      <w:rFonts w:ascii="Georgia" w:hAnsi="Georgia"/>
                      <w:b/>
                      <w:bCs/>
                      <w:sz w:val="36"/>
                      <w:szCs w:val="36"/>
                    </w:rPr>
                    <w:t>)</w:t>
                  </w:r>
                </w:p>
                <w:p w:rsidR="00DA6D0C" w:rsidRPr="004C5F1B" w:rsidP="00DA6D0C">
                  <w:pPr>
                    <w:widowControl w:val="0"/>
                    <w:spacing w:after="0" w:line="360" w:lineRule="auto"/>
                    <w:jc w:val="center"/>
                    <w:rPr>
                      <w:rFonts w:asciiTheme="majorHAnsi" w:hAnsiTheme="majorHAnsi"/>
                      <w:b/>
                      <w:bCs/>
                      <w:sz w:val="30"/>
                      <w:szCs w:val="36"/>
                    </w:rPr>
                  </w:pPr>
                  <w:r>
                    <w:rPr>
                      <w:rFonts w:asciiTheme="majorHAnsi" w:hAnsiTheme="majorHAnsi"/>
                      <w:b/>
                      <w:bCs/>
                      <w:sz w:val="30"/>
                      <w:szCs w:val="36"/>
                    </w:rPr>
                    <w:t>TAHUN 2017</w:t>
                  </w:r>
                </w:p>
                <w:p w:rsidR="00DA6D0C" w:rsidRPr="00CD78C7" w:rsidP="00F045B3">
                  <w:pPr>
                    <w:spacing w:line="360" w:lineRule="auto"/>
                    <w:jc w:val="center"/>
                    <w:rPr>
                      <w:sz w:val="28"/>
                      <w:szCs w:val="28"/>
                      <w:lang w:val="en-US"/>
                    </w:rPr>
                  </w:pPr>
                  <w:r>
                    <w:rPr>
                      <w:rFonts w:ascii="Arial Narrow" w:hAnsi="Arial Narrow"/>
                      <w:sz w:val="28"/>
                      <w:szCs w:val="28"/>
                    </w:rPr>
                    <w:t xml:space="preserve">Jl. A. Yani Km. 4,3 Kel. </w:t>
                  </w:r>
                  <w:r w:rsidR="00CD78C7">
                    <w:rPr>
                      <w:rFonts w:ascii="Arial Narrow" w:hAnsi="Arial Narrow"/>
                      <w:sz w:val="28"/>
                      <w:szCs w:val="28"/>
                      <w:lang w:val="en-US"/>
                    </w:rPr>
                    <w:t>Paringin</w:t>
                  </w:r>
                  <w:r w:rsidR="00CD78C7">
                    <w:rPr>
                      <w:rFonts w:ascii="Arial Narrow" w:hAnsi="Arial Narrow"/>
                      <w:sz w:val="28"/>
                      <w:szCs w:val="28"/>
                      <w:lang w:val="en-US"/>
                    </w:rPr>
                    <w:t xml:space="preserve"> </w:t>
                  </w:r>
                  <w:r w:rsidR="00CD78C7">
                    <w:rPr>
                      <w:rFonts w:ascii="Arial Narrow" w:hAnsi="Arial Narrow"/>
                      <w:sz w:val="28"/>
                      <w:szCs w:val="28"/>
                      <w:lang w:val="en-US"/>
                    </w:rPr>
                    <w:t>kota</w:t>
                  </w:r>
                  <w:r w:rsidR="00CD78C7">
                    <w:rPr>
                      <w:rFonts w:ascii="Arial Narrow" w:hAnsi="Arial Narrow"/>
                      <w:sz w:val="28"/>
                      <w:szCs w:val="28"/>
                    </w:rPr>
                    <w:t xml:space="preserve"> Kec. Paringin</w:t>
                  </w:r>
                  <w:r>
                    <w:rPr>
                      <w:rFonts w:ascii="Arial Narrow" w:hAnsi="Arial Narrow"/>
                      <w:sz w:val="28"/>
                      <w:szCs w:val="28"/>
                    </w:rPr>
                    <w:t xml:space="preserve"> </w:t>
                  </w:r>
                  <w:r w:rsidR="00CD78C7">
                    <w:rPr>
                      <w:rFonts w:ascii="Arial Narrow" w:hAnsi="Arial Narrow"/>
                      <w:sz w:val="28"/>
                      <w:szCs w:val="28"/>
                    </w:rPr>
                    <w:t>Telp/Fax. (0526) 2094</w:t>
                  </w:r>
                  <w:r w:rsidR="00CD78C7">
                    <w:rPr>
                      <w:rFonts w:ascii="Arial Narrow" w:hAnsi="Arial Narrow"/>
                      <w:sz w:val="28"/>
                      <w:szCs w:val="28"/>
                      <w:lang w:val="en-US"/>
                    </w:rPr>
                    <w:t>4320</w:t>
                  </w:r>
                </w:p>
                <w:p w:rsidR="00DA6D0C" w:rsidP="00F045B3">
                  <w:pPr>
                    <w:widowControl w:val="0"/>
                  </w:pPr>
                  <w:r>
                    <w:t> </w:t>
                  </w:r>
                </w:p>
                <w:p w:rsidR="00DA6D0C" w:rsidP="0047734F"/>
              </w:txbxContent>
            </v:textbox>
          </v:rect>
        </w:pict>
      </w:r>
      <w:r>
        <w:rPr>
          <w:rFonts w:ascii="Times New Roman" w:hAnsi="Times New Roman"/>
          <w:noProof/>
          <w:color w:val="auto"/>
          <w:kern w:val="0"/>
          <w:sz w:val="24"/>
          <w:szCs w:val="24"/>
          <w:lang w:val="en-GB" w:eastAsia="en-GB"/>
        </w:rPr>
        <w:pict>
          <v:line id="Straight Connector 4" o:spid="_x0000_s1038" style="mso-wrap-distance-bottom:2.88pt;mso-wrap-distance-left:2.88pt;mso-wrap-distance-right:2.88pt;mso-wrap-distance-top:2.88pt;position:absolute;visibility:visible;z-index:251666432" from="26.8pt,173.9pt" to="377.15pt,173.9pt" strokecolor="#fc0" strokeweight="2.25pt">
            <v:shadow color="#ccc"/>
          </v:line>
        </w:pict>
      </w:r>
    </w:p>
    <w:p w:rsidR="00A9561C" w:rsidP="00A9561C">
      <w:pPr>
        <w:autoSpaceDE w:val="0"/>
        <w:autoSpaceDN w:val="0"/>
        <w:adjustRightInd w:val="0"/>
        <w:spacing w:after="0" w:line="240" w:lineRule="auto"/>
        <w:jc w:val="center"/>
        <w:rPr>
          <w:rFonts w:ascii="Candara" w:hAnsi="Candara" w:cs="Arial"/>
          <w:b/>
          <w:bCs/>
          <w:sz w:val="24"/>
          <w:szCs w:val="24"/>
        </w:rPr>
      </w:pPr>
      <w:r w:rsidRPr="00E74AD9">
        <w:rPr>
          <w:rFonts w:ascii="Candara" w:hAnsi="Candara" w:cs="Arial"/>
          <w:b/>
          <w:bCs/>
          <w:sz w:val="24"/>
          <w:szCs w:val="24"/>
        </w:rPr>
        <w:t>KATA PENGANTAR</w:t>
      </w:r>
    </w:p>
    <w:p w:rsidR="00A9561C" w:rsidP="00A9561C">
      <w:pPr>
        <w:autoSpaceDE w:val="0"/>
        <w:autoSpaceDN w:val="0"/>
        <w:adjustRightInd w:val="0"/>
        <w:spacing w:after="0" w:line="240" w:lineRule="auto"/>
        <w:jc w:val="center"/>
        <w:rPr>
          <w:rFonts w:ascii="Candara" w:hAnsi="Candara" w:cs="Arial"/>
          <w:b/>
          <w:bCs/>
          <w:sz w:val="24"/>
          <w:szCs w:val="24"/>
        </w:rPr>
      </w:pPr>
    </w:p>
    <w:p w:rsidR="00A9561C" w:rsidRPr="00E74AD9" w:rsidP="00A9561C">
      <w:pPr>
        <w:autoSpaceDE w:val="0"/>
        <w:autoSpaceDN w:val="0"/>
        <w:adjustRightInd w:val="0"/>
        <w:spacing w:after="0" w:line="240" w:lineRule="auto"/>
        <w:jc w:val="center"/>
        <w:rPr>
          <w:rFonts w:ascii="Candara" w:hAnsi="Candara" w:cs="Arial"/>
          <w:b/>
          <w:bCs/>
          <w:sz w:val="24"/>
          <w:szCs w:val="24"/>
        </w:rPr>
      </w:pPr>
    </w:p>
    <w:p w:rsidR="00A9561C" w:rsidP="00A9561C">
      <w:pPr>
        <w:autoSpaceDE w:val="0"/>
        <w:autoSpaceDN w:val="0"/>
        <w:adjustRightInd w:val="0"/>
        <w:spacing w:after="0" w:line="360" w:lineRule="auto"/>
        <w:ind w:firstLine="709"/>
        <w:jc w:val="both"/>
        <w:rPr>
          <w:rFonts w:ascii="Candara" w:hAnsi="Candara" w:cs="Arial"/>
          <w:sz w:val="24"/>
          <w:szCs w:val="24"/>
        </w:rPr>
      </w:pPr>
      <w:r w:rsidRPr="00E74AD9">
        <w:rPr>
          <w:rFonts w:ascii="Candara" w:hAnsi="Candara" w:cs="Arial"/>
          <w:sz w:val="24"/>
          <w:szCs w:val="24"/>
        </w:rPr>
        <w:t>Puji syukur kami panjatkan kehadirat Tuhan Yang Maha Esa, karena atas limpahan rahma</w:t>
      </w:r>
      <w:r>
        <w:rPr>
          <w:rFonts w:ascii="Candara" w:hAnsi="Candara" w:cs="Arial"/>
          <w:sz w:val="24"/>
          <w:szCs w:val="24"/>
        </w:rPr>
        <w:t>t dan hidayah-Nya, penyusunan Re</w:t>
      </w:r>
      <w:r w:rsidRPr="00E74AD9">
        <w:rPr>
          <w:rFonts w:ascii="Candara" w:hAnsi="Candara" w:cs="Arial"/>
          <w:sz w:val="24"/>
          <w:szCs w:val="24"/>
        </w:rPr>
        <w:t>ncana Strategis Perangkat Daerah ( Renstra-PD) Badan Perencan</w:t>
      </w:r>
      <w:r w:rsidR="00364565">
        <w:rPr>
          <w:rFonts w:ascii="Candara" w:hAnsi="Candara" w:cs="Arial"/>
          <w:sz w:val="24"/>
          <w:szCs w:val="24"/>
        </w:rPr>
        <w:t>aan Pembangunan Daerah ( BALIT</w:t>
      </w:r>
      <w:r w:rsidR="00364565">
        <w:rPr>
          <w:rFonts w:ascii="Candara" w:hAnsi="Candara" w:cs="Arial"/>
          <w:sz w:val="24"/>
          <w:szCs w:val="24"/>
          <w:lang w:val="en-GB"/>
        </w:rPr>
        <w:t>BANGDA</w:t>
      </w:r>
      <w:r w:rsidRPr="00E74AD9">
        <w:rPr>
          <w:rFonts w:ascii="Candara" w:hAnsi="Candara" w:cs="Arial"/>
          <w:sz w:val="24"/>
          <w:szCs w:val="24"/>
        </w:rPr>
        <w:t xml:space="preserve"> ) Kabupaten </w:t>
      </w:r>
      <w:r>
        <w:rPr>
          <w:rFonts w:ascii="Candara" w:hAnsi="Candara" w:cs="Arial"/>
          <w:sz w:val="24"/>
          <w:szCs w:val="24"/>
        </w:rPr>
        <w:t>Balangan</w:t>
      </w:r>
      <w:r w:rsidRPr="00E74AD9">
        <w:rPr>
          <w:rFonts w:ascii="Candara" w:hAnsi="Candara" w:cs="Arial"/>
          <w:sz w:val="24"/>
          <w:szCs w:val="24"/>
        </w:rPr>
        <w:t xml:space="preserve"> Tahun 201</w:t>
      </w:r>
      <w:r w:rsidR="00364565">
        <w:rPr>
          <w:rFonts w:ascii="Candara" w:hAnsi="Candara" w:cs="Arial"/>
          <w:sz w:val="24"/>
          <w:szCs w:val="24"/>
        </w:rPr>
        <w:t>7</w:t>
      </w:r>
      <w:r w:rsidRPr="00E74AD9">
        <w:rPr>
          <w:rFonts w:ascii="Candara" w:hAnsi="Candara" w:cs="Arial"/>
          <w:sz w:val="24"/>
          <w:szCs w:val="24"/>
        </w:rPr>
        <w:t>-20</w:t>
      </w:r>
      <w:r>
        <w:rPr>
          <w:rFonts w:ascii="Candara" w:hAnsi="Candara" w:cs="Arial"/>
          <w:sz w:val="24"/>
          <w:szCs w:val="24"/>
        </w:rPr>
        <w:t>21</w:t>
      </w:r>
      <w:r w:rsidRPr="00E74AD9">
        <w:rPr>
          <w:rFonts w:ascii="Candara" w:hAnsi="Candara" w:cs="Arial"/>
          <w:sz w:val="24"/>
          <w:szCs w:val="24"/>
        </w:rPr>
        <w:t xml:space="preserve"> dapat diselesaikan. </w:t>
      </w:r>
    </w:p>
    <w:p w:rsidR="00A9561C" w:rsidP="00A9561C">
      <w:pPr>
        <w:autoSpaceDE w:val="0"/>
        <w:autoSpaceDN w:val="0"/>
        <w:adjustRightInd w:val="0"/>
        <w:spacing w:after="0" w:line="360" w:lineRule="auto"/>
        <w:ind w:firstLine="709"/>
        <w:jc w:val="both"/>
        <w:rPr>
          <w:rFonts w:ascii="Candara" w:hAnsi="Candara" w:cs="Arial"/>
          <w:sz w:val="24"/>
          <w:szCs w:val="24"/>
        </w:rPr>
      </w:pPr>
      <w:r>
        <w:rPr>
          <w:rFonts w:ascii="Candara" w:hAnsi="Candara" w:cs="Arial"/>
          <w:sz w:val="24"/>
          <w:szCs w:val="24"/>
        </w:rPr>
        <w:t>Renstra</w:t>
      </w:r>
      <w:r w:rsidR="00B16C54">
        <w:rPr>
          <w:rFonts w:ascii="Candara" w:hAnsi="Candara" w:cs="Arial"/>
          <w:sz w:val="24"/>
          <w:szCs w:val="24"/>
          <w:lang w:val="en-US"/>
        </w:rPr>
        <w:t xml:space="preserve"> </w:t>
      </w:r>
      <w:r w:rsidR="00364565">
        <w:rPr>
          <w:rFonts w:ascii="Candara" w:hAnsi="Candara" w:cs="Arial"/>
          <w:sz w:val="24"/>
          <w:szCs w:val="24"/>
        </w:rPr>
        <w:t>Balitbangda</w:t>
      </w:r>
      <w:r w:rsidRPr="00E74AD9">
        <w:rPr>
          <w:rFonts w:ascii="Candara" w:hAnsi="Candara" w:cs="Arial"/>
          <w:sz w:val="24"/>
          <w:szCs w:val="24"/>
        </w:rPr>
        <w:t xml:space="preserve"> Kabupaten </w:t>
      </w:r>
      <w:r>
        <w:rPr>
          <w:rFonts w:ascii="Candara" w:hAnsi="Candara" w:cs="Arial"/>
          <w:sz w:val="24"/>
          <w:szCs w:val="24"/>
        </w:rPr>
        <w:t>Balangan</w:t>
      </w:r>
      <w:r w:rsidRPr="00E74AD9">
        <w:rPr>
          <w:rFonts w:ascii="Candara" w:hAnsi="Candara" w:cs="Arial"/>
          <w:sz w:val="24"/>
          <w:szCs w:val="24"/>
        </w:rPr>
        <w:t xml:space="preserve"> Tahun </w:t>
      </w:r>
      <w:r w:rsidR="009C4AB3">
        <w:rPr>
          <w:rFonts w:ascii="Candara" w:hAnsi="Candara" w:cs="Arial"/>
          <w:sz w:val="24"/>
          <w:szCs w:val="24"/>
        </w:rPr>
        <w:t>2017</w:t>
      </w:r>
      <w:r w:rsidRPr="00E74AD9">
        <w:rPr>
          <w:rFonts w:ascii="Candara" w:hAnsi="Candara" w:cs="Arial"/>
          <w:sz w:val="24"/>
          <w:szCs w:val="24"/>
        </w:rPr>
        <w:t>-20</w:t>
      </w:r>
      <w:r>
        <w:rPr>
          <w:rFonts w:ascii="Candara" w:hAnsi="Candara" w:cs="Arial"/>
          <w:sz w:val="24"/>
          <w:szCs w:val="24"/>
        </w:rPr>
        <w:t>21</w:t>
      </w:r>
      <w:r w:rsidRPr="00E74AD9">
        <w:rPr>
          <w:rFonts w:ascii="Candara" w:hAnsi="Candara" w:cs="Arial"/>
          <w:sz w:val="24"/>
          <w:szCs w:val="24"/>
        </w:rPr>
        <w:t xml:space="preserve"> ini disusun untuk memenuhi amanat Undang-undang Nomor 25 Tahun 2004 tentang Sistem Perencanaan Pembangunan Nasional dan Undang-undang Nomor 2</w:t>
      </w:r>
      <w:r>
        <w:rPr>
          <w:rFonts w:ascii="Candara" w:hAnsi="Candara" w:cs="Arial"/>
          <w:sz w:val="24"/>
          <w:szCs w:val="24"/>
        </w:rPr>
        <w:t>3</w:t>
      </w:r>
      <w:r w:rsidRPr="00E74AD9">
        <w:rPr>
          <w:rFonts w:ascii="Candara" w:hAnsi="Candara" w:cs="Arial"/>
          <w:sz w:val="24"/>
          <w:szCs w:val="24"/>
        </w:rPr>
        <w:t xml:space="preserve"> Tahun 20</w:t>
      </w:r>
      <w:r>
        <w:rPr>
          <w:rFonts w:ascii="Candara" w:hAnsi="Candara" w:cs="Arial"/>
          <w:sz w:val="24"/>
          <w:szCs w:val="24"/>
        </w:rPr>
        <w:t>1</w:t>
      </w:r>
      <w:r w:rsidRPr="00E74AD9">
        <w:rPr>
          <w:rFonts w:ascii="Candara" w:hAnsi="Candara" w:cs="Arial"/>
          <w:sz w:val="24"/>
          <w:szCs w:val="24"/>
        </w:rPr>
        <w:t xml:space="preserve">4 tentang Pemerintahan Daerah. Dalam penyusunannya, Renstra </w:t>
      </w:r>
      <w:r w:rsidR="00364565">
        <w:rPr>
          <w:rFonts w:ascii="Candara" w:hAnsi="Candara" w:cs="Arial"/>
          <w:sz w:val="24"/>
          <w:szCs w:val="24"/>
        </w:rPr>
        <w:t>Balitbangda</w:t>
      </w:r>
      <w:r w:rsidRPr="00E74AD9">
        <w:rPr>
          <w:rFonts w:ascii="Candara" w:hAnsi="Candara" w:cs="Arial"/>
          <w:sz w:val="24"/>
          <w:szCs w:val="24"/>
        </w:rPr>
        <w:t xml:space="preserve"> Kabupaten </w:t>
      </w:r>
      <w:r>
        <w:rPr>
          <w:rFonts w:ascii="Candara" w:hAnsi="Candara" w:cs="Arial"/>
          <w:sz w:val="24"/>
          <w:szCs w:val="24"/>
        </w:rPr>
        <w:t>Balangan</w:t>
      </w:r>
      <w:r w:rsidRPr="00E74AD9">
        <w:rPr>
          <w:rFonts w:ascii="Candara" w:hAnsi="Candara" w:cs="Arial"/>
          <w:sz w:val="24"/>
          <w:szCs w:val="24"/>
        </w:rPr>
        <w:t xml:space="preserve"> Tahun 201</w:t>
      </w:r>
      <w:r w:rsidR="00D42802">
        <w:rPr>
          <w:rFonts w:ascii="Candara" w:hAnsi="Candara" w:cs="Arial"/>
          <w:sz w:val="24"/>
          <w:szCs w:val="24"/>
        </w:rPr>
        <w:t>7</w:t>
      </w:r>
      <w:r w:rsidRPr="00E74AD9">
        <w:rPr>
          <w:rFonts w:ascii="Candara" w:hAnsi="Candara" w:cs="Arial"/>
          <w:sz w:val="24"/>
          <w:szCs w:val="24"/>
        </w:rPr>
        <w:t>-20</w:t>
      </w:r>
      <w:r>
        <w:rPr>
          <w:rFonts w:ascii="Candara" w:hAnsi="Candara" w:cs="Arial"/>
          <w:sz w:val="24"/>
          <w:szCs w:val="24"/>
        </w:rPr>
        <w:t>21</w:t>
      </w:r>
      <w:r w:rsidRPr="00E74AD9">
        <w:rPr>
          <w:rFonts w:ascii="Candara" w:hAnsi="Candara" w:cs="Arial"/>
          <w:sz w:val="24"/>
          <w:szCs w:val="24"/>
        </w:rPr>
        <w:t xml:space="preserve">  memuat tujuan</w:t>
      </w:r>
      <w:r>
        <w:rPr>
          <w:rFonts w:ascii="Candara" w:hAnsi="Candara" w:cs="Arial"/>
          <w:sz w:val="24"/>
          <w:szCs w:val="24"/>
        </w:rPr>
        <w:t>, sasaran</w:t>
      </w:r>
      <w:r w:rsidRPr="00E74AD9">
        <w:rPr>
          <w:rFonts w:ascii="Candara" w:hAnsi="Candara" w:cs="Arial"/>
          <w:sz w:val="24"/>
          <w:szCs w:val="24"/>
        </w:rPr>
        <w:t xml:space="preserve">, strategi, kebijakan, program dan kegiatan yang mengacu pada Rencana Pembangunan Jangka Menengah Daerah (RPJMD) Kabupaten </w:t>
      </w:r>
      <w:r>
        <w:rPr>
          <w:rFonts w:ascii="Candara" w:hAnsi="Candara" w:cs="Arial"/>
          <w:sz w:val="24"/>
          <w:szCs w:val="24"/>
        </w:rPr>
        <w:t>Balangan</w:t>
      </w:r>
      <w:r w:rsidRPr="00E74AD9">
        <w:rPr>
          <w:rFonts w:ascii="Candara" w:hAnsi="Candara" w:cs="Arial"/>
          <w:sz w:val="24"/>
          <w:szCs w:val="24"/>
        </w:rPr>
        <w:t xml:space="preserve"> Tahun 201</w:t>
      </w:r>
      <w:r w:rsidR="00D42802">
        <w:rPr>
          <w:rFonts w:ascii="Candara" w:hAnsi="Candara" w:cs="Arial"/>
          <w:sz w:val="24"/>
          <w:szCs w:val="24"/>
        </w:rPr>
        <w:t>7</w:t>
      </w:r>
      <w:r w:rsidRPr="00E74AD9">
        <w:rPr>
          <w:rFonts w:ascii="Candara" w:hAnsi="Candara" w:cs="Arial"/>
          <w:sz w:val="24"/>
          <w:szCs w:val="24"/>
        </w:rPr>
        <w:t>-20</w:t>
      </w:r>
      <w:r>
        <w:rPr>
          <w:rFonts w:ascii="Candara" w:hAnsi="Candara" w:cs="Arial"/>
          <w:sz w:val="24"/>
          <w:szCs w:val="24"/>
        </w:rPr>
        <w:t>21</w:t>
      </w:r>
      <w:r w:rsidRPr="00E74AD9">
        <w:rPr>
          <w:rFonts w:ascii="Candara" w:hAnsi="Candara" w:cs="Arial"/>
          <w:sz w:val="24"/>
          <w:szCs w:val="24"/>
        </w:rPr>
        <w:t xml:space="preserve">. </w:t>
      </w:r>
    </w:p>
    <w:p w:rsidR="00A9561C" w:rsidP="00A9561C">
      <w:pPr>
        <w:autoSpaceDE w:val="0"/>
        <w:autoSpaceDN w:val="0"/>
        <w:adjustRightInd w:val="0"/>
        <w:spacing w:after="0" w:line="360" w:lineRule="auto"/>
        <w:ind w:firstLine="709"/>
        <w:jc w:val="both"/>
        <w:rPr>
          <w:rFonts w:ascii="Candara" w:hAnsi="Candara" w:cs="Arial"/>
          <w:sz w:val="24"/>
          <w:szCs w:val="24"/>
        </w:rPr>
      </w:pPr>
      <w:r>
        <w:rPr>
          <w:rFonts w:ascii="Candara" w:hAnsi="Candara" w:cs="Arial"/>
          <w:sz w:val="24"/>
          <w:szCs w:val="24"/>
        </w:rPr>
        <w:t>Kami mengakui masih terdapat kekurangan-kekurangan dalam penyusunan dokumen ini, baik karena data yang tidak komprehensif maupun dikarenakan keterbatasan kemampuan kami sebagai penyusun.</w:t>
      </w:r>
    </w:p>
    <w:p w:rsidR="00A9561C" w:rsidRPr="00E74AD9" w:rsidP="00A9561C">
      <w:pPr>
        <w:autoSpaceDE w:val="0"/>
        <w:autoSpaceDN w:val="0"/>
        <w:adjustRightInd w:val="0"/>
        <w:spacing w:after="0" w:line="360" w:lineRule="auto"/>
        <w:ind w:firstLine="709"/>
        <w:jc w:val="both"/>
        <w:rPr>
          <w:rFonts w:ascii="Candara" w:hAnsi="Candara"/>
        </w:rPr>
      </w:pPr>
      <w:r>
        <w:rPr>
          <w:rFonts w:ascii="Candara" w:hAnsi="Candara" w:cs="Arial"/>
          <w:sz w:val="24"/>
          <w:szCs w:val="24"/>
        </w:rPr>
        <w:t>Akhirnya k</w:t>
      </w:r>
      <w:r w:rsidRPr="00E74AD9">
        <w:rPr>
          <w:rFonts w:ascii="Candara" w:hAnsi="Candara" w:cs="Arial"/>
          <w:sz w:val="24"/>
          <w:szCs w:val="24"/>
        </w:rPr>
        <w:t xml:space="preserve">ami mengucapkan terima kasih kepada semua pihak yang telah berpartisipasi aktif dalam penyusunan Renstra </w:t>
      </w:r>
      <w:r w:rsidR="00364565">
        <w:rPr>
          <w:rFonts w:ascii="Candara" w:hAnsi="Candara" w:cs="Arial"/>
          <w:sz w:val="24"/>
          <w:szCs w:val="24"/>
        </w:rPr>
        <w:t>Balitbangda</w:t>
      </w:r>
      <w:r w:rsidRPr="00E74AD9">
        <w:rPr>
          <w:rFonts w:ascii="Candara" w:hAnsi="Candara" w:cs="Arial"/>
          <w:sz w:val="24"/>
          <w:szCs w:val="24"/>
        </w:rPr>
        <w:t xml:space="preserve"> Kabupaten </w:t>
      </w:r>
      <w:r>
        <w:rPr>
          <w:rFonts w:ascii="Candara" w:hAnsi="Candara" w:cs="Arial"/>
          <w:sz w:val="24"/>
          <w:szCs w:val="24"/>
        </w:rPr>
        <w:t>Balangan</w:t>
      </w:r>
      <w:r w:rsidRPr="00E74AD9">
        <w:rPr>
          <w:rFonts w:ascii="Candara" w:hAnsi="Candara" w:cs="Arial"/>
          <w:sz w:val="24"/>
          <w:szCs w:val="24"/>
        </w:rPr>
        <w:t xml:space="preserve"> Tahun </w:t>
      </w:r>
      <w:r w:rsidR="009C4AB3">
        <w:rPr>
          <w:rFonts w:ascii="Candara" w:hAnsi="Candara" w:cs="Arial"/>
          <w:sz w:val="24"/>
          <w:szCs w:val="24"/>
        </w:rPr>
        <w:t>2017</w:t>
      </w:r>
      <w:r w:rsidRPr="00E74AD9">
        <w:rPr>
          <w:rFonts w:ascii="Candara" w:hAnsi="Candara" w:cs="Arial"/>
          <w:sz w:val="24"/>
          <w:szCs w:val="24"/>
        </w:rPr>
        <w:t>-20</w:t>
      </w:r>
      <w:r>
        <w:rPr>
          <w:rFonts w:ascii="Candara" w:hAnsi="Candara" w:cs="Arial"/>
          <w:sz w:val="24"/>
          <w:szCs w:val="24"/>
        </w:rPr>
        <w:t>21</w:t>
      </w:r>
      <w:r w:rsidRPr="00E74AD9">
        <w:rPr>
          <w:rFonts w:ascii="Candara" w:hAnsi="Candara" w:cs="Arial"/>
          <w:sz w:val="24"/>
          <w:szCs w:val="24"/>
        </w:rPr>
        <w:t xml:space="preserve"> dan kami mengharapkan bahwa partisipasi tersebut tetap berlanjut dalam proses implementasinya sehingga kegiatan-kegiatan yang telah direncanakan untuk lima tahun ke depan dapat dilaksanakan dengan baik, tepat waktu, tepat mutu dan tepat sasaran. Semoga Tuhan Yang Maha Esa senantiasa melimpahkan kemudahan dan kekuatan serta keberhasilan kepada kita dalam melaksanakan segala rencana yang kitasusun bersama ini, Amin.</w:t>
      </w:r>
    </w:p>
    <w:p w:rsidR="00A719A1" w:rsidRPr="00A719A1" w:rsidP="00A719A1">
      <w:pPr>
        <w:spacing w:after="0" w:line="240" w:lineRule="auto"/>
        <w:ind w:left="2977"/>
        <w:jc w:val="center"/>
        <w:rPr>
          <w:rFonts w:ascii="Candara" w:hAnsi="Candara" w:cs="Arial"/>
          <w:sz w:val="24"/>
          <w:szCs w:val="24"/>
        </w:rPr>
      </w:pPr>
      <w:r>
        <w:rPr>
          <w:rFonts w:ascii="Candara" w:hAnsi="Candara" w:cs="Arial"/>
          <w:sz w:val="24"/>
          <w:szCs w:val="24"/>
        </w:rPr>
        <w:t xml:space="preserve">Paringin,       Januari </w:t>
      </w:r>
      <w:r w:rsidR="00D42802">
        <w:rPr>
          <w:rFonts w:ascii="Candara" w:hAnsi="Candara" w:cs="Arial"/>
          <w:sz w:val="24"/>
          <w:szCs w:val="24"/>
        </w:rPr>
        <w:t>2017</w:t>
      </w:r>
    </w:p>
    <w:p w:rsidR="00A719A1" w:rsidRPr="00A719A1" w:rsidP="00A719A1">
      <w:pPr>
        <w:spacing w:after="0" w:line="240" w:lineRule="auto"/>
        <w:ind w:left="2977"/>
        <w:jc w:val="center"/>
        <w:rPr>
          <w:rFonts w:ascii="Candara" w:hAnsi="Candara" w:cs="Arial"/>
          <w:bCs/>
          <w:sz w:val="24"/>
          <w:szCs w:val="24"/>
        </w:rPr>
      </w:pPr>
      <w:r>
        <w:rPr>
          <w:rFonts w:ascii="Cambria" w:hAnsi="Cambria" w:cs="Arial"/>
          <w:b/>
          <w:bCs/>
          <w:noProof/>
          <w:sz w:val="24"/>
          <w:szCs w:val="24"/>
          <w:lang w:val="en-US" w:eastAsia="en-US"/>
        </w:rPr>
        <w:drawing>
          <wp:anchor distT="0" distB="0" distL="114300" distR="114300" simplePos="0" relativeHeight="251669504" behindDoc="1" locked="0" layoutInCell="1" allowOverlap="1">
            <wp:simplePos x="0" y="0"/>
            <wp:positionH relativeFrom="column">
              <wp:posOffset>2236470</wp:posOffset>
            </wp:positionH>
            <wp:positionV relativeFrom="paragraph">
              <wp:posOffset>32940</wp:posOffset>
            </wp:positionV>
            <wp:extent cx="1719598" cy="622478"/>
            <wp:effectExtent l="19050" t="0" r="0" b="0"/>
            <wp:wrapNone/>
            <wp:docPr id="3" name="Picture 3" descr="Description: C:\Users\vaio\Pictures\MP Navigator EX\2013_04_02\tanda tangan kaban 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escription: C:\Users\vaio\Pictures\MP Navigator EX\2013_04_02\tanda tangan kaban oke.jpg"/>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9598" cy="622478"/>
                    </a:xfrm>
                    <a:prstGeom prst="rect">
                      <a:avLst/>
                    </a:prstGeom>
                    <a:noFill/>
                    <a:ln>
                      <a:noFill/>
                    </a:ln>
                  </pic:spPr>
                </pic:pic>
              </a:graphicData>
            </a:graphic>
          </wp:anchor>
        </w:drawing>
      </w:r>
      <w:r>
        <w:rPr>
          <w:rFonts w:ascii="Candara" w:hAnsi="Candara" w:cs="Arial"/>
          <w:bCs/>
          <w:noProof/>
          <w:sz w:val="24"/>
          <w:szCs w:val="24"/>
          <w:lang w:val="en-US" w:eastAsia="en-US"/>
        </w:rPr>
        <w:drawing>
          <wp:anchor distT="0" distB="0" distL="114300" distR="114300" simplePos="0" relativeHeight="251665408" behindDoc="1" locked="0" layoutInCell="1" allowOverlap="1">
            <wp:simplePos x="0" y="0"/>
            <wp:positionH relativeFrom="column">
              <wp:posOffset>3451225</wp:posOffset>
            </wp:positionH>
            <wp:positionV relativeFrom="paragraph">
              <wp:posOffset>7562850</wp:posOffset>
            </wp:positionV>
            <wp:extent cx="1809750" cy="654050"/>
            <wp:effectExtent l="0" t="0" r="0" b="0"/>
            <wp:wrapNone/>
            <wp:docPr id="2" name="Picture 2" descr="Description: C:\Users\vaio\Pictures\MP Navigator EX\2013_04_02\tanda tangan kaban 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C:\Users\vaio\Pictures\MP Navigator EX\2013_04_02\tanda tangan kaban oke.jpg"/>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9750" cy="654050"/>
                    </a:xfrm>
                    <a:prstGeom prst="rect">
                      <a:avLst/>
                    </a:prstGeom>
                    <a:noFill/>
                    <a:ln>
                      <a:noFill/>
                    </a:ln>
                  </pic:spPr>
                </pic:pic>
              </a:graphicData>
            </a:graphic>
          </wp:anchor>
        </w:drawing>
      </w:r>
      <w:r>
        <w:rPr>
          <w:rFonts w:ascii="Candara" w:hAnsi="Candara" w:cs="Arial"/>
          <w:bCs/>
          <w:noProof/>
          <w:sz w:val="24"/>
          <w:szCs w:val="24"/>
          <w:lang w:val="en-US" w:eastAsia="en-US"/>
        </w:rPr>
        <w:drawing>
          <wp:anchor distT="0" distB="0" distL="114300" distR="114300" simplePos="0" relativeHeight="251659264" behindDoc="1" locked="0" layoutInCell="1" allowOverlap="1">
            <wp:simplePos x="0" y="0"/>
            <wp:positionH relativeFrom="column">
              <wp:posOffset>3451225</wp:posOffset>
            </wp:positionH>
            <wp:positionV relativeFrom="paragraph">
              <wp:posOffset>7562850</wp:posOffset>
            </wp:positionV>
            <wp:extent cx="1809750" cy="654050"/>
            <wp:effectExtent l="0" t="0" r="0" b="0"/>
            <wp:wrapNone/>
            <wp:docPr id="1" name="Picture 1" descr="Description: C:\Users\vaio\Pictures\MP Navigator EX\2013_04_02\tanda tangan kaban 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escription: C:\Users\vaio\Pictures\MP Navigator EX\2013_04_02\tanda tangan kaban oke.jpg"/>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9750" cy="654050"/>
                    </a:xfrm>
                    <a:prstGeom prst="rect">
                      <a:avLst/>
                    </a:prstGeom>
                    <a:noFill/>
                    <a:ln>
                      <a:noFill/>
                    </a:ln>
                  </pic:spPr>
                </pic:pic>
              </a:graphicData>
            </a:graphic>
          </wp:anchor>
        </w:drawing>
      </w:r>
      <w:r w:rsidRPr="00A719A1">
        <w:rPr>
          <w:rFonts w:ascii="Candara" w:hAnsi="Candara" w:cs="Arial"/>
          <w:bCs/>
          <w:sz w:val="24"/>
          <w:szCs w:val="24"/>
        </w:rPr>
        <w:t xml:space="preserve">Kepala </w:t>
      </w:r>
      <w:r w:rsidR="00364565">
        <w:rPr>
          <w:rFonts w:ascii="Candara" w:hAnsi="Candara" w:cs="Arial"/>
          <w:bCs/>
          <w:sz w:val="24"/>
          <w:szCs w:val="24"/>
        </w:rPr>
        <w:t>Balitbangda</w:t>
      </w:r>
      <w:r w:rsidRPr="00A719A1">
        <w:rPr>
          <w:rFonts w:ascii="Candara" w:hAnsi="Candara" w:cs="Arial"/>
          <w:bCs/>
          <w:sz w:val="24"/>
          <w:szCs w:val="24"/>
        </w:rPr>
        <w:t xml:space="preserve"> Kabupaten Balangan,</w:t>
      </w:r>
    </w:p>
    <w:p w:rsidR="00A719A1" w:rsidRPr="00A719A1" w:rsidP="00A719A1">
      <w:pPr>
        <w:spacing w:after="0" w:line="240" w:lineRule="auto"/>
        <w:ind w:left="2977"/>
        <w:jc w:val="center"/>
        <w:rPr>
          <w:rFonts w:ascii="Candara" w:hAnsi="Candara" w:cs="Arial"/>
          <w:b/>
          <w:bCs/>
          <w:sz w:val="24"/>
          <w:szCs w:val="24"/>
        </w:rPr>
      </w:pPr>
    </w:p>
    <w:p w:rsidR="00A719A1" w:rsidRPr="00A719A1" w:rsidP="0009214B">
      <w:pPr>
        <w:tabs>
          <w:tab w:val="left" w:pos="4726"/>
        </w:tabs>
        <w:spacing w:after="0" w:line="240" w:lineRule="auto"/>
        <w:ind w:left="2977"/>
        <w:rPr>
          <w:rFonts w:ascii="Candara" w:hAnsi="Candara" w:cs="Arial"/>
          <w:b/>
          <w:bCs/>
          <w:sz w:val="24"/>
          <w:szCs w:val="24"/>
        </w:rPr>
      </w:pPr>
      <w:r>
        <w:rPr>
          <w:rFonts w:ascii="Candara" w:hAnsi="Candara" w:cs="Arial"/>
          <w:b/>
          <w:bCs/>
          <w:sz w:val="24"/>
          <w:szCs w:val="24"/>
        </w:rPr>
        <w:tab/>
      </w:r>
    </w:p>
    <w:p w:rsidR="00A719A1" w:rsidRPr="00A719A1" w:rsidP="00A719A1">
      <w:pPr>
        <w:spacing w:after="0" w:line="240" w:lineRule="auto"/>
        <w:ind w:left="2977"/>
        <w:jc w:val="center"/>
        <w:rPr>
          <w:rFonts w:ascii="Candara" w:hAnsi="Candara" w:cs="Arial"/>
          <w:b/>
          <w:bCs/>
          <w:sz w:val="24"/>
          <w:szCs w:val="24"/>
          <w:u w:val="single"/>
        </w:rPr>
      </w:pPr>
      <w:r w:rsidRPr="00A719A1">
        <w:rPr>
          <w:rFonts w:ascii="Candara" w:hAnsi="Candara" w:cs="Arial"/>
          <w:b/>
          <w:bCs/>
          <w:sz w:val="24"/>
          <w:szCs w:val="24"/>
          <w:u w:val="single"/>
        </w:rPr>
        <w:t>Akhriani, S.Pd, MAP</w:t>
      </w:r>
    </w:p>
    <w:p w:rsidR="00A719A1" w:rsidRPr="00A719A1" w:rsidP="00A719A1">
      <w:pPr>
        <w:spacing w:after="0" w:line="240" w:lineRule="auto"/>
        <w:ind w:left="2977"/>
        <w:jc w:val="center"/>
        <w:rPr>
          <w:rFonts w:ascii="Candara" w:hAnsi="Candara" w:cs="Arial"/>
          <w:bCs/>
          <w:sz w:val="24"/>
          <w:szCs w:val="24"/>
        </w:rPr>
      </w:pPr>
      <w:r w:rsidRPr="00A719A1">
        <w:rPr>
          <w:rFonts w:ascii="Candara" w:hAnsi="Candara" w:cs="Arial"/>
          <w:bCs/>
          <w:sz w:val="24"/>
          <w:szCs w:val="24"/>
        </w:rPr>
        <w:t>Pembina Tk. 1</w:t>
      </w:r>
    </w:p>
    <w:p w:rsidR="00674951" w:rsidRPr="00674951" w:rsidP="00674951">
      <w:pPr>
        <w:spacing w:after="0" w:line="240" w:lineRule="auto"/>
        <w:ind w:left="2977"/>
        <w:jc w:val="center"/>
        <w:rPr>
          <w:rFonts w:ascii="Candara" w:hAnsi="Candara" w:cs="Arial"/>
          <w:bCs/>
          <w:sz w:val="24"/>
          <w:szCs w:val="24"/>
        </w:rPr>
        <w:sectPr w:rsidSect="00A9561C">
          <w:headerReference w:type="even" r:id="rId7"/>
          <w:headerReference w:type="default" r:id="rId8"/>
          <w:footerReference w:type="even" r:id="rId9"/>
          <w:footerReference w:type="default" r:id="rId10"/>
          <w:headerReference w:type="first" r:id="rId11"/>
          <w:footerReference w:type="first" r:id="rId12"/>
          <w:pgSz w:w="11907" w:h="16840" w:code="9"/>
          <w:pgMar w:top="1588" w:right="1701" w:bottom="1588" w:left="2268" w:header="720" w:footer="720" w:gutter="0"/>
          <w:pgNumType w:fmt="lowerRoman" w:start="2"/>
          <w:cols w:space="720"/>
          <w:docGrid w:linePitch="360"/>
        </w:sectPr>
      </w:pPr>
      <w:r w:rsidRPr="00A719A1">
        <w:rPr>
          <w:rFonts w:ascii="Candara" w:hAnsi="Candara" w:cs="Arial"/>
          <w:bCs/>
          <w:sz w:val="24"/>
          <w:szCs w:val="24"/>
        </w:rPr>
        <w:t>NIP. 19710228 199702 1 002</w:t>
      </w:r>
    </w:p>
    <w:p w:rsidR="00C13CCE" w:rsidP="00C13CCE">
      <w:pPr>
        <w:jc w:val="center"/>
        <w:rPr>
          <w:rFonts w:ascii="Calibri" w:hAnsi="Calibri"/>
          <w:b/>
          <w:lang w:val="sv-SE"/>
        </w:rPr>
      </w:pPr>
      <w:r w:rsidRPr="008F633D">
        <w:rPr>
          <w:rFonts w:ascii="Calibri" w:hAnsi="Calibri"/>
          <w:b/>
          <w:lang w:val="sv-SE"/>
        </w:rPr>
        <w:t>DAFTAR ISI</w:t>
      </w:r>
    </w:p>
    <w:p w:rsidR="00C13CCE" w:rsidRPr="008F633D" w:rsidP="00C13CCE">
      <w:pPr>
        <w:spacing w:line="360" w:lineRule="auto"/>
        <w:jc w:val="center"/>
        <w:rPr>
          <w:rFonts w:ascii="Calibri" w:hAnsi="Calibri"/>
          <w:b/>
          <w:lang w:val="sv-SE"/>
        </w:rPr>
      </w:pPr>
    </w:p>
    <w:p w:rsidR="00C13CCE" w:rsidRPr="008F633D" w:rsidP="00C13CCE">
      <w:pPr>
        <w:tabs>
          <w:tab w:val="right" w:pos="8595"/>
        </w:tabs>
        <w:ind w:right="2"/>
        <w:jc w:val="right"/>
        <w:rPr>
          <w:rFonts w:ascii="Calibri" w:hAnsi="Calibri"/>
          <w:b/>
          <w:lang w:val="sv-SE"/>
        </w:rPr>
      </w:pPr>
      <w:r w:rsidRPr="008F633D">
        <w:rPr>
          <w:rFonts w:ascii="Calibri" w:hAnsi="Calibri"/>
          <w:b/>
          <w:lang w:val="sv-SE"/>
        </w:rPr>
        <w:t>Halaman</w:t>
      </w:r>
    </w:p>
    <w:p w:rsidR="00C13CCE" w:rsidRPr="008F633D" w:rsidP="00C13CCE">
      <w:pPr>
        <w:autoSpaceDE w:val="0"/>
        <w:autoSpaceDN w:val="0"/>
        <w:adjustRightInd w:val="0"/>
        <w:jc w:val="both"/>
        <w:rPr>
          <w:rFonts w:ascii="Calibri" w:hAnsi="Calibri"/>
          <w:lang w:val="sv-SE"/>
        </w:rPr>
      </w:pPr>
    </w:p>
    <w:p w:rsidR="00C13CCE" w:rsidRPr="002C3893" w:rsidP="00C13CCE">
      <w:pPr>
        <w:tabs>
          <w:tab w:val="left" w:leader="dot" w:pos="7380"/>
          <w:tab w:val="right" w:pos="7938"/>
        </w:tabs>
        <w:spacing w:line="480" w:lineRule="auto"/>
        <w:jc w:val="both"/>
        <w:rPr>
          <w:rFonts w:ascii="Calibri" w:hAnsi="Calibri"/>
        </w:rPr>
      </w:pPr>
      <w:r w:rsidRPr="00A4492F">
        <w:rPr>
          <w:rFonts w:ascii="Calibri" w:hAnsi="Calibri"/>
          <w:b/>
          <w:lang w:val="sv-SE"/>
        </w:rPr>
        <w:t>KATA PENGANTAR</w:t>
      </w:r>
      <w:r>
        <w:rPr>
          <w:rFonts w:ascii="Calibri" w:hAnsi="Calibri"/>
          <w:lang w:val="sv-SE"/>
        </w:rPr>
        <w:tab/>
      </w:r>
      <w:r>
        <w:rPr>
          <w:rFonts w:ascii="Calibri" w:hAnsi="Calibri"/>
          <w:lang w:val="sv-SE"/>
        </w:rPr>
        <w:tab/>
        <w:t>i</w:t>
      </w:r>
      <w:r w:rsidR="002C3893">
        <w:rPr>
          <w:rFonts w:ascii="Calibri" w:hAnsi="Calibri"/>
        </w:rPr>
        <w:t>i</w:t>
      </w:r>
    </w:p>
    <w:p w:rsidR="00C13CCE" w:rsidRPr="002C3893" w:rsidP="00C13CCE">
      <w:pPr>
        <w:tabs>
          <w:tab w:val="left" w:leader="dot" w:pos="7380"/>
          <w:tab w:val="right" w:pos="7938"/>
        </w:tabs>
        <w:spacing w:line="480" w:lineRule="auto"/>
        <w:jc w:val="both"/>
        <w:rPr>
          <w:rFonts w:ascii="Calibri" w:hAnsi="Calibri"/>
        </w:rPr>
      </w:pPr>
      <w:r w:rsidRPr="008F633D">
        <w:rPr>
          <w:rFonts w:ascii="Calibri" w:hAnsi="Calibri"/>
          <w:b/>
          <w:lang w:val="sv-SE"/>
        </w:rPr>
        <w:t>DAFTAR ISI</w:t>
      </w:r>
      <w:r w:rsidRPr="008F633D">
        <w:rPr>
          <w:rFonts w:ascii="Calibri" w:hAnsi="Calibri"/>
          <w:lang w:val="sv-SE"/>
        </w:rPr>
        <w:tab/>
      </w:r>
      <w:r w:rsidRPr="008F633D">
        <w:rPr>
          <w:rFonts w:ascii="Calibri" w:hAnsi="Calibri"/>
          <w:lang w:val="sv-SE"/>
        </w:rPr>
        <w:tab/>
        <w:t>ii</w:t>
      </w:r>
      <w:r w:rsidR="002C3893">
        <w:rPr>
          <w:rFonts w:ascii="Calibri" w:hAnsi="Calibri"/>
        </w:rPr>
        <w:t>i</w:t>
      </w:r>
    </w:p>
    <w:p w:rsidR="00BE543E" w:rsidP="00C13CCE">
      <w:pPr>
        <w:tabs>
          <w:tab w:val="left" w:leader="dot" w:pos="7380"/>
          <w:tab w:val="right" w:pos="7938"/>
        </w:tabs>
        <w:spacing w:line="480" w:lineRule="auto"/>
        <w:jc w:val="both"/>
        <w:rPr>
          <w:rFonts w:ascii="Calibri" w:hAnsi="Calibri"/>
        </w:rPr>
      </w:pPr>
      <w:r w:rsidRPr="00D570DA">
        <w:rPr>
          <w:rFonts w:ascii="Calibri" w:hAnsi="Calibri"/>
          <w:b/>
          <w:lang w:val="sv-SE"/>
        </w:rPr>
        <w:t xml:space="preserve">DAFTAR TABEL </w:t>
      </w:r>
      <w:r w:rsidR="002C3893">
        <w:rPr>
          <w:rFonts w:ascii="Calibri" w:hAnsi="Calibri"/>
          <w:lang w:val="sv-SE"/>
        </w:rPr>
        <w:tab/>
      </w:r>
      <w:r w:rsidR="002C3893">
        <w:rPr>
          <w:rFonts w:ascii="Calibri" w:hAnsi="Calibri"/>
          <w:lang w:val="sv-SE"/>
        </w:rPr>
        <w:tab/>
      </w:r>
      <w:r>
        <w:rPr>
          <w:rFonts w:ascii="Calibri" w:hAnsi="Calibri"/>
          <w:lang w:val="sv-SE"/>
        </w:rPr>
        <w:t>v</w:t>
      </w:r>
    </w:p>
    <w:p w:rsidR="00BE543E" w:rsidRPr="002C3893" w:rsidP="00C13CCE">
      <w:pPr>
        <w:tabs>
          <w:tab w:val="left" w:leader="dot" w:pos="7380"/>
          <w:tab w:val="right" w:pos="7938"/>
        </w:tabs>
        <w:spacing w:line="480" w:lineRule="auto"/>
        <w:jc w:val="both"/>
        <w:rPr>
          <w:rFonts w:ascii="Calibri" w:hAnsi="Calibri"/>
        </w:rPr>
      </w:pPr>
      <w:r>
        <w:rPr>
          <w:rFonts w:ascii="Calibri" w:hAnsi="Calibri"/>
          <w:b/>
          <w:lang w:val="sv-SE"/>
        </w:rPr>
        <w:t xml:space="preserve">DAFTAR </w:t>
      </w:r>
      <w:r>
        <w:rPr>
          <w:rFonts w:ascii="Calibri" w:hAnsi="Calibri"/>
          <w:b/>
        </w:rPr>
        <w:t>GAMBAR</w:t>
      </w:r>
      <w:r w:rsidRPr="00D570DA">
        <w:rPr>
          <w:rFonts w:ascii="Calibri" w:hAnsi="Calibri"/>
          <w:b/>
          <w:lang w:val="sv-SE"/>
        </w:rPr>
        <w:t xml:space="preserve"> </w:t>
      </w:r>
      <w:r>
        <w:rPr>
          <w:rFonts w:ascii="Calibri" w:hAnsi="Calibri"/>
          <w:lang w:val="sv-SE"/>
        </w:rPr>
        <w:tab/>
      </w:r>
      <w:r>
        <w:rPr>
          <w:rFonts w:ascii="Calibri" w:hAnsi="Calibri"/>
          <w:lang w:val="sv-SE"/>
        </w:rPr>
        <w:tab/>
        <w:t>v</w:t>
      </w:r>
      <w:r w:rsidR="002C3893">
        <w:rPr>
          <w:rFonts w:ascii="Calibri" w:hAnsi="Calibri"/>
        </w:rPr>
        <w:t>i</w:t>
      </w:r>
    </w:p>
    <w:p w:rsidR="00C13CCE" w:rsidRPr="008F633D" w:rsidP="00C13CCE">
      <w:pPr>
        <w:tabs>
          <w:tab w:val="left" w:pos="993"/>
          <w:tab w:val="left" w:leader="dot" w:pos="7380"/>
          <w:tab w:val="right" w:pos="7938"/>
        </w:tabs>
        <w:spacing w:line="360" w:lineRule="auto"/>
        <w:jc w:val="both"/>
        <w:rPr>
          <w:rFonts w:ascii="Calibri" w:hAnsi="Calibri"/>
          <w:b/>
          <w:lang w:val="sv-SE"/>
        </w:rPr>
      </w:pPr>
      <w:r w:rsidRPr="008F633D">
        <w:rPr>
          <w:rFonts w:ascii="Calibri" w:hAnsi="Calibri"/>
          <w:b/>
          <w:lang w:val="sv-SE"/>
        </w:rPr>
        <w:t xml:space="preserve">BAB I. </w:t>
      </w:r>
      <w:r>
        <w:rPr>
          <w:rFonts w:ascii="Calibri" w:hAnsi="Calibri"/>
          <w:b/>
          <w:lang w:val="sv-SE"/>
        </w:rPr>
        <w:tab/>
      </w:r>
      <w:r w:rsidRPr="008F633D">
        <w:rPr>
          <w:rFonts w:ascii="Calibri" w:hAnsi="Calibri"/>
          <w:b/>
          <w:lang w:val="sv-SE"/>
        </w:rPr>
        <w:t xml:space="preserve">PENDAHULUAN </w:t>
      </w:r>
      <w:r w:rsidRPr="008F633D">
        <w:rPr>
          <w:rFonts w:ascii="Calibri" w:hAnsi="Calibri"/>
          <w:lang w:val="sv-SE"/>
        </w:rPr>
        <w:tab/>
      </w:r>
      <w:r w:rsidRPr="008F633D">
        <w:rPr>
          <w:rFonts w:ascii="Calibri" w:hAnsi="Calibri"/>
          <w:b/>
          <w:lang w:val="sv-SE"/>
        </w:rPr>
        <w:tab/>
      </w:r>
      <w:r w:rsidRPr="007E1674">
        <w:rPr>
          <w:rFonts w:ascii="Calibri" w:hAnsi="Calibri"/>
          <w:lang w:val="sv-SE"/>
        </w:rPr>
        <w:t>1</w:t>
      </w:r>
    </w:p>
    <w:p w:rsidR="00C13CCE" w:rsidRPr="008F633D" w:rsidP="00C13CCE">
      <w:pPr>
        <w:numPr>
          <w:ilvl w:val="1"/>
          <w:numId w:val="1"/>
        </w:numPr>
        <w:tabs>
          <w:tab w:val="left" w:pos="1560"/>
          <w:tab w:val="left" w:leader="dot" w:pos="7380"/>
          <w:tab w:val="right" w:pos="7938"/>
        </w:tabs>
        <w:spacing w:after="0"/>
        <w:ind w:left="1560" w:hanging="566"/>
        <w:jc w:val="both"/>
        <w:rPr>
          <w:rFonts w:ascii="Calibri" w:hAnsi="Calibri"/>
          <w:lang w:val="sv-SE"/>
        </w:rPr>
      </w:pPr>
      <w:r w:rsidRPr="008F633D">
        <w:rPr>
          <w:rFonts w:ascii="Calibri" w:hAnsi="Calibri"/>
          <w:lang w:val="sv-SE"/>
        </w:rPr>
        <w:t>Latar Belakang</w:t>
      </w:r>
      <w:r w:rsidRPr="008F633D">
        <w:rPr>
          <w:rFonts w:ascii="Calibri" w:hAnsi="Calibri"/>
          <w:lang w:val="sv-SE"/>
        </w:rPr>
        <w:tab/>
      </w:r>
      <w:r w:rsidRPr="008F633D">
        <w:rPr>
          <w:rFonts w:ascii="Calibri" w:hAnsi="Calibri"/>
          <w:lang w:val="sv-SE"/>
        </w:rPr>
        <w:tab/>
      </w:r>
      <w:r>
        <w:rPr>
          <w:rFonts w:ascii="Calibri" w:hAnsi="Calibri"/>
          <w:lang w:val="sv-SE"/>
        </w:rPr>
        <w:t>1</w:t>
      </w:r>
    </w:p>
    <w:p w:rsidR="00C13CCE" w:rsidRPr="008F633D" w:rsidP="00C13CCE">
      <w:pPr>
        <w:numPr>
          <w:ilvl w:val="1"/>
          <w:numId w:val="1"/>
        </w:numPr>
        <w:tabs>
          <w:tab w:val="left" w:pos="1560"/>
          <w:tab w:val="left" w:leader="dot" w:pos="7380"/>
          <w:tab w:val="right" w:pos="7938"/>
        </w:tabs>
        <w:spacing w:after="0"/>
        <w:ind w:left="1560" w:hanging="566"/>
        <w:jc w:val="both"/>
        <w:rPr>
          <w:rFonts w:ascii="Calibri" w:hAnsi="Calibri"/>
          <w:lang w:val="sv-SE"/>
        </w:rPr>
      </w:pPr>
      <w:r>
        <w:rPr>
          <w:rFonts w:ascii="Calibri" w:hAnsi="Calibri"/>
        </w:rPr>
        <w:t>Dasar Hukum Penyusunan</w:t>
      </w:r>
      <w:r w:rsidRPr="008F633D">
        <w:rPr>
          <w:rFonts w:ascii="Calibri" w:hAnsi="Calibri"/>
          <w:lang w:val="sv-SE"/>
        </w:rPr>
        <w:t xml:space="preserve">  </w:t>
      </w:r>
      <w:r w:rsidRPr="008F633D">
        <w:rPr>
          <w:rFonts w:ascii="Calibri" w:hAnsi="Calibri"/>
          <w:lang w:val="sv-SE"/>
        </w:rPr>
        <w:tab/>
      </w:r>
      <w:r w:rsidRPr="008F633D">
        <w:rPr>
          <w:rFonts w:ascii="Calibri" w:hAnsi="Calibri"/>
          <w:lang w:val="sv-SE"/>
        </w:rPr>
        <w:tab/>
      </w:r>
      <w:r>
        <w:rPr>
          <w:rFonts w:ascii="Calibri" w:hAnsi="Calibri"/>
        </w:rPr>
        <w:t>5</w:t>
      </w:r>
    </w:p>
    <w:p w:rsidR="00C13CCE" w:rsidRPr="008F633D" w:rsidP="00C13CCE">
      <w:pPr>
        <w:numPr>
          <w:ilvl w:val="1"/>
          <w:numId w:val="1"/>
        </w:numPr>
        <w:tabs>
          <w:tab w:val="left" w:pos="1560"/>
          <w:tab w:val="left" w:leader="dot" w:pos="7380"/>
          <w:tab w:val="right" w:pos="7938"/>
        </w:tabs>
        <w:spacing w:after="0"/>
        <w:ind w:left="1560" w:hanging="566"/>
        <w:jc w:val="both"/>
        <w:rPr>
          <w:rFonts w:ascii="Calibri" w:hAnsi="Calibri"/>
          <w:lang w:val="sv-SE"/>
        </w:rPr>
      </w:pPr>
      <w:r>
        <w:rPr>
          <w:rFonts w:ascii="Calibri" w:hAnsi="Calibri"/>
        </w:rPr>
        <w:t>Maksud dan Tujuan</w:t>
      </w:r>
      <w:r w:rsidRPr="008F633D">
        <w:rPr>
          <w:rFonts w:ascii="Calibri" w:hAnsi="Calibri"/>
          <w:lang w:val="sv-SE"/>
        </w:rPr>
        <w:tab/>
      </w:r>
      <w:r w:rsidRPr="008F633D">
        <w:rPr>
          <w:rFonts w:ascii="Calibri" w:hAnsi="Calibri"/>
          <w:lang w:val="sv-SE"/>
        </w:rPr>
        <w:tab/>
      </w:r>
      <w:r>
        <w:rPr>
          <w:rFonts w:ascii="Calibri" w:hAnsi="Calibri"/>
        </w:rPr>
        <w:t>7</w:t>
      </w:r>
    </w:p>
    <w:p w:rsidR="00C13CCE" w:rsidRPr="008F633D" w:rsidP="00C13CCE">
      <w:pPr>
        <w:numPr>
          <w:ilvl w:val="1"/>
          <w:numId w:val="1"/>
        </w:numPr>
        <w:tabs>
          <w:tab w:val="left" w:pos="1560"/>
          <w:tab w:val="left" w:leader="dot" w:pos="7380"/>
          <w:tab w:val="right" w:pos="7938"/>
        </w:tabs>
        <w:spacing w:after="0"/>
        <w:ind w:left="1560" w:right="1240" w:hanging="566"/>
        <w:jc w:val="both"/>
        <w:rPr>
          <w:rFonts w:ascii="Calibri" w:hAnsi="Calibri"/>
          <w:lang w:val="sv-SE"/>
        </w:rPr>
      </w:pPr>
      <w:r>
        <w:rPr>
          <w:rFonts w:ascii="Calibri" w:hAnsi="Calibri"/>
          <w:lang w:val="sv-SE"/>
        </w:rPr>
        <w:t>Hub</w:t>
      </w:r>
      <w:r>
        <w:rPr>
          <w:rFonts w:ascii="Calibri" w:hAnsi="Calibri"/>
        </w:rPr>
        <w:t xml:space="preserve">ungan </w:t>
      </w:r>
      <w:r w:rsidR="00CF55B1">
        <w:rPr>
          <w:rFonts w:ascii="Calibri" w:hAnsi="Calibri"/>
        </w:rPr>
        <w:t>Antara Rencana Strategis Balitbanda</w:t>
      </w:r>
      <w:r>
        <w:rPr>
          <w:rFonts w:ascii="Calibri" w:hAnsi="Calibri"/>
        </w:rPr>
        <w:t xml:space="preserve"> Dengan Dokumen Lainnya</w:t>
      </w:r>
      <w:r w:rsidRPr="008F633D">
        <w:rPr>
          <w:rFonts w:ascii="Calibri" w:hAnsi="Calibri"/>
          <w:lang w:val="sv-SE"/>
        </w:rPr>
        <w:tab/>
      </w:r>
      <w:r w:rsidRPr="008F633D">
        <w:rPr>
          <w:rFonts w:ascii="Calibri" w:hAnsi="Calibri"/>
          <w:lang w:val="sv-SE"/>
        </w:rPr>
        <w:tab/>
      </w:r>
      <w:r w:rsidR="009D7368">
        <w:rPr>
          <w:rFonts w:ascii="Calibri" w:hAnsi="Calibri"/>
          <w:lang w:val="sv-SE"/>
        </w:rPr>
        <w:t>7</w:t>
      </w:r>
    </w:p>
    <w:p w:rsidR="00C13CCE" w:rsidRPr="008F633D" w:rsidP="00C13CCE">
      <w:pPr>
        <w:numPr>
          <w:ilvl w:val="1"/>
          <w:numId w:val="1"/>
        </w:numPr>
        <w:tabs>
          <w:tab w:val="left" w:pos="1560"/>
          <w:tab w:val="left" w:leader="dot" w:pos="7380"/>
          <w:tab w:val="right" w:pos="7938"/>
        </w:tabs>
        <w:spacing w:after="0"/>
        <w:ind w:left="1560" w:hanging="566"/>
        <w:jc w:val="both"/>
        <w:rPr>
          <w:rFonts w:ascii="Calibri" w:hAnsi="Calibri"/>
          <w:lang w:val="sv-SE"/>
        </w:rPr>
      </w:pPr>
      <w:r w:rsidRPr="008F633D">
        <w:rPr>
          <w:rFonts w:ascii="Calibri" w:hAnsi="Calibri"/>
          <w:lang w:val="sv-SE"/>
        </w:rPr>
        <w:t>Sistematika Penulisan</w:t>
      </w:r>
      <w:r w:rsidRPr="008F633D">
        <w:rPr>
          <w:rFonts w:ascii="Calibri" w:hAnsi="Calibri"/>
          <w:lang w:val="sv-SE"/>
        </w:rPr>
        <w:tab/>
      </w:r>
      <w:r w:rsidRPr="008F633D">
        <w:rPr>
          <w:rFonts w:ascii="Calibri" w:hAnsi="Calibri"/>
          <w:lang w:val="sv-SE"/>
        </w:rPr>
        <w:tab/>
      </w:r>
      <w:r>
        <w:rPr>
          <w:rFonts w:ascii="Calibri" w:hAnsi="Calibri"/>
          <w:lang w:val="sv-SE"/>
        </w:rPr>
        <w:t>8</w:t>
      </w:r>
    </w:p>
    <w:p w:rsidR="00C13CCE" w:rsidRPr="008F633D" w:rsidP="00C13CCE">
      <w:pPr>
        <w:tabs>
          <w:tab w:val="left" w:pos="540"/>
          <w:tab w:val="left" w:pos="1080"/>
          <w:tab w:val="left" w:pos="1620"/>
          <w:tab w:val="left" w:leader="dot" w:pos="7371"/>
          <w:tab w:val="right" w:pos="8460"/>
        </w:tabs>
        <w:jc w:val="both"/>
        <w:rPr>
          <w:rFonts w:ascii="Calibri" w:hAnsi="Calibri"/>
        </w:rPr>
      </w:pPr>
    </w:p>
    <w:p w:rsidR="00C13CCE" w:rsidRPr="008F633D" w:rsidP="00C13CCE">
      <w:pPr>
        <w:tabs>
          <w:tab w:val="left" w:pos="993"/>
          <w:tab w:val="left" w:leader="dot" w:pos="7380"/>
          <w:tab w:val="right" w:pos="7938"/>
        </w:tabs>
        <w:spacing w:after="120"/>
        <w:ind w:left="992" w:right="708" w:hanging="992"/>
        <w:jc w:val="both"/>
        <w:rPr>
          <w:rFonts w:ascii="Calibri" w:hAnsi="Calibri"/>
          <w:b/>
          <w:lang w:val="sv-SE"/>
        </w:rPr>
      </w:pPr>
      <w:r w:rsidRPr="008F633D">
        <w:rPr>
          <w:rFonts w:ascii="Calibri" w:hAnsi="Calibri"/>
          <w:b/>
          <w:lang w:val="sv-SE"/>
        </w:rPr>
        <w:t xml:space="preserve">BAB II. </w:t>
      </w:r>
      <w:r>
        <w:rPr>
          <w:rFonts w:ascii="Calibri" w:hAnsi="Calibri"/>
          <w:b/>
          <w:lang w:val="sv-SE"/>
        </w:rPr>
        <w:tab/>
      </w:r>
      <w:r w:rsidR="00CF55B1">
        <w:rPr>
          <w:rFonts w:ascii="Calibri" w:hAnsi="Calibri"/>
          <w:b/>
        </w:rPr>
        <w:t>GAMBARAN PELAYANAN BALITBANGDA</w:t>
      </w:r>
      <w:r w:rsidR="000A43C1">
        <w:rPr>
          <w:rFonts w:ascii="Calibri" w:hAnsi="Calibri"/>
          <w:b/>
        </w:rPr>
        <w:t xml:space="preserve"> KABUPATEN BALANGAN</w:t>
      </w:r>
      <w:r w:rsidRPr="008E67D5">
        <w:rPr>
          <w:rFonts w:ascii="Calibri" w:hAnsi="Calibri"/>
          <w:lang w:val="sv-SE"/>
        </w:rPr>
        <w:tab/>
      </w:r>
      <w:r>
        <w:rPr>
          <w:rFonts w:ascii="Calibri" w:hAnsi="Calibri"/>
          <w:lang w:val="sv-SE"/>
        </w:rPr>
        <w:tab/>
        <w:t>10</w:t>
      </w:r>
      <w:r>
        <w:rPr>
          <w:rFonts w:ascii="Calibri" w:hAnsi="Calibri"/>
          <w:lang w:val="sv-SE"/>
        </w:rPr>
        <w:tab/>
      </w:r>
      <w:r>
        <w:rPr>
          <w:rFonts w:ascii="Calibri" w:hAnsi="Calibri"/>
          <w:lang w:val="sv-SE"/>
        </w:rPr>
        <w:tab/>
      </w:r>
    </w:p>
    <w:p w:rsidR="00C13CCE" w:rsidRPr="008E67D5" w:rsidP="00C13CCE">
      <w:pPr>
        <w:pStyle w:val="ListParagraph"/>
        <w:numPr>
          <w:ilvl w:val="0"/>
          <w:numId w:val="2"/>
        </w:numPr>
        <w:tabs>
          <w:tab w:val="left" w:pos="1560"/>
          <w:tab w:val="left" w:leader="dot" w:pos="7380"/>
          <w:tab w:val="right" w:pos="8595"/>
        </w:tabs>
        <w:spacing w:after="0" w:line="240" w:lineRule="auto"/>
        <w:contextualSpacing w:val="0"/>
        <w:jc w:val="both"/>
        <w:rPr>
          <w:rFonts w:ascii="Calibri" w:hAnsi="Calibri"/>
          <w:vanish/>
          <w:lang w:val="sv-SE"/>
        </w:rPr>
      </w:pPr>
    </w:p>
    <w:p w:rsidR="00C13CCE" w:rsidRPr="008E67D5" w:rsidP="00C13CCE">
      <w:pPr>
        <w:pStyle w:val="ListParagraph"/>
        <w:numPr>
          <w:ilvl w:val="0"/>
          <w:numId w:val="2"/>
        </w:numPr>
        <w:tabs>
          <w:tab w:val="left" w:pos="1560"/>
          <w:tab w:val="left" w:leader="dot" w:pos="7380"/>
          <w:tab w:val="right" w:pos="8595"/>
        </w:tabs>
        <w:spacing w:after="0" w:line="240" w:lineRule="auto"/>
        <w:contextualSpacing w:val="0"/>
        <w:jc w:val="both"/>
        <w:rPr>
          <w:rFonts w:ascii="Calibri" w:hAnsi="Calibri"/>
          <w:vanish/>
          <w:lang w:val="sv-SE"/>
        </w:rPr>
      </w:pPr>
    </w:p>
    <w:p w:rsidR="00C13CCE" w:rsidRPr="00E67D0B" w:rsidP="00C13CCE">
      <w:pPr>
        <w:numPr>
          <w:ilvl w:val="1"/>
          <w:numId w:val="2"/>
        </w:numPr>
        <w:tabs>
          <w:tab w:val="left" w:pos="1560"/>
          <w:tab w:val="left" w:leader="dot" w:pos="7380"/>
          <w:tab w:val="right" w:pos="7938"/>
        </w:tabs>
        <w:spacing w:after="0"/>
        <w:ind w:left="1560" w:right="1240" w:hanging="567"/>
        <w:jc w:val="both"/>
        <w:rPr>
          <w:rFonts w:ascii="Calibri" w:hAnsi="Calibri"/>
          <w:lang w:val="sv-SE"/>
        </w:rPr>
      </w:pPr>
      <w:r>
        <w:rPr>
          <w:rFonts w:ascii="Calibri" w:hAnsi="Calibri"/>
          <w:lang w:val="en-US"/>
        </w:rPr>
        <w:t>Tuga</w:t>
      </w:r>
      <w:r>
        <w:rPr>
          <w:rFonts w:ascii="Calibri" w:hAnsi="Calibri"/>
        </w:rPr>
        <w:t>s, Fungsi,</w:t>
      </w:r>
      <w:r w:rsidR="00CF55B1">
        <w:rPr>
          <w:rFonts w:ascii="Calibri" w:hAnsi="Calibri"/>
        </w:rPr>
        <w:t xml:space="preserve"> dan Struktur Organisasi Balitbangda</w:t>
      </w:r>
      <w:r w:rsidRPr="00E67D0B">
        <w:rPr>
          <w:rFonts w:ascii="Calibri" w:hAnsi="Calibri"/>
          <w:lang w:val="sv-SE"/>
        </w:rPr>
        <w:tab/>
      </w:r>
      <w:r w:rsidRPr="00E67D0B">
        <w:rPr>
          <w:rFonts w:ascii="Calibri" w:hAnsi="Calibri"/>
          <w:lang w:val="sv-SE"/>
        </w:rPr>
        <w:tab/>
        <w:t>10</w:t>
      </w:r>
    </w:p>
    <w:p w:rsidR="00C13CCE" w:rsidP="00C13CCE">
      <w:pPr>
        <w:numPr>
          <w:ilvl w:val="1"/>
          <w:numId w:val="2"/>
        </w:numPr>
        <w:tabs>
          <w:tab w:val="left" w:pos="1560"/>
          <w:tab w:val="left" w:leader="dot" w:pos="7380"/>
          <w:tab w:val="right" w:pos="7938"/>
        </w:tabs>
        <w:spacing w:after="0"/>
        <w:ind w:left="1560" w:right="1240" w:hanging="567"/>
        <w:jc w:val="both"/>
        <w:rPr>
          <w:rFonts w:ascii="Calibri" w:hAnsi="Calibri"/>
          <w:lang w:val="sv-SE"/>
        </w:rPr>
      </w:pPr>
      <w:r>
        <w:rPr>
          <w:rFonts w:ascii="Calibri" w:hAnsi="Calibri"/>
        </w:rPr>
        <w:t>Tugas Pokok dan Uraian Tugas</w:t>
      </w:r>
      <w:r w:rsidRPr="00E67D0B">
        <w:rPr>
          <w:rFonts w:ascii="Calibri" w:hAnsi="Calibri"/>
          <w:lang w:val="sv-SE"/>
        </w:rPr>
        <w:tab/>
      </w:r>
      <w:r w:rsidRPr="00E67D0B">
        <w:rPr>
          <w:rFonts w:ascii="Calibri" w:hAnsi="Calibri"/>
          <w:lang w:val="sv-SE"/>
        </w:rPr>
        <w:tab/>
      </w:r>
      <w:r>
        <w:rPr>
          <w:rFonts w:ascii="Calibri" w:hAnsi="Calibri"/>
          <w:lang w:val="sv-SE"/>
        </w:rPr>
        <w:t>1</w:t>
      </w:r>
      <w:r w:rsidR="009D7368">
        <w:rPr>
          <w:rFonts w:ascii="Calibri" w:hAnsi="Calibri"/>
        </w:rPr>
        <w:t>3</w:t>
      </w:r>
    </w:p>
    <w:p w:rsidR="00C13CCE" w:rsidP="00C13CCE">
      <w:pPr>
        <w:numPr>
          <w:ilvl w:val="1"/>
          <w:numId w:val="2"/>
        </w:numPr>
        <w:tabs>
          <w:tab w:val="left" w:pos="1560"/>
          <w:tab w:val="left" w:leader="dot" w:pos="7380"/>
          <w:tab w:val="right" w:pos="7938"/>
        </w:tabs>
        <w:spacing w:after="0"/>
        <w:ind w:left="1560" w:right="1240" w:hanging="567"/>
        <w:jc w:val="both"/>
        <w:rPr>
          <w:rFonts w:ascii="Calibri" w:hAnsi="Calibri"/>
          <w:lang w:val="sv-SE"/>
        </w:rPr>
      </w:pPr>
      <w:r>
        <w:rPr>
          <w:rFonts w:ascii="Calibri" w:hAnsi="Calibri"/>
        </w:rPr>
        <w:t>Personalia</w:t>
      </w:r>
      <w:r>
        <w:rPr>
          <w:rFonts w:ascii="Calibri" w:hAnsi="Calibri"/>
          <w:lang w:val="sv-SE"/>
        </w:rPr>
        <w:tab/>
      </w:r>
      <w:r>
        <w:rPr>
          <w:rFonts w:ascii="Calibri" w:hAnsi="Calibri"/>
          <w:lang w:val="sv-SE"/>
        </w:rPr>
        <w:tab/>
        <w:t>1</w:t>
      </w:r>
      <w:r w:rsidR="009D7368">
        <w:rPr>
          <w:rFonts w:ascii="Calibri" w:hAnsi="Calibri"/>
        </w:rPr>
        <w:t>5</w:t>
      </w:r>
    </w:p>
    <w:p w:rsidR="00C13CCE" w:rsidRPr="00E67D0B" w:rsidP="00C13CCE">
      <w:pPr>
        <w:numPr>
          <w:ilvl w:val="1"/>
          <w:numId w:val="2"/>
        </w:numPr>
        <w:tabs>
          <w:tab w:val="left" w:pos="1560"/>
          <w:tab w:val="left" w:leader="dot" w:pos="7380"/>
          <w:tab w:val="right" w:pos="7938"/>
        </w:tabs>
        <w:spacing w:after="0"/>
        <w:ind w:left="1560" w:right="1240" w:hanging="567"/>
        <w:jc w:val="both"/>
        <w:rPr>
          <w:rFonts w:ascii="Calibri" w:hAnsi="Calibri"/>
          <w:lang w:val="sv-SE"/>
        </w:rPr>
      </w:pPr>
      <w:r>
        <w:rPr>
          <w:rFonts w:ascii="Calibri" w:hAnsi="Calibri"/>
        </w:rPr>
        <w:t>Tantangan dan Peluan</w:t>
      </w:r>
      <w:r w:rsidR="00CF55B1">
        <w:rPr>
          <w:rFonts w:ascii="Calibri" w:hAnsi="Calibri"/>
        </w:rPr>
        <w:t>g Pengembangan Pelayanan Balitbangda</w:t>
      </w:r>
      <w:r>
        <w:rPr>
          <w:rFonts w:ascii="Calibri" w:hAnsi="Calibri"/>
          <w:lang w:val="sv-SE"/>
        </w:rPr>
        <w:t xml:space="preserve"> </w:t>
      </w:r>
      <w:r>
        <w:rPr>
          <w:rFonts w:ascii="Calibri" w:hAnsi="Calibri"/>
          <w:lang w:val="sv-SE"/>
        </w:rPr>
        <w:tab/>
      </w:r>
      <w:r>
        <w:rPr>
          <w:rFonts w:ascii="Calibri" w:hAnsi="Calibri"/>
          <w:lang w:val="sv-SE"/>
        </w:rPr>
        <w:tab/>
        <w:t>1</w:t>
      </w:r>
      <w:r w:rsidR="009D7368">
        <w:rPr>
          <w:rFonts w:ascii="Calibri" w:hAnsi="Calibri"/>
        </w:rPr>
        <w:t>6</w:t>
      </w:r>
    </w:p>
    <w:p w:rsidR="00C13CCE" w:rsidP="00C13CCE"/>
    <w:p w:rsidR="00C13CCE" w:rsidRPr="000A43C1" w:rsidP="00C13CCE">
      <w:pPr>
        <w:tabs>
          <w:tab w:val="left" w:pos="993"/>
          <w:tab w:val="left" w:leader="dot" w:pos="7380"/>
          <w:tab w:val="right" w:pos="7938"/>
        </w:tabs>
        <w:spacing w:after="120"/>
        <w:ind w:left="992" w:right="708" w:hanging="992"/>
        <w:jc w:val="both"/>
        <w:rPr>
          <w:rFonts w:ascii="Calibri" w:hAnsi="Calibri"/>
        </w:rPr>
      </w:pPr>
      <w:r w:rsidRPr="008F633D">
        <w:rPr>
          <w:rFonts w:ascii="Calibri" w:hAnsi="Calibri"/>
          <w:b/>
          <w:lang w:val="sv-SE"/>
        </w:rPr>
        <w:t>BAB I</w:t>
      </w:r>
      <w:r>
        <w:rPr>
          <w:rFonts w:ascii="Calibri" w:hAnsi="Calibri"/>
          <w:b/>
          <w:lang w:val="sv-SE"/>
        </w:rPr>
        <w:t>I</w:t>
      </w:r>
      <w:r w:rsidRPr="008F633D">
        <w:rPr>
          <w:rFonts w:ascii="Calibri" w:hAnsi="Calibri"/>
          <w:b/>
          <w:lang w:val="sv-SE"/>
        </w:rPr>
        <w:t xml:space="preserve">I. </w:t>
      </w:r>
      <w:r>
        <w:rPr>
          <w:rFonts w:ascii="Calibri" w:hAnsi="Calibri"/>
          <w:b/>
          <w:lang w:val="sv-SE"/>
        </w:rPr>
        <w:tab/>
        <w:t>ISU-ISU STRATEGIS</w:t>
      </w:r>
      <w:r w:rsidR="000A43C1">
        <w:rPr>
          <w:rFonts w:ascii="Calibri" w:hAnsi="Calibri"/>
          <w:b/>
        </w:rPr>
        <w:t xml:space="preserve"> BERDASARKAN TUGAS POKOK DAN FUNGSI</w:t>
      </w:r>
      <w:r w:rsidRPr="008E67D5">
        <w:rPr>
          <w:rFonts w:ascii="Calibri" w:hAnsi="Calibri"/>
          <w:lang w:val="sv-SE"/>
        </w:rPr>
        <w:tab/>
      </w:r>
      <w:r w:rsidR="000A43C1">
        <w:rPr>
          <w:rFonts w:ascii="Calibri" w:hAnsi="Calibri"/>
          <w:lang w:val="sv-SE"/>
        </w:rPr>
        <w:tab/>
      </w:r>
      <w:r w:rsidR="009D7368">
        <w:rPr>
          <w:rFonts w:ascii="Calibri" w:hAnsi="Calibri"/>
        </w:rPr>
        <w:t>18</w:t>
      </w:r>
    </w:p>
    <w:p w:rsidR="00C13CCE" w:rsidP="00C13CCE">
      <w:pPr>
        <w:pStyle w:val="ListParagraph"/>
        <w:numPr>
          <w:ilvl w:val="1"/>
          <w:numId w:val="3"/>
        </w:numPr>
        <w:tabs>
          <w:tab w:val="left" w:pos="1560"/>
          <w:tab w:val="left" w:leader="dot" w:pos="7380"/>
          <w:tab w:val="right" w:pos="7938"/>
        </w:tabs>
        <w:spacing w:after="0"/>
        <w:ind w:left="1560" w:right="1240" w:hanging="567"/>
        <w:jc w:val="both"/>
        <w:rPr>
          <w:rFonts w:ascii="Calibri" w:hAnsi="Calibri"/>
          <w:lang w:val="sv-SE"/>
        </w:rPr>
      </w:pPr>
      <w:r>
        <w:rPr>
          <w:rFonts w:ascii="Calibri" w:hAnsi="Calibri"/>
          <w:lang w:val="sv-SE"/>
        </w:rPr>
        <w:t>I</w:t>
      </w:r>
      <w:r>
        <w:rPr>
          <w:rFonts w:ascii="Calibri" w:hAnsi="Calibri"/>
        </w:rPr>
        <w:t>dentifikasi Permasalahan Berdasarkan Tu</w:t>
      </w:r>
      <w:r w:rsidR="00CF55B1">
        <w:rPr>
          <w:rFonts w:ascii="Calibri" w:hAnsi="Calibri"/>
        </w:rPr>
        <w:t>gas dan Fungsi Pelayanan Balitbangda</w:t>
      </w:r>
      <w:r w:rsidRPr="00E67D0B">
        <w:rPr>
          <w:rFonts w:ascii="Calibri" w:hAnsi="Calibri"/>
          <w:lang w:val="sv-SE"/>
        </w:rPr>
        <w:tab/>
      </w:r>
      <w:r w:rsidRPr="00E67D0B">
        <w:rPr>
          <w:rFonts w:ascii="Calibri" w:hAnsi="Calibri"/>
          <w:lang w:val="sv-SE"/>
        </w:rPr>
        <w:tab/>
      </w:r>
      <w:r w:rsidR="009D7368">
        <w:rPr>
          <w:rFonts w:ascii="Calibri" w:hAnsi="Calibri"/>
        </w:rPr>
        <w:t>18</w:t>
      </w:r>
    </w:p>
    <w:p w:rsidR="00C13CCE" w:rsidRPr="000A43C1" w:rsidP="00C13CCE">
      <w:pPr>
        <w:pStyle w:val="ListParagraph"/>
        <w:numPr>
          <w:ilvl w:val="1"/>
          <w:numId w:val="3"/>
        </w:numPr>
        <w:tabs>
          <w:tab w:val="left" w:pos="1560"/>
          <w:tab w:val="left" w:leader="dot" w:pos="7380"/>
          <w:tab w:val="right" w:pos="7938"/>
        </w:tabs>
        <w:spacing w:after="0"/>
        <w:ind w:left="1560" w:right="1240" w:hanging="567"/>
        <w:jc w:val="both"/>
        <w:rPr>
          <w:rFonts w:ascii="Calibri" w:hAnsi="Calibri"/>
          <w:lang w:val="sv-SE"/>
        </w:rPr>
      </w:pPr>
      <w:r>
        <w:rPr>
          <w:rFonts w:ascii="Calibri" w:hAnsi="Calibri"/>
        </w:rPr>
        <w:t xml:space="preserve">Telaahan Visi dan Misi dan Program Kepala Daerah </w:t>
      </w:r>
      <w:r w:rsidR="00CF55B1">
        <w:rPr>
          <w:rFonts w:ascii="Calibri" w:hAnsi="Calibri"/>
        </w:rPr>
        <w:t>2017</w:t>
      </w:r>
      <w:r>
        <w:rPr>
          <w:rFonts w:ascii="Calibri" w:hAnsi="Calibri"/>
        </w:rPr>
        <w:t>-2021</w:t>
      </w:r>
      <w:r w:rsidR="009D7368">
        <w:rPr>
          <w:rFonts w:ascii="Calibri" w:hAnsi="Calibri"/>
          <w:lang w:val="sv-SE"/>
        </w:rPr>
        <w:tab/>
      </w:r>
      <w:r w:rsidR="009D7368">
        <w:rPr>
          <w:rFonts w:ascii="Calibri" w:hAnsi="Calibri"/>
          <w:lang w:val="sv-SE"/>
        </w:rPr>
        <w:tab/>
        <w:t>19</w:t>
      </w:r>
    </w:p>
    <w:p w:rsidR="000A43C1" w:rsidP="000A43C1">
      <w:pPr>
        <w:pStyle w:val="ListParagraph"/>
        <w:tabs>
          <w:tab w:val="left" w:pos="1560"/>
          <w:tab w:val="left" w:leader="dot" w:pos="7380"/>
          <w:tab w:val="right" w:pos="7938"/>
        </w:tabs>
        <w:spacing w:after="0"/>
        <w:ind w:left="1560" w:right="1240"/>
        <w:jc w:val="both"/>
        <w:rPr>
          <w:rFonts w:ascii="Calibri" w:hAnsi="Calibri"/>
        </w:rPr>
      </w:pPr>
      <w:r>
        <w:rPr>
          <w:rFonts w:ascii="Calibri" w:hAnsi="Calibri"/>
        </w:rPr>
        <w:t>3.2.1      Visi</w:t>
      </w:r>
      <w:r>
        <w:rPr>
          <w:rFonts w:ascii="Calibri" w:hAnsi="Calibri"/>
        </w:rPr>
        <w:tab/>
      </w:r>
      <w:r>
        <w:rPr>
          <w:rFonts w:ascii="Calibri" w:hAnsi="Calibri"/>
        </w:rPr>
        <w:tab/>
        <w:t>19</w:t>
      </w:r>
    </w:p>
    <w:p w:rsidR="000A43C1" w:rsidP="000A43C1">
      <w:pPr>
        <w:pStyle w:val="ListParagraph"/>
        <w:tabs>
          <w:tab w:val="left" w:pos="1560"/>
          <w:tab w:val="left" w:leader="dot" w:pos="7380"/>
          <w:tab w:val="right" w:pos="7938"/>
        </w:tabs>
        <w:spacing w:after="0"/>
        <w:ind w:left="1560" w:right="1240"/>
        <w:jc w:val="both"/>
        <w:rPr>
          <w:rFonts w:ascii="Calibri" w:hAnsi="Calibri"/>
        </w:rPr>
      </w:pPr>
      <w:r>
        <w:rPr>
          <w:rFonts w:ascii="Calibri" w:hAnsi="Calibri"/>
        </w:rPr>
        <w:t>3.2.2      Misi</w:t>
      </w:r>
      <w:r>
        <w:rPr>
          <w:rFonts w:ascii="Calibri" w:hAnsi="Calibri"/>
        </w:rPr>
        <w:tab/>
      </w:r>
      <w:r>
        <w:rPr>
          <w:rFonts w:ascii="Calibri" w:hAnsi="Calibri"/>
        </w:rPr>
        <w:tab/>
        <w:t>20</w:t>
      </w:r>
    </w:p>
    <w:p w:rsidR="000A43C1" w:rsidP="000A43C1">
      <w:pPr>
        <w:pStyle w:val="ListParagraph"/>
        <w:tabs>
          <w:tab w:val="left" w:pos="1560"/>
          <w:tab w:val="left" w:leader="dot" w:pos="7380"/>
          <w:tab w:val="right" w:pos="7938"/>
        </w:tabs>
        <w:spacing w:after="0"/>
        <w:ind w:left="1560" w:right="1240"/>
        <w:jc w:val="both"/>
        <w:rPr>
          <w:rFonts w:ascii="Calibri" w:hAnsi="Calibri"/>
          <w:lang w:val="sv-SE"/>
        </w:rPr>
      </w:pPr>
      <w:r>
        <w:rPr>
          <w:rFonts w:ascii="Calibri" w:hAnsi="Calibri"/>
        </w:rPr>
        <w:t>3.2.3      Tujuan</w:t>
      </w:r>
      <w:r w:rsidR="009D7368">
        <w:rPr>
          <w:rFonts w:ascii="Calibri" w:hAnsi="Calibri"/>
          <w:lang w:val="en-GB"/>
        </w:rPr>
        <w:t xml:space="preserve"> </w:t>
      </w:r>
      <w:r w:rsidR="009D7368">
        <w:rPr>
          <w:rFonts w:ascii="Calibri" w:hAnsi="Calibri"/>
          <w:lang w:val="en-GB"/>
        </w:rPr>
        <w:t>dan</w:t>
      </w:r>
      <w:r w:rsidR="009D7368">
        <w:rPr>
          <w:rFonts w:ascii="Calibri" w:hAnsi="Calibri"/>
          <w:lang w:val="en-GB"/>
        </w:rPr>
        <w:t xml:space="preserve"> </w:t>
      </w:r>
      <w:r w:rsidR="009D7368">
        <w:rPr>
          <w:rFonts w:ascii="Calibri" w:hAnsi="Calibri"/>
          <w:lang w:val="en-GB"/>
        </w:rPr>
        <w:t>Sasaran</w:t>
      </w:r>
      <w:r w:rsidR="009D7368">
        <w:rPr>
          <w:rFonts w:ascii="Calibri" w:hAnsi="Calibri"/>
        </w:rPr>
        <w:tab/>
      </w:r>
      <w:r w:rsidR="009D7368">
        <w:rPr>
          <w:rFonts w:ascii="Calibri" w:hAnsi="Calibri"/>
        </w:rPr>
        <w:tab/>
        <w:t>21</w:t>
      </w:r>
    </w:p>
    <w:p w:rsidR="00C13CCE" w:rsidP="00C13CCE">
      <w:pPr>
        <w:pStyle w:val="ListParagraph"/>
        <w:numPr>
          <w:ilvl w:val="1"/>
          <w:numId w:val="3"/>
        </w:numPr>
        <w:tabs>
          <w:tab w:val="left" w:pos="1560"/>
          <w:tab w:val="left" w:leader="dot" w:pos="7380"/>
          <w:tab w:val="right" w:pos="7938"/>
        </w:tabs>
        <w:spacing w:after="0"/>
        <w:ind w:left="1560" w:right="1240" w:hanging="567"/>
        <w:jc w:val="both"/>
        <w:rPr>
          <w:rFonts w:ascii="Calibri" w:hAnsi="Calibri"/>
          <w:lang w:val="sv-SE"/>
        </w:rPr>
      </w:pPr>
      <w:r>
        <w:rPr>
          <w:rFonts w:ascii="Calibri" w:hAnsi="Calibri"/>
        </w:rPr>
        <w:t>Telaahan Rencana Tata Ruang Wilayah dan Kajian Lingkungan Hidup Strategis</w:t>
      </w:r>
      <w:r>
        <w:rPr>
          <w:rFonts w:ascii="Calibri" w:hAnsi="Calibri"/>
          <w:lang w:val="sv-SE"/>
        </w:rPr>
        <w:tab/>
      </w:r>
      <w:r>
        <w:rPr>
          <w:rFonts w:ascii="Calibri" w:hAnsi="Calibri"/>
          <w:lang w:val="sv-SE"/>
        </w:rPr>
        <w:tab/>
      </w:r>
      <w:r w:rsidR="009D7368">
        <w:rPr>
          <w:rFonts w:ascii="Calibri" w:hAnsi="Calibri"/>
        </w:rPr>
        <w:t>28</w:t>
      </w:r>
    </w:p>
    <w:p w:rsidR="00C13CCE" w:rsidP="00C13CCE">
      <w:pPr>
        <w:pStyle w:val="ListParagraph"/>
        <w:numPr>
          <w:ilvl w:val="1"/>
          <w:numId w:val="3"/>
        </w:numPr>
        <w:tabs>
          <w:tab w:val="left" w:pos="1560"/>
          <w:tab w:val="left" w:leader="dot" w:pos="7380"/>
          <w:tab w:val="right" w:pos="7938"/>
        </w:tabs>
        <w:spacing w:after="0"/>
        <w:ind w:left="1560" w:right="1240" w:hanging="567"/>
        <w:jc w:val="both"/>
        <w:rPr>
          <w:rFonts w:ascii="Calibri" w:hAnsi="Calibri"/>
          <w:lang w:val="sv-SE"/>
        </w:rPr>
      </w:pPr>
      <w:r>
        <w:rPr>
          <w:rFonts w:ascii="Calibri" w:hAnsi="Calibri"/>
        </w:rPr>
        <w:t>Isu Strategis</w:t>
      </w:r>
      <w:r>
        <w:rPr>
          <w:rFonts w:ascii="Calibri" w:hAnsi="Calibri"/>
          <w:lang w:val="sv-SE"/>
        </w:rPr>
        <w:tab/>
      </w:r>
      <w:r>
        <w:rPr>
          <w:rFonts w:ascii="Calibri" w:hAnsi="Calibri"/>
          <w:lang w:val="sv-SE"/>
        </w:rPr>
        <w:tab/>
      </w:r>
      <w:r w:rsidR="009D7368">
        <w:rPr>
          <w:rFonts w:ascii="Calibri" w:hAnsi="Calibri"/>
        </w:rPr>
        <w:t>38</w:t>
      </w:r>
    </w:p>
    <w:p w:rsidR="00C13CCE" w:rsidRPr="00BE543E" w:rsidP="00C13CCE">
      <w:pPr>
        <w:rPr>
          <w:rFonts w:ascii="Calibri" w:hAnsi="Calibri"/>
          <w:b/>
        </w:rPr>
      </w:pPr>
      <w:r>
        <w:rPr>
          <w:rFonts w:ascii="Calibri" w:hAnsi="Calibri"/>
          <w:b/>
          <w:noProof/>
        </w:rPr>
        <w:pict>
          <v:rect id="Rectangle 1" o:spid="_x0000_s1039" style="width:12.2pt;height:3.55pt;margin-top:98.45pt;margin-left:-69.05pt;flip:x y;mso-height-relative:page;mso-width-relative:page;mso-wrap-distance-bottom:0;mso-wrap-distance-left:9pt;mso-wrap-distance-right:9pt;mso-wrap-distance-top:0;position:absolute;visibility:visible;v-text-anchor:top;z-index:-251655168" stroked="f">
            <v:textbox>
              <w:txbxContent>
                <w:p w:rsidR="00C13CCE" w:rsidRPr="00BE543E" w:rsidP="00BE543E"/>
              </w:txbxContent>
            </v:textbox>
          </v:rect>
        </w:pict>
      </w:r>
    </w:p>
    <w:p w:rsidR="00C13CCE" w:rsidRPr="00E67D0B" w:rsidP="00C13CCE">
      <w:pPr>
        <w:tabs>
          <w:tab w:val="left" w:pos="993"/>
          <w:tab w:val="left" w:leader="dot" w:pos="7380"/>
          <w:tab w:val="right" w:pos="7938"/>
        </w:tabs>
        <w:spacing w:after="120"/>
        <w:ind w:right="708"/>
        <w:jc w:val="both"/>
        <w:rPr>
          <w:rFonts w:ascii="Calibri" w:hAnsi="Calibri"/>
          <w:lang w:val="sv-SE"/>
        </w:rPr>
      </w:pPr>
      <w:r w:rsidRPr="00E67D0B">
        <w:rPr>
          <w:rFonts w:ascii="Calibri" w:hAnsi="Calibri"/>
          <w:b/>
          <w:lang w:val="sv-SE"/>
        </w:rPr>
        <w:t>BAB I</w:t>
      </w:r>
      <w:r>
        <w:rPr>
          <w:rFonts w:ascii="Calibri" w:hAnsi="Calibri"/>
          <w:b/>
          <w:lang w:val="sv-SE"/>
        </w:rPr>
        <w:t>V</w:t>
      </w:r>
      <w:r w:rsidRPr="00E67D0B">
        <w:rPr>
          <w:rFonts w:ascii="Calibri" w:hAnsi="Calibri"/>
          <w:b/>
          <w:lang w:val="sv-SE"/>
        </w:rPr>
        <w:t xml:space="preserve">. </w:t>
      </w:r>
      <w:r w:rsidRPr="00E67D0B">
        <w:rPr>
          <w:rFonts w:ascii="Calibri" w:hAnsi="Calibri"/>
          <w:b/>
          <w:lang w:val="sv-SE"/>
        </w:rPr>
        <w:tab/>
      </w:r>
      <w:r w:rsidR="008937F1">
        <w:rPr>
          <w:rFonts w:ascii="Calibri" w:hAnsi="Calibri"/>
          <w:b/>
        </w:rPr>
        <w:t>TUJUAN, SASARAN, STRATEGI DAN KEBIJAKAN</w:t>
      </w:r>
      <w:r w:rsidRPr="00E67D0B">
        <w:rPr>
          <w:rFonts w:ascii="Calibri" w:hAnsi="Calibri"/>
          <w:lang w:val="sv-SE"/>
        </w:rPr>
        <w:tab/>
      </w:r>
      <w:r w:rsidRPr="00E67D0B">
        <w:rPr>
          <w:rFonts w:ascii="Calibri" w:hAnsi="Calibri"/>
          <w:lang w:val="sv-SE"/>
        </w:rPr>
        <w:tab/>
      </w:r>
      <w:r w:rsidR="008937F1">
        <w:rPr>
          <w:rFonts w:ascii="Calibri" w:hAnsi="Calibri"/>
        </w:rPr>
        <w:t>4</w:t>
      </w:r>
      <w:r w:rsidR="009D7368">
        <w:rPr>
          <w:rFonts w:ascii="Calibri" w:hAnsi="Calibri"/>
          <w:lang w:val="sv-SE"/>
        </w:rPr>
        <w:t>2</w:t>
      </w:r>
    </w:p>
    <w:p w:rsidR="00C13CCE" w:rsidP="00C13CCE">
      <w:pPr>
        <w:pStyle w:val="ListParagraph"/>
        <w:numPr>
          <w:ilvl w:val="1"/>
          <w:numId w:val="4"/>
        </w:numPr>
        <w:tabs>
          <w:tab w:val="left" w:pos="1560"/>
          <w:tab w:val="left" w:leader="dot" w:pos="7380"/>
          <w:tab w:val="right" w:pos="7938"/>
        </w:tabs>
        <w:spacing w:after="0"/>
        <w:ind w:left="1560" w:right="1240" w:hanging="567"/>
        <w:jc w:val="both"/>
        <w:rPr>
          <w:rFonts w:ascii="Calibri" w:hAnsi="Calibri"/>
          <w:lang w:val="sv-SE"/>
        </w:rPr>
      </w:pPr>
      <w:r>
        <w:rPr>
          <w:rFonts w:ascii="Calibri" w:hAnsi="Calibri"/>
        </w:rPr>
        <w:t>Tujuan dan Sasaran Jangka</w:t>
      </w:r>
      <w:r w:rsidR="00CF55B1">
        <w:rPr>
          <w:rFonts w:ascii="Calibri" w:hAnsi="Calibri"/>
        </w:rPr>
        <w:t xml:space="preserve"> Menengah BALITBANGDA</w:t>
      </w:r>
      <w:r>
        <w:rPr>
          <w:rFonts w:ascii="Calibri" w:hAnsi="Calibri"/>
          <w:lang w:val="sv-SE"/>
        </w:rPr>
        <w:t xml:space="preserve"> </w:t>
      </w:r>
      <w:r w:rsidRPr="00E67D0B">
        <w:rPr>
          <w:rFonts w:ascii="Calibri" w:hAnsi="Calibri"/>
          <w:lang w:val="sv-SE"/>
        </w:rPr>
        <w:tab/>
      </w:r>
      <w:r w:rsidRPr="00E67D0B">
        <w:rPr>
          <w:rFonts w:ascii="Calibri" w:hAnsi="Calibri"/>
          <w:lang w:val="sv-SE"/>
        </w:rPr>
        <w:tab/>
      </w:r>
      <w:r>
        <w:rPr>
          <w:rFonts w:ascii="Calibri" w:hAnsi="Calibri"/>
        </w:rPr>
        <w:t>4</w:t>
      </w:r>
      <w:r w:rsidR="009D7368">
        <w:rPr>
          <w:rFonts w:ascii="Calibri" w:hAnsi="Calibri"/>
          <w:lang w:val="sv-SE"/>
        </w:rPr>
        <w:t>2</w:t>
      </w:r>
    </w:p>
    <w:p w:rsidR="00C13CCE" w:rsidRPr="008937F1" w:rsidP="008937F1">
      <w:pPr>
        <w:tabs>
          <w:tab w:val="left" w:pos="1560"/>
          <w:tab w:val="left" w:leader="dot" w:pos="7380"/>
          <w:tab w:val="right" w:pos="7938"/>
        </w:tabs>
        <w:ind w:right="1240"/>
        <w:jc w:val="both"/>
        <w:rPr>
          <w:rFonts w:ascii="Calibri" w:hAnsi="Calibri"/>
        </w:rPr>
      </w:pPr>
    </w:p>
    <w:p w:rsidR="00C13CCE" w:rsidP="00C13CCE">
      <w:pPr>
        <w:tabs>
          <w:tab w:val="left" w:pos="993"/>
          <w:tab w:val="left" w:leader="dot" w:pos="7380"/>
          <w:tab w:val="right" w:pos="7938"/>
        </w:tabs>
        <w:spacing w:after="240"/>
        <w:ind w:left="992" w:right="709" w:hanging="992"/>
        <w:jc w:val="both"/>
      </w:pPr>
      <w:r w:rsidRPr="00FC0109">
        <w:rPr>
          <w:b/>
          <w:lang w:val="sv-SE"/>
        </w:rPr>
        <w:t xml:space="preserve">BAB V. </w:t>
      </w:r>
      <w:r w:rsidRPr="00FC0109">
        <w:rPr>
          <w:b/>
          <w:lang w:val="sv-SE"/>
        </w:rPr>
        <w:tab/>
      </w:r>
      <w:r w:rsidR="00CF55B1">
        <w:rPr>
          <w:rFonts w:cs="Arial"/>
          <w:b/>
          <w:bCs/>
        </w:rPr>
        <w:t xml:space="preserve">INDIKATOR KINERJA BALITBANGDA </w:t>
      </w:r>
      <w:r w:rsidR="008937F1">
        <w:rPr>
          <w:rFonts w:cs="Arial"/>
          <w:b/>
          <w:bCs/>
        </w:rPr>
        <w:t>YANG MENGACU PADA TUJUAN DAN SASARAN RPJMD</w:t>
      </w:r>
      <w:r w:rsidRPr="00FC0109">
        <w:rPr>
          <w:lang w:val="sv-SE"/>
        </w:rPr>
        <w:tab/>
      </w:r>
      <w:r w:rsidRPr="00FC0109">
        <w:rPr>
          <w:lang w:val="sv-SE"/>
        </w:rPr>
        <w:tab/>
      </w:r>
      <w:r w:rsidR="009D7368">
        <w:t>5</w:t>
      </w:r>
    </w:p>
    <w:p w:rsidR="008937F1" w:rsidRPr="008937F1" w:rsidP="00C13CCE">
      <w:pPr>
        <w:tabs>
          <w:tab w:val="left" w:pos="993"/>
          <w:tab w:val="left" w:leader="dot" w:pos="7380"/>
          <w:tab w:val="right" w:pos="7938"/>
        </w:tabs>
        <w:spacing w:after="240"/>
        <w:ind w:left="992" w:right="709" w:hanging="992"/>
        <w:jc w:val="both"/>
      </w:pPr>
      <w:r>
        <w:rPr>
          <w:b/>
        </w:rPr>
        <w:t>BAB V</w:t>
      </w:r>
      <w:r w:rsidR="009D7368">
        <w:rPr>
          <w:b/>
        </w:rPr>
        <w:t>I</w:t>
      </w:r>
      <w:r>
        <w:rPr>
          <w:b/>
        </w:rPr>
        <w:t>.</w:t>
      </w:r>
      <w:r>
        <w:rPr>
          <w:b/>
        </w:rPr>
        <w:tab/>
        <w:t>PENUTUP</w:t>
      </w:r>
      <w:r w:rsidRPr="008937F1">
        <w:tab/>
      </w:r>
      <w:r w:rsidR="009D7368">
        <w:tab/>
        <w:t>55</w:t>
      </w:r>
    </w:p>
    <w:p w:rsidR="00C13CCE" w:rsidRPr="008937F1" w:rsidP="00C13CCE">
      <w:pPr>
        <w:tabs>
          <w:tab w:val="left" w:pos="993"/>
          <w:tab w:val="left" w:leader="dot" w:pos="7380"/>
          <w:tab w:val="right" w:pos="7938"/>
        </w:tabs>
        <w:spacing w:after="240"/>
        <w:ind w:left="992" w:right="709" w:hanging="992"/>
        <w:jc w:val="both"/>
      </w:pPr>
      <w:r>
        <w:rPr>
          <w:b/>
          <w:lang w:val="sv-SE"/>
        </w:rPr>
        <w:t>LAMPIRAN</w:t>
      </w:r>
      <w:r w:rsidRPr="00FC0109">
        <w:rPr>
          <w:lang w:val="sv-SE"/>
        </w:rPr>
        <w:tab/>
      </w:r>
      <w:r w:rsidRPr="00FC0109">
        <w:rPr>
          <w:lang w:val="sv-SE"/>
        </w:rPr>
        <w:tab/>
      </w:r>
      <w:r w:rsidR="009D7368">
        <w:t>56</w:t>
      </w:r>
    </w:p>
    <w:p w:rsidR="00A719A1" w:rsidRPr="00655EE6" w:rsidP="00655EE6">
      <w:pPr>
        <w:sectPr w:rsidSect="002C3893">
          <w:headerReference w:type="default" r:id="rId13"/>
          <w:footerReference w:type="default" r:id="rId14"/>
          <w:pgSz w:w="11907" w:h="16840" w:code="9"/>
          <w:pgMar w:top="1588" w:right="1701" w:bottom="1588" w:left="2268" w:header="720" w:footer="720" w:gutter="0"/>
          <w:pgNumType w:fmt="lowerRoman" w:start="3"/>
          <w:cols w:space="720"/>
          <w:docGrid w:linePitch="360"/>
        </w:sectPr>
      </w:pPr>
    </w:p>
    <w:p w:rsidR="00D22DF1" w:rsidP="00D22DF1">
      <w:pPr>
        <w:jc w:val="center"/>
        <w:rPr>
          <w:rFonts w:ascii="Calibri" w:hAnsi="Calibri"/>
          <w:b/>
          <w:lang w:val="sv-SE"/>
        </w:rPr>
      </w:pPr>
      <w:r>
        <w:rPr>
          <w:rFonts w:ascii="Calibri" w:hAnsi="Calibri"/>
          <w:b/>
          <w:lang w:val="sv-SE"/>
        </w:rPr>
        <w:t>DAFTAR TABEL</w:t>
      </w:r>
    </w:p>
    <w:p w:rsidR="00D22DF1" w:rsidP="00D22DF1">
      <w:pPr>
        <w:jc w:val="center"/>
        <w:rPr>
          <w:rFonts w:ascii="Calibri" w:hAnsi="Calibri"/>
          <w:b/>
          <w:lang w:val="sv-SE"/>
        </w:rPr>
      </w:pPr>
    </w:p>
    <w:p w:rsidR="00D22DF1" w:rsidRPr="003C6AC6" w:rsidP="00D22DF1">
      <w:pPr>
        <w:tabs>
          <w:tab w:val="right" w:pos="7938"/>
        </w:tabs>
        <w:rPr>
          <w:rFonts w:ascii="Calibri" w:hAnsi="Calibri"/>
          <w:lang w:val="sv-SE"/>
        </w:rPr>
      </w:pPr>
      <w:r w:rsidRPr="003C6AC6">
        <w:rPr>
          <w:rFonts w:ascii="Calibri" w:hAnsi="Calibri"/>
          <w:lang w:val="sv-SE"/>
        </w:rPr>
        <w:t>Halaman</w:t>
      </w:r>
      <w:r w:rsidRPr="003C6AC6">
        <w:rPr>
          <w:rFonts w:ascii="Calibri" w:hAnsi="Calibri"/>
          <w:lang w:val="sv-SE"/>
        </w:rPr>
        <w:tab/>
        <w:t>Nomor</w:t>
      </w:r>
    </w:p>
    <w:p w:rsidR="00D22DF1" w:rsidRPr="00E4506A" w:rsidP="00D22DF1">
      <w:pPr>
        <w:tabs>
          <w:tab w:val="left" w:pos="993"/>
          <w:tab w:val="right" w:leader="dot" w:pos="7088"/>
          <w:tab w:val="right" w:pos="7938"/>
        </w:tabs>
        <w:ind w:left="993" w:right="850" w:hanging="993"/>
        <w:jc w:val="both"/>
        <w:rPr>
          <w:rFonts w:ascii="Calibri" w:hAnsi="Calibri"/>
        </w:rPr>
      </w:pPr>
      <w:r w:rsidRPr="003C6AC6">
        <w:rPr>
          <w:rFonts w:ascii="Calibri" w:hAnsi="Calibri"/>
          <w:lang w:val="sv-SE"/>
        </w:rPr>
        <w:t>Tabel 1.</w:t>
      </w:r>
      <w:r w:rsidRPr="003C6AC6">
        <w:rPr>
          <w:rFonts w:ascii="Calibri" w:hAnsi="Calibri"/>
          <w:lang w:val="sv-SE"/>
        </w:rPr>
        <w:tab/>
      </w:r>
      <w:r w:rsidR="00E4506A">
        <w:rPr>
          <w:rFonts w:ascii="Calibri" w:hAnsi="Calibri"/>
        </w:rPr>
        <w:t>Jumlah Pegawai B</w:t>
      </w:r>
      <w:r w:rsidR="00DC17C5">
        <w:rPr>
          <w:rFonts w:ascii="Calibri" w:hAnsi="Calibri"/>
          <w:lang w:val="en-US"/>
        </w:rPr>
        <w:t>ALITBANGDA</w:t>
      </w:r>
      <w:r w:rsidR="00E4506A">
        <w:rPr>
          <w:rFonts w:ascii="Calibri" w:hAnsi="Calibri"/>
        </w:rPr>
        <w:t xml:space="preserve"> menurut golongan dan jenjang pendidikan</w:t>
      </w:r>
      <w:r w:rsidR="00E4506A">
        <w:rPr>
          <w:rFonts w:ascii="Calibri" w:hAnsi="Calibri"/>
          <w:lang w:val="sv-SE"/>
        </w:rPr>
        <w:tab/>
      </w:r>
      <w:r w:rsidR="00E4506A">
        <w:rPr>
          <w:rFonts w:ascii="Calibri" w:hAnsi="Calibri"/>
          <w:lang w:val="sv-SE"/>
        </w:rPr>
        <w:tab/>
        <w:t>1</w:t>
      </w:r>
      <w:r w:rsidR="00D05B83">
        <w:rPr>
          <w:rFonts w:ascii="Calibri" w:hAnsi="Calibri"/>
        </w:rPr>
        <w:t>6</w:t>
      </w:r>
    </w:p>
    <w:p w:rsidR="00D22DF1" w:rsidRPr="003E7FAA" w:rsidP="00D22DF1">
      <w:pPr>
        <w:tabs>
          <w:tab w:val="left" w:pos="993"/>
          <w:tab w:val="right" w:leader="dot" w:pos="7088"/>
          <w:tab w:val="right" w:pos="7938"/>
        </w:tabs>
        <w:ind w:left="993" w:right="850" w:hanging="993"/>
        <w:jc w:val="both"/>
        <w:rPr>
          <w:rFonts w:ascii="Calibri" w:hAnsi="Calibri"/>
        </w:rPr>
      </w:pPr>
      <w:r>
        <w:rPr>
          <w:rFonts w:ascii="Calibri" w:hAnsi="Calibri"/>
          <w:lang w:val="sv-SE"/>
        </w:rPr>
        <w:t>Tabel 2</w:t>
      </w:r>
      <w:r>
        <w:rPr>
          <w:rFonts w:ascii="Calibri" w:hAnsi="Calibri"/>
          <w:lang w:val="sv-SE"/>
        </w:rPr>
        <w:t>.</w:t>
      </w:r>
      <w:r>
        <w:rPr>
          <w:rFonts w:ascii="Calibri" w:hAnsi="Calibri"/>
          <w:lang w:val="sv-SE"/>
        </w:rPr>
        <w:tab/>
      </w:r>
      <w:r w:rsidR="003E7FAA">
        <w:rPr>
          <w:rFonts w:ascii="Calibri" w:hAnsi="Calibri"/>
        </w:rPr>
        <w:t>Program-Program Pembangunan Bupati Balangan Periode 2016-2021</w:t>
      </w:r>
      <w:r w:rsidR="003E7FAA">
        <w:rPr>
          <w:rFonts w:ascii="Calibri" w:hAnsi="Calibri"/>
          <w:lang w:val="sv-SE"/>
        </w:rPr>
        <w:tab/>
      </w:r>
      <w:r w:rsidR="003E7FAA">
        <w:rPr>
          <w:rFonts w:ascii="Calibri" w:hAnsi="Calibri"/>
          <w:lang w:val="sv-SE"/>
        </w:rPr>
        <w:tab/>
      </w:r>
      <w:r>
        <w:rPr>
          <w:rFonts w:ascii="Calibri" w:hAnsi="Calibri"/>
        </w:rPr>
        <w:t>30</w:t>
      </w:r>
    </w:p>
    <w:p w:rsidR="00D22DF1" w:rsidRPr="003E7FAA" w:rsidP="00D22DF1">
      <w:pPr>
        <w:tabs>
          <w:tab w:val="left" w:pos="993"/>
          <w:tab w:val="right" w:leader="dot" w:pos="7088"/>
          <w:tab w:val="right" w:pos="7938"/>
        </w:tabs>
        <w:ind w:left="993" w:right="850" w:hanging="993"/>
        <w:jc w:val="both"/>
        <w:rPr>
          <w:rFonts w:ascii="Calibri" w:hAnsi="Calibri"/>
        </w:rPr>
      </w:pPr>
      <w:r>
        <w:rPr>
          <w:rFonts w:ascii="Calibri" w:hAnsi="Calibri"/>
          <w:lang w:val="sv-SE"/>
        </w:rPr>
        <w:t>Tabel 3</w:t>
      </w:r>
      <w:r w:rsidR="003E7FAA">
        <w:rPr>
          <w:rFonts w:ascii="Calibri" w:hAnsi="Calibri"/>
          <w:lang w:val="sv-SE"/>
        </w:rPr>
        <w:t>.</w:t>
      </w:r>
      <w:r w:rsidR="003E7FAA">
        <w:rPr>
          <w:rFonts w:ascii="Calibri" w:hAnsi="Calibri"/>
          <w:lang w:val="sv-SE"/>
        </w:rPr>
        <w:tab/>
      </w:r>
      <w:r w:rsidR="003E7FAA">
        <w:rPr>
          <w:rFonts w:ascii="Calibri" w:hAnsi="Calibri"/>
        </w:rPr>
        <w:t>Instrumen Perumusan Rekomendasi dalam Penyusunan RPJMD dan Renstra SKPD</w:t>
      </w:r>
      <w:r w:rsidR="003E7FAA">
        <w:rPr>
          <w:rFonts w:ascii="Calibri" w:hAnsi="Calibri"/>
          <w:lang w:val="sv-SE"/>
        </w:rPr>
        <w:tab/>
      </w:r>
      <w:r w:rsidR="003E7FAA">
        <w:rPr>
          <w:rFonts w:ascii="Calibri" w:hAnsi="Calibri"/>
          <w:lang w:val="sv-SE"/>
        </w:rPr>
        <w:tab/>
      </w:r>
      <w:r>
        <w:rPr>
          <w:rFonts w:ascii="Calibri" w:hAnsi="Calibri"/>
        </w:rPr>
        <w:t>34</w:t>
      </w:r>
    </w:p>
    <w:p w:rsidR="00D22DF1" w:rsidRPr="006F1A14" w:rsidP="00D22DF1">
      <w:pPr>
        <w:tabs>
          <w:tab w:val="left" w:pos="993"/>
          <w:tab w:val="right" w:leader="dot" w:pos="7088"/>
          <w:tab w:val="right" w:pos="7938"/>
        </w:tabs>
        <w:ind w:left="993" w:right="850" w:hanging="993"/>
        <w:jc w:val="both"/>
        <w:rPr>
          <w:rFonts w:cs="Arial"/>
          <w:color w:val="000000"/>
        </w:rPr>
        <w:sectPr w:rsidSect="006F1A14">
          <w:headerReference w:type="default" r:id="rId15"/>
          <w:footerReference w:type="default" r:id="rId16"/>
          <w:pgSz w:w="11907" w:h="16840" w:code="9"/>
          <w:pgMar w:top="1588" w:right="1701" w:bottom="1588" w:left="2268" w:header="720" w:footer="720" w:gutter="0"/>
          <w:pgNumType w:fmt="lowerRoman" w:start="5"/>
          <w:cols w:space="720"/>
          <w:docGrid w:linePitch="360"/>
        </w:sectPr>
      </w:pPr>
      <w:r>
        <w:rPr>
          <w:lang w:val="sv-SE"/>
        </w:rPr>
        <w:t>Tabel 4</w:t>
      </w:r>
      <w:r w:rsidRPr="00851D62">
        <w:rPr>
          <w:lang w:val="sv-SE"/>
        </w:rPr>
        <w:t>.</w:t>
      </w:r>
      <w:r w:rsidRPr="00851D62">
        <w:rPr>
          <w:lang w:val="sv-SE"/>
        </w:rPr>
        <w:tab/>
      </w:r>
      <w:r w:rsidR="006F1A14">
        <w:rPr>
          <w:rFonts w:cs="Arial"/>
        </w:rPr>
        <w:t xml:space="preserve">Indikator Kinerja </w:t>
      </w:r>
      <w:r w:rsidR="00DC17C5">
        <w:rPr>
          <w:rFonts w:ascii="Calibri" w:hAnsi="Calibri"/>
        </w:rPr>
        <w:t>B</w:t>
      </w:r>
      <w:r w:rsidR="00DC17C5">
        <w:rPr>
          <w:rFonts w:ascii="Calibri" w:hAnsi="Calibri"/>
          <w:lang w:val="en-US"/>
        </w:rPr>
        <w:t>ALITBANGDA</w:t>
      </w:r>
      <w:r w:rsidR="006F1A14">
        <w:rPr>
          <w:rFonts w:cs="Arial"/>
        </w:rPr>
        <w:t xml:space="preserve"> Yang Mengacu Pada Tujuan dan Sasaran RPJMD</w:t>
      </w:r>
      <w:r w:rsidR="006F1A14">
        <w:rPr>
          <w:rFonts w:cs="Arial"/>
          <w:color w:val="000000"/>
          <w:lang w:val="sv-SE"/>
        </w:rPr>
        <w:t>.</w:t>
      </w:r>
      <w:r w:rsidR="006F1A14">
        <w:rPr>
          <w:rFonts w:cs="Arial"/>
          <w:color w:val="000000"/>
          <w:lang w:val="sv-SE"/>
        </w:rPr>
        <w:tab/>
      </w:r>
      <w:r w:rsidR="006F1A14">
        <w:rPr>
          <w:rFonts w:cs="Arial"/>
          <w:color w:val="000000"/>
          <w:lang w:val="sv-SE"/>
        </w:rPr>
        <w:tab/>
      </w:r>
      <w:r>
        <w:rPr>
          <w:rFonts w:cs="Arial"/>
          <w:color w:val="000000"/>
        </w:rPr>
        <w:t>53</w:t>
      </w:r>
    </w:p>
    <w:p w:rsidR="00D22DF1" w:rsidRPr="00B96393" w:rsidP="00D22DF1">
      <w:pPr>
        <w:jc w:val="center"/>
        <w:rPr>
          <w:rFonts w:ascii="Calibri" w:hAnsi="Calibri"/>
          <w:b/>
        </w:rPr>
      </w:pPr>
      <w:r>
        <w:rPr>
          <w:rFonts w:ascii="Calibri" w:hAnsi="Calibri"/>
          <w:b/>
          <w:lang w:val="sv-SE"/>
        </w:rPr>
        <w:t xml:space="preserve">DAFTAR </w:t>
      </w:r>
      <w:r w:rsidR="00B96393">
        <w:rPr>
          <w:rFonts w:ascii="Calibri" w:hAnsi="Calibri"/>
          <w:b/>
        </w:rPr>
        <w:t>GAMBAR</w:t>
      </w:r>
    </w:p>
    <w:p w:rsidR="00D22DF1" w:rsidP="00D22DF1">
      <w:pPr>
        <w:jc w:val="center"/>
        <w:rPr>
          <w:rFonts w:ascii="Calibri" w:hAnsi="Calibri"/>
          <w:b/>
          <w:lang w:val="sv-SE"/>
        </w:rPr>
      </w:pPr>
    </w:p>
    <w:p w:rsidR="00D22DF1" w:rsidRPr="003C6AC6" w:rsidP="00D22DF1">
      <w:pPr>
        <w:tabs>
          <w:tab w:val="right" w:pos="7938"/>
        </w:tabs>
        <w:rPr>
          <w:rFonts w:ascii="Calibri" w:hAnsi="Calibri"/>
          <w:lang w:val="sv-SE"/>
        </w:rPr>
      </w:pPr>
      <w:r w:rsidRPr="003C6AC6">
        <w:rPr>
          <w:rFonts w:ascii="Calibri" w:hAnsi="Calibri"/>
          <w:lang w:val="sv-SE"/>
        </w:rPr>
        <w:t>Halaman</w:t>
      </w:r>
      <w:r w:rsidRPr="003C6AC6">
        <w:rPr>
          <w:rFonts w:ascii="Calibri" w:hAnsi="Calibri"/>
          <w:lang w:val="sv-SE"/>
        </w:rPr>
        <w:tab/>
        <w:t>Nomor</w:t>
      </w:r>
    </w:p>
    <w:p w:rsidR="00D22DF1" w:rsidRPr="00C0561F" w:rsidP="00D22DF1">
      <w:pPr>
        <w:tabs>
          <w:tab w:val="left" w:pos="993"/>
          <w:tab w:val="right" w:leader="dot" w:pos="7088"/>
          <w:tab w:val="right" w:pos="7938"/>
        </w:tabs>
        <w:ind w:left="993" w:right="850" w:hanging="993"/>
        <w:jc w:val="both"/>
        <w:rPr>
          <w:rFonts w:ascii="Calibri" w:hAnsi="Calibri"/>
        </w:rPr>
      </w:pPr>
      <w:r>
        <w:rPr>
          <w:rFonts w:ascii="Calibri" w:hAnsi="Calibri"/>
        </w:rPr>
        <w:t>Gambar</w:t>
      </w:r>
      <w:r w:rsidRPr="003C6AC6">
        <w:rPr>
          <w:rFonts w:ascii="Calibri" w:hAnsi="Calibri"/>
          <w:lang w:val="sv-SE"/>
        </w:rPr>
        <w:t xml:space="preserve"> 1.</w:t>
      </w:r>
      <w:r w:rsidRPr="003C6AC6">
        <w:rPr>
          <w:rFonts w:ascii="Calibri" w:hAnsi="Calibri"/>
          <w:lang w:val="sv-SE"/>
        </w:rPr>
        <w:tab/>
      </w:r>
      <w:r>
        <w:rPr>
          <w:rFonts w:ascii="Calibri" w:hAnsi="Calibri"/>
        </w:rPr>
        <w:t>Keterkaitan dan Tahapan Penyusunan Renstra SKPD berdasarkan</w:t>
      </w:r>
      <w:r>
        <w:rPr>
          <w:rFonts w:ascii="Calibri" w:hAnsi="Calibri"/>
          <w:lang w:val="sv-SE"/>
        </w:rPr>
        <w:t xml:space="preserve"> </w:t>
      </w:r>
      <w:r>
        <w:rPr>
          <w:rFonts w:ascii="Calibri" w:hAnsi="Calibri"/>
        </w:rPr>
        <w:t>Permendagri Nomor 54 Tahun 2010</w:t>
      </w:r>
      <w:r>
        <w:rPr>
          <w:rFonts w:ascii="Calibri" w:hAnsi="Calibri"/>
          <w:lang w:val="sv-SE"/>
        </w:rPr>
        <w:t xml:space="preserve"> </w:t>
      </w:r>
      <w:r>
        <w:rPr>
          <w:rFonts w:ascii="Calibri" w:hAnsi="Calibri"/>
          <w:lang w:val="sv-SE"/>
        </w:rPr>
        <w:tab/>
      </w:r>
      <w:r>
        <w:rPr>
          <w:rFonts w:ascii="Calibri" w:hAnsi="Calibri"/>
          <w:lang w:val="sv-SE"/>
        </w:rPr>
        <w:tab/>
      </w:r>
      <w:r>
        <w:rPr>
          <w:rFonts w:ascii="Calibri" w:hAnsi="Calibri"/>
        </w:rPr>
        <w:t>3</w:t>
      </w:r>
    </w:p>
    <w:p w:rsidR="00D22DF1" w:rsidRPr="00C0561F" w:rsidP="00D22DF1">
      <w:pPr>
        <w:tabs>
          <w:tab w:val="left" w:pos="993"/>
          <w:tab w:val="right" w:leader="dot" w:pos="7088"/>
          <w:tab w:val="right" w:pos="7938"/>
        </w:tabs>
        <w:ind w:left="993" w:right="850" w:hanging="993"/>
        <w:jc w:val="both"/>
        <w:rPr>
          <w:rFonts w:ascii="Calibri" w:hAnsi="Calibri"/>
        </w:rPr>
      </w:pPr>
      <w:r>
        <w:rPr>
          <w:rFonts w:ascii="Calibri" w:hAnsi="Calibri"/>
        </w:rPr>
        <w:t>Gambar</w:t>
      </w:r>
      <w:r>
        <w:rPr>
          <w:rFonts w:ascii="Calibri" w:hAnsi="Calibri"/>
          <w:lang w:val="sv-SE"/>
        </w:rPr>
        <w:t xml:space="preserve"> 2.</w:t>
      </w:r>
      <w:r>
        <w:rPr>
          <w:rFonts w:ascii="Calibri" w:hAnsi="Calibri"/>
          <w:lang w:val="sv-SE"/>
        </w:rPr>
        <w:tab/>
      </w:r>
      <w:r>
        <w:rPr>
          <w:rFonts w:ascii="Calibri" w:hAnsi="Calibri"/>
        </w:rPr>
        <w:t>BAGAN STRUKTUR ORGANISASI BAPPEDA KABUPATEN BALANGAN (Per</w:t>
      </w:r>
      <w:r w:rsidR="0021128A">
        <w:rPr>
          <w:rFonts w:ascii="Calibri" w:hAnsi="Calibri"/>
        </w:rPr>
        <w:t>aturan Bupati Balangan Nomor 14 Tahun 2016</w:t>
      </w:r>
      <w:r>
        <w:rPr>
          <w:rFonts w:ascii="Calibri" w:hAnsi="Calibri"/>
        </w:rPr>
        <w:t>)</w:t>
      </w:r>
      <w:r>
        <w:rPr>
          <w:rFonts w:ascii="Calibri" w:hAnsi="Calibri"/>
          <w:lang w:val="sv-SE"/>
        </w:rPr>
        <w:t xml:space="preserve"> </w:t>
      </w:r>
      <w:r>
        <w:rPr>
          <w:rFonts w:ascii="Calibri" w:hAnsi="Calibri"/>
          <w:lang w:val="sv-SE"/>
        </w:rPr>
        <w:tab/>
      </w:r>
      <w:r>
        <w:rPr>
          <w:rFonts w:ascii="Calibri" w:hAnsi="Calibri"/>
          <w:lang w:val="sv-SE"/>
        </w:rPr>
        <w:tab/>
      </w:r>
      <w:r w:rsidR="0021128A">
        <w:rPr>
          <w:rFonts w:ascii="Calibri" w:hAnsi="Calibri"/>
        </w:rPr>
        <w:t>12</w:t>
      </w:r>
    </w:p>
    <w:p w:rsidR="00D22DF1" w:rsidRPr="0021128A" w:rsidP="00D22DF1">
      <w:pPr>
        <w:tabs>
          <w:tab w:val="left" w:pos="993"/>
          <w:tab w:val="right" w:leader="dot" w:pos="7088"/>
          <w:tab w:val="right" w:pos="7938"/>
        </w:tabs>
        <w:ind w:left="993" w:right="850" w:hanging="993"/>
        <w:jc w:val="both"/>
        <w:rPr>
          <w:rFonts w:ascii="Calibri" w:hAnsi="Calibri"/>
          <w:lang w:val="en-GB"/>
        </w:rPr>
        <w:sectPr w:rsidSect="00A179EB">
          <w:headerReference w:type="default" r:id="rId17"/>
          <w:footerReference w:type="default" r:id="rId18"/>
          <w:pgSz w:w="11907" w:h="16840" w:code="9"/>
          <w:pgMar w:top="1588" w:right="1701" w:bottom="1588" w:left="2268" w:header="720" w:footer="720" w:gutter="0"/>
          <w:pgNumType w:fmt="lowerRoman" w:start="6"/>
          <w:cols w:space="720"/>
          <w:docGrid w:linePitch="360"/>
        </w:sectPr>
      </w:pPr>
      <w:r>
        <w:rPr>
          <w:rFonts w:ascii="Calibri" w:hAnsi="Calibri"/>
          <w:lang w:val="en-GB"/>
        </w:rPr>
        <w:t xml:space="preserve"> </w:t>
      </w:r>
    </w:p>
    <w:p w:rsidR="007B693D" w:rsidRPr="00092DBA" w:rsidP="007B693D">
      <w:pPr>
        <w:spacing w:line="360" w:lineRule="auto"/>
        <w:jc w:val="center"/>
        <w:rPr>
          <w:rFonts w:ascii="Candara" w:hAnsi="Candara" w:cs="Arial"/>
          <w:b/>
          <w:sz w:val="24"/>
          <w:szCs w:val="24"/>
        </w:rPr>
      </w:pPr>
      <w:r w:rsidRPr="00092DBA">
        <w:rPr>
          <w:rFonts w:ascii="Candara" w:hAnsi="Candara" w:cs="Arial"/>
          <w:b/>
          <w:sz w:val="24"/>
          <w:szCs w:val="24"/>
        </w:rPr>
        <w:t>BAB I</w:t>
      </w:r>
    </w:p>
    <w:p w:rsidR="007B693D" w:rsidRPr="00092DBA" w:rsidP="007B693D">
      <w:pPr>
        <w:spacing w:line="360" w:lineRule="auto"/>
        <w:jc w:val="center"/>
        <w:rPr>
          <w:rFonts w:ascii="Candara" w:hAnsi="Candara" w:cs="Arial"/>
          <w:b/>
          <w:sz w:val="24"/>
          <w:szCs w:val="24"/>
        </w:rPr>
      </w:pPr>
      <w:r w:rsidRPr="00092DBA">
        <w:rPr>
          <w:rFonts w:ascii="Candara" w:hAnsi="Candara" w:cs="Arial"/>
          <w:b/>
          <w:sz w:val="24"/>
          <w:szCs w:val="24"/>
        </w:rPr>
        <w:t>PENDAHULUAN</w:t>
      </w:r>
    </w:p>
    <w:p w:rsidR="005D0CFE" w:rsidRPr="001E3E56" w:rsidP="001E3E56">
      <w:pPr>
        <w:numPr>
          <w:ilvl w:val="1"/>
          <w:numId w:val="5"/>
        </w:numPr>
        <w:tabs>
          <w:tab w:val="left" w:pos="426"/>
        </w:tabs>
        <w:spacing w:after="0" w:line="360" w:lineRule="auto"/>
        <w:ind w:left="426" w:hanging="426"/>
        <w:jc w:val="both"/>
        <w:rPr>
          <w:rFonts w:ascii="Candara" w:hAnsi="Candara" w:cs="Arial"/>
          <w:b/>
          <w:sz w:val="24"/>
          <w:szCs w:val="24"/>
        </w:rPr>
      </w:pPr>
      <w:r w:rsidRPr="00092DBA">
        <w:rPr>
          <w:rFonts w:ascii="Candara" w:hAnsi="Candara" w:cs="Arial"/>
          <w:b/>
          <w:sz w:val="24"/>
          <w:szCs w:val="24"/>
        </w:rPr>
        <w:t>Latar Belakang</w:t>
      </w:r>
    </w:p>
    <w:p w:rsidR="009F4377" w:rsidP="009F4377">
      <w:pPr>
        <w:autoSpaceDE w:val="0"/>
        <w:autoSpaceDN w:val="0"/>
        <w:adjustRightInd w:val="0"/>
        <w:spacing w:after="0" w:line="360" w:lineRule="auto"/>
        <w:ind w:firstLine="720"/>
        <w:jc w:val="both"/>
        <w:rPr>
          <w:rFonts w:ascii="Candara" w:hAnsi="Candara" w:cs="Arial"/>
          <w:color w:val="000000"/>
          <w:sz w:val="24"/>
          <w:szCs w:val="24"/>
        </w:rPr>
      </w:pPr>
      <w:r>
        <w:rPr>
          <w:rFonts w:ascii="Candara" w:hAnsi="Candara" w:cs="Arial"/>
          <w:color w:val="000000"/>
          <w:sz w:val="24"/>
          <w:szCs w:val="24"/>
        </w:rPr>
        <w:t xml:space="preserve">Dalam pelaksanaan pembangunan daerah, tidak terlepas dari peran serta para pemangku kepentingan yaitu pemerintah </w:t>
      </w:r>
      <w:r w:rsidR="00C0262B">
        <w:rPr>
          <w:rFonts w:ascii="Candara" w:hAnsi="Candara" w:cs="Arial"/>
          <w:color w:val="000000"/>
          <w:sz w:val="24"/>
          <w:szCs w:val="24"/>
        </w:rPr>
        <w:t xml:space="preserve">daerah, masyarakat, dan swasta. </w:t>
      </w:r>
      <w:r>
        <w:rPr>
          <w:rFonts w:ascii="Candara" w:hAnsi="Candara" w:cs="Arial"/>
          <w:color w:val="000000"/>
          <w:sz w:val="24"/>
          <w:szCs w:val="24"/>
        </w:rPr>
        <w:t>Komitmen bersama serta konsistensi dalam pelaksanaan pembangunan merupakan modal utama untuk mewujudkan kemajuan kehidupan masyarakat di suatu daerah, yang dilaksanakan secara sistematis mulai dari perencanaan, pelaksanaan, pengawasan/monitoring dan evaluasi.</w:t>
      </w:r>
    </w:p>
    <w:p w:rsidR="00A81EDE" w:rsidP="006A3BFE">
      <w:pPr>
        <w:autoSpaceDE w:val="0"/>
        <w:autoSpaceDN w:val="0"/>
        <w:adjustRightInd w:val="0"/>
        <w:spacing w:after="0" w:line="360" w:lineRule="auto"/>
        <w:ind w:firstLine="720"/>
        <w:jc w:val="both"/>
        <w:rPr>
          <w:rFonts w:ascii="Candara" w:hAnsi="Candara" w:cs="Arial"/>
          <w:color w:val="000000"/>
          <w:sz w:val="24"/>
          <w:szCs w:val="24"/>
        </w:rPr>
      </w:pPr>
      <w:r>
        <w:rPr>
          <w:rFonts w:ascii="Candara" w:hAnsi="Candara" w:cs="Arial"/>
          <w:color w:val="000000"/>
          <w:sz w:val="24"/>
          <w:szCs w:val="24"/>
        </w:rPr>
        <w:t xml:space="preserve">Sebagai bagian Pemerintah daerah, </w:t>
      </w:r>
      <w:r w:rsidR="000F39C1">
        <w:rPr>
          <w:rFonts w:ascii="Candara" w:hAnsi="Candara" w:cs="Arial"/>
          <w:color w:val="000000"/>
          <w:sz w:val="24"/>
          <w:szCs w:val="24"/>
        </w:rPr>
        <w:t>Badan Penelitian dan Pengembangan Daerah (BALITBANGDA</w:t>
      </w:r>
      <w:r w:rsidR="006A3BFE">
        <w:rPr>
          <w:rFonts w:ascii="Candara" w:hAnsi="Candara" w:cs="Arial"/>
          <w:color w:val="000000"/>
          <w:sz w:val="24"/>
          <w:szCs w:val="24"/>
        </w:rPr>
        <w:t>) sebagai</w:t>
      </w:r>
      <w:r w:rsidR="00255706">
        <w:rPr>
          <w:rFonts w:ascii="Candara" w:hAnsi="Candara" w:cs="Arial"/>
          <w:color w:val="000000"/>
          <w:sz w:val="24"/>
          <w:szCs w:val="24"/>
          <w:lang w:val="en-US"/>
        </w:rPr>
        <w:t xml:space="preserve"> </w:t>
      </w:r>
      <w:r>
        <w:rPr>
          <w:rFonts w:ascii="Candara" w:hAnsi="Candara" w:cs="Arial"/>
          <w:color w:val="000000"/>
          <w:sz w:val="24"/>
          <w:szCs w:val="24"/>
        </w:rPr>
        <w:t xml:space="preserve">Perangkat Daerah (PD) </w:t>
      </w:r>
      <w:r w:rsidR="006A3BFE">
        <w:rPr>
          <w:rFonts w:ascii="Candara" w:hAnsi="Candara" w:cs="Arial"/>
          <w:color w:val="000000"/>
          <w:sz w:val="24"/>
          <w:szCs w:val="24"/>
        </w:rPr>
        <w:t>mengemban tu</w:t>
      </w:r>
      <w:r w:rsidR="000F39C1">
        <w:rPr>
          <w:rFonts w:ascii="Candara" w:hAnsi="Candara" w:cs="Arial"/>
          <w:color w:val="000000"/>
          <w:sz w:val="24"/>
          <w:szCs w:val="24"/>
        </w:rPr>
        <w:t>gas dan fungsi dalam penelitian dan pengembangan</w:t>
      </w:r>
      <w:r>
        <w:rPr>
          <w:rFonts w:ascii="Candara" w:hAnsi="Candara" w:cs="Arial"/>
          <w:color w:val="000000"/>
          <w:sz w:val="24"/>
          <w:szCs w:val="24"/>
        </w:rPr>
        <w:t>.</w:t>
      </w:r>
      <w:r w:rsidR="00325954">
        <w:rPr>
          <w:rFonts w:ascii="Candara" w:hAnsi="Candara" w:cs="Arial"/>
          <w:color w:val="000000"/>
          <w:sz w:val="24"/>
          <w:szCs w:val="24"/>
          <w:lang w:val="en-US"/>
        </w:rPr>
        <w:t xml:space="preserve"> </w:t>
      </w:r>
      <w:r>
        <w:rPr>
          <w:rFonts w:ascii="Candara" w:hAnsi="Candara" w:cs="Arial"/>
          <w:color w:val="000000"/>
          <w:sz w:val="24"/>
          <w:szCs w:val="24"/>
        </w:rPr>
        <w:t xml:space="preserve">Sesuai dengan </w:t>
      </w:r>
      <w:r w:rsidRPr="009F4377">
        <w:rPr>
          <w:rFonts w:ascii="Candara" w:hAnsi="Candara" w:cs="Arial"/>
          <w:color w:val="000000"/>
          <w:sz w:val="24"/>
          <w:szCs w:val="24"/>
        </w:rPr>
        <w:t>Undang-undang Nomor 25 Tahun 2004</w:t>
      </w:r>
      <w:r>
        <w:rPr>
          <w:rFonts w:ascii="Candara" w:hAnsi="Candara" w:cs="Arial"/>
          <w:color w:val="000000"/>
          <w:sz w:val="24"/>
          <w:szCs w:val="24"/>
        </w:rPr>
        <w:t xml:space="preserve"> tentang Sitem Perencanaan Pembangunan Nasional (SPPN), diamanatkan bahwa setiap daerah ha</w:t>
      </w:r>
      <w:r w:rsidR="000F39C1">
        <w:rPr>
          <w:rFonts w:ascii="Candara" w:hAnsi="Candara" w:cs="Arial"/>
          <w:color w:val="000000"/>
          <w:sz w:val="24"/>
          <w:szCs w:val="24"/>
        </w:rPr>
        <w:t>rus menyusun rencana penelitian dan pengembangan</w:t>
      </w:r>
      <w:r>
        <w:rPr>
          <w:rFonts w:ascii="Candara" w:hAnsi="Candara" w:cs="Arial"/>
          <w:color w:val="000000"/>
          <w:sz w:val="24"/>
          <w:szCs w:val="24"/>
        </w:rPr>
        <w:t xml:space="preserve"> daerah secara sitematis, terarah, terpadu, menyeluruh dan tanggap terhadap perub</w:t>
      </w:r>
      <w:r w:rsidR="000F39C1">
        <w:rPr>
          <w:rFonts w:ascii="Candara" w:hAnsi="Candara" w:cs="Arial"/>
          <w:color w:val="000000"/>
          <w:sz w:val="24"/>
          <w:szCs w:val="24"/>
        </w:rPr>
        <w:t>ahan, dengan jenjang penelitian yaitu penelitian jangka panjang, penelitian</w:t>
      </w:r>
      <w:r>
        <w:rPr>
          <w:rFonts w:ascii="Candara" w:hAnsi="Candara" w:cs="Arial"/>
          <w:color w:val="000000"/>
          <w:sz w:val="24"/>
          <w:szCs w:val="24"/>
        </w:rPr>
        <w:t xml:space="preserve"> jangka me</w:t>
      </w:r>
      <w:r w:rsidR="000F39C1">
        <w:rPr>
          <w:rFonts w:ascii="Candara" w:hAnsi="Candara" w:cs="Arial"/>
          <w:color w:val="000000"/>
          <w:sz w:val="24"/>
          <w:szCs w:val="24"/>
        </w:rPr>
        <w:t>nengah maupun penelitian</w:t>
      </w:r>
      <w:r w:rsidR="00325954">
        <w:rPr>
          <w:rFonts w:ascii="Candara" w:hAnsi="Candara" w:cs="Arial"/>
          <w:color w:val="000000"/>
          <w:sz w:val="24"/>
          <w:szCs w:val="24"/>
        </w:rPr>
        <w:t xml:space="preserve"> tahunan.</w:t>
      </w:r>
      <w:r>
        <w:rPr>
          <w:rFonts w:ascii="Candara" w:hAnsi="Candara" w:cs="Arial"/>
          <w:color w:val="000000"/>
          <w:sz w:val="24"/>
          <w:szCs w:val="24"/>
        </w:rPr>
        <w:t xml:space="preserve"> </w:t>
      </w:r>
    </w:p>
    <w:p w:rsidR="00A81EDE" w:rsidRPr="009F4377" w:rsidP="00A81EDE">
      <w:pPr>
        <w:autoSpaceDE w:val="0"/>
        <w:autoSpaceDN w:val="0"/>
        <w:adjustRightInd w:val="0"/>
        <w:spacing w:after="0" w:line="360" w:lineRule="auto"/>
        <w:ind w:firstLine="720"/>
        <w:jc w:val="both"/>
        <w:rPr>
          <w:rFonts w:ascii="Candara" w:hAnsi="Candara" w:cs="Arial"/>
          <w:color w:val="000000"/>
          <w:sz w:val="24"/>
          <w:szCs w:val="24"/>
        </w:rPr>
      </w:pPr>
      <w:r>
        <w:rPr>
          <w:rFonts w:ascii="Candara" w:hAnsi="Candara" w:cs="Arial"/>
          <w:color w:val="000000"/>
          <w:sz w:val="24"/>
          <w:szCs w:val="24"/>
        </w:rPr>
        <w:t>S</w:t>
      </w:r>
      <w:r w:rsidRPr="009F4377">
        <w:rPr>
          <w:rFonts w:ascii="Candara" w:hAnsi="Candara" w:cs="Arial"/>
          <w:color w:val="000000"/>
          <w:sz w:val="24"/>
          <w:szCs w:val="24"/>
        </w:rPr>
        <w:t xml:space="preserve">esuai dengan amanat dari </w:t>
      </w:r>
      <w:r>
        <w:rPr>
          <w:rFonts w:ascii="Candara" w:hAnsi="Candara" w:cs="Arial"/>
          <w:color w:val="000000"/>
          <w:sz w:val="24"/>
          <w:szCs w:val="24"/>
        </w:rPr>
        <w:t xml:space="preserve">UU No. 25 Tahun 2004 </w:t>
      </w:r>
      <w:r w:rsidRPr="009F4377">
        <w:rPr>
          <w:rFonts w:ascii="Candara" w:hAnsi="Candara" w:cs="Arial"/>
          <w:color w:val="000000"/>
          <w:sz w:val="24"/>
          <w:szCs w:val="24"/>
        </w:rPr>
        <w:t>tentan</w:t>
      </w:r>
      <w:r w:rsidR="00D748EF">
        <w:rPr>
          <w:rFonts w:ascii="Candara" w:hAnsi="Candara" w:cs="Arial"/>
          <w:color w:val="000000"/>
          <w:sz w:val="24"/>
          <w:szCs w:val="24"/>
        </w:rPr>
        <w:t>g Sistem Perencanaan Penelitian</w:t>
      </w:r>
      <w:r w:rsidR="00325954">
        <w:rPr>
          <w:rFonts w:ascii="Candara" w:hAnsi="Candara" w:cs="Arial"/>
          <w:color w:val="000000"/>
          <w:sz w:val="24"/>
          <w:szCs w:val="24"/>
          <w:lang w:val="en-US"/>
        </w:rPr>
        <w:t xml:space="preserve"> </w:t>
      </w:r>
      <w:r w:rsidR="00D748EF">
        <w:rPr>
          <w:rFonts w:ascii="Candara" w:hAnsi="Candara" w:cs="Arial"/>
          <w:color w:val="000000"/>
          <w:sz w:val="24"/>
          <w:szCs w:val="24"/>
        </w:rPr>
        <w:t>dan pengembangan</w:t>
      </w:r>
      <w:r w:rsidRPr="009F4377">
        <w:rPr>
          <w:rFonts w:ascii="Candara" w:hAnsi="Candara" w:cs="Arial"/>
          <w:color w:val="000000"/>
          <w:sz w:val="24"/>
          <w:szCs w:val="24"/>
        </w:rPr>
        <w:t xml:space="preserve"> Nasional dan Undang-undang Nomor 23 Tahun 2014 tentang Pemerintahan Daerah</w:t>
      </w:r>
      <w:r>
        <w:rPr>
          <w:rFonts w:ascii="Candara" w:hAnsi="Candara" w:cs="Arial"/>
          <w:color w:val="000000"/>
          <w:sz w:val="24"/>
          <w:szCs w:val="24"/>
        </w:rPr>
        <w:t xml:space="preserve">, </w:t>
      </w:r>
      <w:r w:rsidRPr="009F4377">
        <w:rPr>
          <w:rFonts w:ascii="Candara" w:hAnsi="Candara" w:cs="Arial"/>
          <w:color w:val="000000"/>
          <w:sz w:val="24"/>
          <w:szCs w:val="24"/>
        </w:rPr>
        <w:t>Pemerintah Kabupaten Balangan telah menetapkan Rencana Pembangungan J</w:t>
      </w:r>
      <w:r w:rsidR="004F5B6B">
        <w:rPr>
          <w:rFonts w:ascii="Candara" w:hAnsi="Candara" w:cs="Arial"/>
          <w:color w:val="000000"/>
          <w:sz w:val="24"/>
          <w:szCs w:val="24"/>
        </w:rPr>
        <w:t>angka Menengah Daerah Tahun 2017</w:t>
      </w:r>
      <w:r w:rsidRPr="009F4377">
        <w:rPr>
          <w:rFonts w:ascii="Candara" w:hAnsi="Candara" w:cs="Arial"/>
          <w:color w:val="000000"/>
          <w:sz w:val="24"/>
          <w:szCs w:val="24"/>
        </w:rPr>
        <w:t xml:space="preserve">-2021 yang dituangkan dalan Peraturan Daerah Nomor </w:t>
      </w:r>
      <w:r w:rsidR="002A475C">
        <w:rPr>
          <w:rFonts w:ascii="Candara" w:hAnsi="Candara" w:cs="Arial"/>
          <w:color w:val="000000"/>
          <w:sz w:val="24"/>
          <w:szCs w:val="24"/>
        </w:rPr>
        <w:t>12</w:t>
      </w:r>
      <w:r w:rsidRPr="009F4377">
        <w:rPr>
          <w:rFonts w:ascii="Candara" w:hAnsi="Candara" w:cs="Arial"/>
          <w:color w:val="000000"/>
          <w:sz w:val="24"/>
          <w:szCs w:val="24"/>
        </w:rPr>
        <w:t xml:space="preserve"> Tahun 2016. Rencana Pembangunan Jangka Menengah Daerah (RPJMD) Kabupaten </w:t>
      </w:r>
      <w:r>
        <w:rPr>
          <w:rFonts w:ascii="Candara" w:hAnsi="Candara" w:cs="Arial"/>
          <w:color w:val="000000"/>
          <w:sz w:val="24"/>
          <w:szCs w:val="24"/>
        </w:rPr>
        <w:t>Balangan</w:t>
      </w:r>
      <w:r w:rsidR="004F5B6B">
        <w:rPr>
          <w:rFonts w:ascii="Candara" w:hAnsi="Candara" w:cs="Arial"/>
          <w:color w:val="000000"/>
          <w:sz w:val="24"/>
          <w:szCs w:val="24"/>
        </w:rPr>
        <w:t xml:space="preserve"> Tahun 2017</w:t>
      </w:r>
      <w:r w:rsidRPr="009F4377">
        <w:rPr>
          <w:rFonts w:ascii="Candara" w:hAnsi="Candara" w:cs="Arial"/>
          <w:color w:val="000000"/>
          <w:sz w:val="24"/>
          <w:szCs w:val="24"/>
        </w:rPr>
        <w:t>-2021 adalah dokumen perencanaan daerah untuk</w:t>
      </w:r>
      <w:r w:rsidR="00325954">
        <w:rPr>
          <w:rFonts w:ascii="Candara" w:hAnsi="Candara" w:cs="Arial"/>
          <w:color w:val="000000"/>
          <w:sz w:val="24"/>
          <w:szCs w:val="24"/>
          <w:lang w:val="en-US"/>
        </w:rPr>
        <w:t xml:space="preserve"> </w:t>
      </w:r>
      <w:r w:rsidRPr="009F4377">
        <w:rPr>
          <w:rFonts w:ascii="Candara" w:hAnsi="Candara" w:cs="Arial"/>
          <w:color w:val="000000"/>
          <w:sz w:val="24"/>
          <w:szCs w:val="24"/>
        </w:rPr>
        <w:t>periode 5 (lima) tahunan, merupakan penjabaran dari visi, misi dan program Kepala</w:t>
      </w:r>
      <w:r w:rsidR="00255706">
        <w:rPr>
          <w:rFonts w:ascii="Candara" w:hAnsi="Candara" w:cs="Arial"/>
          <w:color w:val="000000"/>
          <w:sz w:val="24"/>
          <w:szCs w:val="24"/>
          <w:lang w:val="en-US"/>
        </w:rPr>
        <w:t xml:space="preserve"> </w:t>
      </w:r>
      <w:r w:rsidRPr="009F4377">
        <w:rPr>
          <w:rFonts w:ascii="Candara" w:hAnsi="Candara" w:cs="Arial"/>
          <w:color w:val="000000"/>
          <w:sz w:val="24"/>
          <w:szCs w:val="24"/>
        </w:rPr>
        <w:t xml:space="preserve">Daerah yang berpedoman kepada Rencana Pembangunan Jangka Panjang Daerah (RPJP) serta memperhatikan RPJM Nasional dan RPJMD Provinsi Kalimantan Selatan. </w:t>
      </w:r>
    </w:p>
    <w:p w:rsidR="00D639B1" w:rsidP="00D639B1">
      <w:pPr>
        <w:autoSpaceDE w:val="0"/>
        <w:autoSpaceDN w:val="0"/>
        <w:adjustRightInd w:val="0"/>
        <w:spacing w:after="0" w:line="360" w:lineRule="auto"/>
        <w:ind w:firstLine="720"/>
        <w:jc w:val="both"/>
        <w:rPr>
          <w:rFonts w:ascii="Candara" w:hAnsi="Candara" w:cs="Arial"/>
          <w:color w:val="000000"/>
          <w:sz w:val="24"/>
          <w:szCs w:val="24"/>
        </w:rPr>
      </w:pPr>
      <w:r>
        <w:rPr>
          <w:rFonts w:ascii="Candara" w:hAnsi="Candara" w:cs="Arial"/>
          <w:color w:val="000000"/>
          <w:sz w:val="24"/>
          <w:szCs w:val="24"/>
        </w:rPr>
        <w:t>Guna</w:t>
      </w:r>
      <w:r w:rsidR="00325954">
        <w:rPr>
          <w:rFonts w:ascii="Candara" w:hAnsi="Candara" w:cs="Arial"/>
          <w:color w:val="000000"/>
          <w:sz w:val="24"/>
          <w:szCs w:val="24"/>
          <w:lang w:val="en-US"/>
        </w:rPr>
        <w:t xml:space="preserve"> </w:t>
      </w:r>
      <w:r>
        <w:rPr>
          <w:rFonts w:ascii="Candara" w:hAnsi="Candara" w:cs="Arial"/>
          <w:color w:val="000000"/>
          <w:sz w:val="24"/>
          <w:szCs w:val="24"/>
        </w:rPr>
        <w:t>menterjemahkan,</w:t>
      </w:r>
      <w:r w:rsidR="00325954">
        <w:rPr>
          <w:rFonts w:ascii="Candara" w:hAnsi="Candara" w:cs="Arial"/>
          <w:color w:val="000000"/>
          <w:sz w:val="24"/>
          <w:szCs w:val="24"/>
          <w:lang w:val="en-US"/>
        </w:rPr>
        <w:t xml:space="preserve"> </w:t>
      </w:r>
      <w:r>
        <w:rPr>
          <w:rFonts w:ascii="Candara" w:hAnsi="Candara" w:cs="Arial"/>
          <w:color w:val="000000"/>
          <w:sz w:val="24"/>
          <w:szCs w:val="24"/>
        </w:rPr>
        <w:t>mengoperasionalkan</w:t>
      </w:r>
      <w:r w:rsidR="00325954">
        <w:rPr>
          <w:rFonts w:ascii="Candara" w:hAnsi="Candara" w:cs="Arial"/>
          <w:color w:val="000000"/>
          <w:sz w:val="24"/>
          <w:szCs w:val="24"/>
          <w:lang w:val="en-US"/>
        </w:rPr>
        <w:t xml:space="preserve"> </w:t>
      </w:r>
      <w:r w:rsidRPr="00676C48" w:rsidR="00676C48">
        <w:rPr>
          <w:rFonts w:ascii="Candara" w:hAnsi="Candara" w:cs="Arial"/>
          <w:color w:val="000000"/>
          <w:sz w:val="24"/>
          <w:szCs w:val="24"/>
        </w:rPr>
        <w:t>dan</w:t>
      </w:r>
      <w:r w:rsidR="00325954">
        <w:rPr>
          <w:rFonts w:ascii="Candara" w:hAnsi="Candara" w:cs="Arial"/>
          <w:color w:val="000000"/>
          <w:sz w:val="24"/>
          <w:szCs w:val="24"/>
          <w:lang w:val="en-US"/>
        </w:rPr>
        <w:t xml:space="preserve"> </w:t>
      </w:r>
      <w:r w:rsidRPr="00676C48" w:rsidR="00676C48">
        <w:rPr>
          <w:rFonts w:ascii="Candara" w:hAnsi="Candara" w:cs="Arial"/>
          <w:color w:val="000000"/>
          <w:sz w:val="24"/>
          <w:szCs w:val="24"/>
        </w:rPr>
        <w:t xml:space="preserve">mengimplementasikan </w:t>
      </w:r>
      <w:r w:rsidR="00676C48">
        <w:rPr>
          <w:rFonts w:ascii="Candara" w:hAnsi="Candara" w:cs="Arial"/>
          <w:color w:val="000000"/>
          <w:sz w:val="24"/>
          <w:szCs w:val="24"/>
        </w:rPr>
        <w:t>visi dan misi Kepala Daerah pada</w:t>
      </w:r>
      <w:r w:rsidRPr="00676C48" w:rsidR="00676C48">
        <w:rPr>
          <w:rFonts w:ascii="Candara" w:hAnsi="Candara" w:cs="Arial"/>
          <w:color w:val="000000"/>
          <w:sz w:val="24"/>
          <w:szCs w:val="24"/>
        </w:rPr>
        <w:t xml:space="preserve"> tujuan, </w:t>
      </w:r>
      <w:r w:rsidR="00676C48">
        <w:rPr>
          <w:rFonts w:ascii="Candara" w:hAnsi="Candara" w:cs="Arial"/>
          <w:color w:val="000000"/>
          <w:sz w:val="24"/>
          <w:szCs w:val="24"/>
        </w:rPr>
        <w:t xml:space="preserve">sasaran, </w:t>
      </w:r>
      <w:r w:rsidRPr="00676C48" w:rsidR="00676C48">
        <w:rPr>
          <w:rFonts w:ascii="Candara" w:hAnsi="Candara" w:cs="Arial"/>
          <w:color w:val="000000"/>
          <w:sz w:val="24"/>
          <w:szCs w:val="24"/>
        </w:rPr>
        <w:t>strategi, kebijakan</w:t>
      </w:r>
      <w:r w:rsidR="00676C48">
        <w:rPr>
          <w:rFonts w:ascii="Candara" w:hAnsi="Candara" w:cs="Arial"/>
          <w:color w:val="000000"/>
          <w:sz w:val="24"/>
          <w:szCs w:val="24"/>
        </w:rPr>
        <w:t xml:space="preserve"> dan</w:t>
      </w:r>
      <w:r w:rsidRPr="00676C48" w:rsidR="00676C48">
        <w:rPr>
          <w:rFonts w:ascii="Candara" w:hAnsi="Candara" w:cs="Arial"/>
          <w:color w:val="000000"/>
          <w:sz w:val="24"/>
          <w:szCs w:val="24"/>
        </w:rPr>
        <w:t xml:space="preserve"> capaian program RPJMD</w:t>
      </w:r>
      <w:r w:rsidRPr="009F4377" w:rsidR="00A81EDE">
        <w:rPr>
          <w:rFonts w:ascii="Candara" w:hAnsi="Candara" w:cs="Arial"/>
          <w:color w:val="000000"/>
          <w:sz w:val="24"/>
          <w:szCs w:val="24"/>
        </w:rPr>
        <w:t xml:space="preserve">, </w:t>
      </w:r>
      <w:r w:rsidR="00D748EF">
        <w:rPr>
          <w:rFonts w:ascii="Candara" w:hAnsi="Candara" w:cs="Arial"/>
          <w:color w:val="000000"/>
          <w:sz w:val="24"/>
          <w:szCs w:val="24"/>
        </w:rPr>
        <w:t>B</w:t>
      </w:r>
      <w:r w:rsidR="004F5B6B">
        <w:rPr>
          <w:rFonts w:ascii="Candara" w:hAnsi="Candara" w:cs="Arial"/>
          <w:color w:val="000000"/>
          <w:sz w:val="24"/>
          <w:szCs w:val="24"/>
        </w:rPr>
        <w:t>alitbangda</w:t>
      </w:r>
      <w:r w:rsidR="00E04DF9">
        <w:rPr>
          <w:rFonts w:ascii="Candara" w:hAnsi="Candara" w:cs="Arial"/>
          <w:color w:val="000000"/>
          <w:sz w:val="24"/>
          <w:szCs w:val="24"/>
        </w:rPr>
        <w:t xml:space="preserve"> harus menyusun </w:t>
      </w:r>
      <w:r w:rsidRPr="009F4377" w:rsidR="00A81EDE">
        <w:rPr>
          <w:rFonts w:ascii="Candara" w:hAnsi="Candara" w:cs="Arial"/>
          <w:color w:val="000000"/>
          <w:sz w:val="24"/>
          <w:szCs w:val="24"/>
        </w:rPr>
        <w:t xml:space="preserve">Rencana strategis </w:t>
      </w:r>
      <w:r w:rsidR="00E04DF9">
        <w:rPr>
          <w:rFonts w:ascii="Candara" w:hAnsi="Candara" w:cs="Arial"/>
          <w:color w:val="000000"/>
          <w:sz w:val="24"/>
          <w:szCs w:val="24"/>
        </w:rPr>
        <w:t xml:space="preserve">(Renstra) </w:t>
      </w:r>
      <w:r w:rsidRPr="005D0CFE" w:rsidR="005D0CFE">
        <w:rPr>
          <w:rFonts w:ascii="Candara" w:hAnsi="Candara" w:cs="Arial"/>
          <w:color w:val="000000"/>
          <w:sz w:val="24"/>
          <w:szCs w:val="24"/>
        </w:rPr>
        <w:t xml:space="preserve">sebagai acuan dalam rangka mewujudkan sinkronisasi, sinergitas dan keberlanjutan </w:t>
      </w:r>
      <w:r w:rsidR="00E04DF9">
        <w:rPr>
          <w:rFonts w:ascii="Candara" w:hAnsi="Candara" w:cs="Arial"/>
          <w:color w:val="000000"/>
          <w:sz w:val="24"/>
          <w:szCs w:val="24"/>
        </w:rPr>
        <w:t>untuk</w:t>
      </w:r>
      <w:r w:rsidRPr="009F4377" w:rsidR="006A3BFE">
        <w:rPr>
          <w:rFonts w:ascii="Candara" w:hAnsi="Candara" w:cs="Arial"/>
          <w:color w:val="000000"/>
          <w:sz w:val="24"/>
          <w:szCs w:val="24"/>
        </w:rPr>
        <w:t xml:space="preserve"> menindaklanjuti ke dalam program dan kegiatan </w:t>
      </w:r>
      <w:r w:rsidR="00D748EF">
        <w:rPr>
          <w:rFonts w:ascii="Candara" w:hAnsi="Candara" w:cs="Arial"/>
          <w:color w:val="000000"/>
          <w:sz w:val="24"/>
          <w:szCs w:val="24"/>
        </w:rPr>
        <w:t>B</w:t>
      </w:r>
      <w:r w:rsidR="004F5B6B">
        <w:rPr>
          <w:rFonts w:ascii="Candara" w:hAnsi="Candara" w:cs="Arial"/>
          <w:color w:val="000000"/>
          <w:sz w:val="24"/>
          <w:szCs w:val="24"/>
        </w:rPr>
        <w:t>alitbangda</w:t>
      </w:r>
      <w:r w:rsidR="00325954">
        <w:rPr>
          <w:rFonts w:ascii="Candara" w:hAnsi="Candara" w:cs="Arial"/>
          <w:color w:val="000000"/>
          <w:sz w:val="24"/>
          <w:szCs w:val="24"/>
          <w:lang w:val="en-US"/>
        </w:rPr>
        <w:t xml:space="preserve"> </w:t>
      </w:r>
      <w:r w:rsidRPr="009F4377" w:rsidR="006A3BFE">
        <w:rPr>
          <w:rFonts w:ascii="Candara" w:hAnsi="Candara" w:cs="Arial"/>
          <w:color w:val="000000"/>
          <w:sz w:val="24"/>
          <w:szCs w:val="24"/>
        </w:rPr>
        <w:t xml:space="preserve">selama lima tahun. Program dan kegiatan dalam </w:t>
      </w:r>
      <w:r w:rsidRPr="009F4377" w:rsidR="00E04DF9">
        <w:rPr>
          <w:rFonts w:ascii="Candara" w:hAnsi="Candara" w:cs="Arial"/>
          <w:color w:val="000000"/>
          <w:sz w:val="24"/>
          <w:szCs w:val="24"/>
        </w:rPr>
        <w:t xml:space="preserve">Renstra </w:t>
      </w:r>
      <w:r w:rsidR="00D748EF">
        <w:rPr>
          <w:rFonts w:ascii="Candara" w:hAnsi="Candara" w:cs="Arial"/>
          <w:color w:val="000000"/>
          <w:sz w:val="24"/>
          <w:szCs w:val="24"/>
        </w:rPr>
        <w:t>B</w:t>
      </w:r>
      <w:r w:rsidR="004F5B6B">
        <w:rPr>
          <w:rFonts w:ascii="Candara" w:hAnsi="Candara" w:cs="Arial"/>
          <w:color w:val="000000"/>
          <w:sz w:val="24"/>
          <w:szCs w:val="24"/>
        </w:rPr>
        <w:t>alitbangda</w:t>
      </w:r>
      <w:r w:rsidR="00325954">
        <w:rPr>
          <w:rFonts w:ascii="Candara" w:hAnsi="Candara" w:cs="Arial"/>
          <w:color w:val="000000"/>
          <w:sz w:val="24"/>
          <w:szCs w:val="24"/>
          <w:lang w:val="en-US"/>
        </w:rPr>
        <w:t xml:space="preserve"> </w:t>
      </w:r>
      <w:r w:rsidR="004F5B6B">
        <w:rPr>
          <w:rFonts w:ascii="Candara" w:hAnsi="Candara" w:cs="Arial"/>
          <w:color w:val="000000"/>
          <w:sz w:val="24"/>
          <w:szCs w:val="24"/>
        </w:rPr>
        <w:t>Tahun 2017</w:t>
      </w:r>
      <w:r w:rsidR="00E04DF9">
        <w:rPr>
          <w:rFonts w:ascii="Candara" w:hAnsi="Candara" w:cs="Arial"/>
          <w:color w:val="000000"/>
          <w:sz w:val="24"/>
          <w:szCs w:val="24"/>
        </w:rPr>
        <w:t xml:space="preserve"> – 2021 </w:t>
      </w:r>
      <w:r w:rsidRPr="009F4377" w:rsidR="006A3BFE">
        <w:rPr>
          <w:rFonts w:ascii="Candara" w:hAnsi="Candara" w:cs="Arial"/>
          <w:color w:val="000000"/>
          <w:sz w:val="24"/>
          <w:szCs w:val="24"/>
        </w:rPr>
        <w:t xml:space="preserve">harus terkait dengan </w:t>
      </w:r>
      <w:r w:rsidR="00676C48">
        <w:rPr>
          <w:rFonts w:ascii="Candara" w:hAnsi="Candara" w:cs="Arial"/>
          <w:color w:val="000000"/>
          <w:sz w:val="24"/>
          <w:szCs w:val="24"/>
        </w:rPr>
        <w:t xml:space="preserve">tujuan dan </w:t>
      </w:r>
      <w:r w:rsidRPr="009F4377" w:rsidR="006A3BFE">
        <w:rPr>
          <w:rFonts w:ascii="Candara" w:hAnsi="Candara" w:cs="Arial"/>
          <w:color w:val="000000"/>
          <w:sz w:val="24"/>
          <w:szCs w:val="24"/>
        </w:rPr>
        <w:t>sasaran RPJMD</w:t>
      </w:r>
      <w:r w:rsidR="004F5B6B">
        <w:rPr>
          <w:rFonts w:ascii="Candara" w:hAnsi="Candara" w:cs="Arial"/>
          <w:color w:val="000000"/>
          <w:sz w:val="24"/>
          <w:szCs w:val="24"/>
        </w:rPr>
        <w:t xml:space="preserve"> Kabupaten Balangan Tahun 2017</w:t>
      </w:r>
      <w:r w:rsidR="00E04DF9">
        <w:rPr>
          <w:rFonts w:ascii="Candara" w:hAnsi="Candara" w:cs="Arial"/>
          <w:color w:val="000000"/>
          <w:sz w:val="24"/>
          <w:szCs w:val="24"/>
        </w:rPr>
        <w:t xml:space="preserve"> - 2021</w:t>
      </w:r>
      <w:r w:rsidRPr="009F4377" w:rsidR="006A3BFE">
        <w:rPr>
          <w:rFonts w:ascii="Candara" w:hAnsi="Candara" w:cs="Arial"/>
          <w:color w:val="000000"/>
          <w:sz w:val="24"/>
          <w:szCs w:val="24"/>
        </w:rPr>
        <w:t>.</w:t>
      </w:r>
    </w:p>
    <w:p w:rsidR="003E68F4" w:rsidRPr="00D639B1" w:rsidP="00D639B1">
      <w:pPr>
        <w:autoSpaceDE w:val="0"/>
        <w:autoSpaceDN w:val="0"/>
        <w:adjustRightInd w:val="0"/>
        <w:spacing w:after="0" w:line="360" w:lineRule="auto"/>
        <w:ind w:firstLine="720"/>
        <w:jc w:val="both"/>
        <w:rPr>
          <w:rFonts w:ascii="Candara" w:hAnsi="Candara" w:cs="Arial"/>
          <w:color w:val="000000"/>
          <w:sz w:val="24"/>
          <w:szCs w:val="24"/>
        </w:rPr>
      </w:pPr>
      <w:r w:rsidRPr="00D639B1">
        <w:rPr>
          <w:rFonts w:ascii="Candara" w:hAnsi="Candara" w:cs="Arial"/>
          <w:color w:val="000000"/>
          <w:sz w:val="24"/>
          <w:szCs w:val="24"/>
        </w:rPr>
        <w:t>Renstra merupakan dokumen yang mempunyai peran strategis</w:t>
      </w:r>
      <w:r w:rsidR="00255706">
        <w:rPr>
          <w:rFonts w:ascii="Candara" w:hAnsi="Candara" w:cs="Arial"/>
          <w:color w:val="000000"/>
          <w:sz w:val="24"/>
          <w:szCs w:val="24"/>
          <w:lang w:val="en-US"/>
        </w:rPr>
        <w:t xml:space="preserve"> </w:t>
      </w:r>
      <w:r w:rsidRPr="00D639B1">
        <w:rPr>
          <w:rFonts w:ascii="Candara" w:hAnsi="Candara" w:cs="Arial"/>
          <w:color w:val="000000"/>
          <w:sz w:val="24"/>
          <w:szCs w:val="24"/>
        </w:rPr>
        <w:t>untuk menjabarkan secara operasional visi, misi dan program Kepala</w:t>
      </w:r>
      <w:r w:rsidR="00255706">
        <w:rPr>
          <w:rFonts w:ascii="Candara" w:hAnsi="Candara" w:cs="Arial"/>
          <w:color w:val="000000"/>
          <w:sz w:val="24"/>
          <w:szCs w:val="24"/>
          <w:lang w:val="en-US"/>
        </w:rPr>
        <w:t xml:space="preserve"> </w:t>
      </w:r>
      <w:r w:rsidRPr="00D639B1">
        <w:rPr>
          <w:rFonts w:ascii="Candara" w:hAnsi="Candara" w:cs="Arial"/>
          <w:color w:val="000000"/>
          <w:sz w:val="24"/>
          <w:szCs w:val="24"/>
        </w:rPr>
        <w:t>Daerah terpilih</w:t>
      </w:r>
      <w:r w:rsidRPr="00D639B1" w:rsidR="00D639B1">
        <w:rPr>
          <w:rFonts w:ascii="Candara" w:hAnsi="Candara" w:cs="Arial"/>
          <w:color w:val="000000"/>
          <w:sz w:val="24"/>
          <w:szCs w:val="24"/>
        </w:rPr>
        <w:t xml:space="preserve"> yang juga </w:t>
      </w:r>
      <w:r w:rsidRPr="00D639B1">
        <w:rPr>
          <w:rFonts w:ascii="Candara" w:hAnsi="Candara" w:cs="Arial"/>
          <w:color w:val="000000"/>
          <w:sz w:val="24"/>
          <w:szCs w:val="24"/>
        </w:rPr>
        <w:t>merupakan dokumen publik</w:t>
      </w:r>
      <w:r w:rsidR="00255706">
        <w:rPr>
          <w:rFonts w:ascii="Candara" w:hAnsi="Candara" w:cs="Arial"/>
          <w:color w:val="000000"/>
          <w:sz w:val="24"/>
          <w:szCs w:val="24"/>
          <w:lang w:val="en-US"/>
        </w:rPr>
        <w:t xml:space="preserve"> </w:t>
      </w:r>
      <w:r w:rsidRPr="00D639B1">
        <w:rPr>
          <w:rFonts w:ascii="Candara" w:hAnsi="Candara" w:cs="Arial"/>
          <w:color w:val="000000"/>
          <w:sz w:val="24"/>
          <w:szCs w:val="24"/>
        </w:rPr>
        <w:t>yang memberikan gambaran wujud pelayanan yang dapat diberikan oleh</w:t>
      </w:r>
      <w:r w:rsidR="00D748EF">
        <w:rPr>
          <w:rFonts w:ascii="Candara" w:hAnsi="Candara" w:cs="Arial"/>
          <w:color w:val="000000"/>
          <w:sz w:val="24"/>
          <w:szCs w:val="24"/>
        </w:rPr>
        <w:t xml:space="preserve"> B</w:t>
      </w:r>
      <w:r w:rsidR="004F5B6B">
        <w:rPr>
          <w:rFonts w:ascii="Candara" w:hAnsi="Candara" w:cs="Arial"/>
          <w:color w:val="000000"/>
          <w:sz w:val="24"/>
          <w:szCs w:val="24"/>
        </w:rPr>
        <w:t>alitbangda</w:t>
      </w:r>
      <w:r w:rsidRPr="00D639B1">
        <w:rPr>
          <w:rFonts w:ascii="Candara" w:hAnsi="Candara" w:cs="Arial"/>
          <w:color w:val="000000"/>
          <w:sz w:val="24"/>
          <w:szCs w:val="24"/>
        </w:rPr>
        <w:t xml:space="preserve"> hingga 5 (lima) tahun mendatang. Sehingga Renstra</w:t>
      </w:r>
      <w:r w:rsidR="00255706">
        <w:rPr>
          <w:rFonts w:ascii="Candara" w:hAnsi="Candara" w:cs="Arial"/>
          <w:color w:val="000000"/>
          <w:sz w:val="24"/>
          <w:szCs w:val="24"/>
          <w:lang w:val="en-US"/>
        </w:rPr>
        <w:t xml:space="preserve"> </w:t>
      </w:r>
      <w:r w:rsidRPr="00D639B1">
        <w:rPr>
          <w:rFonts w:ascii="Candara" w:hAnsi="Candara" w:cs="Arial"/>
          <w:color w:val="000000"/>
          <w:sz w:val="24"/>
          <w:szCs w:val="24"/>
        </w:rPr>
        <w:t xml:space="preserve">merupakan bagian dari Kontrak Kinerja Kepala </w:t>
      </w:r>
      <w:r w:rsidR="00D639B1">
        <w:rPr>
          <w:rFonts w:ascii="Candara" w:hAnsi="Candara" w:cs="Arial"/>
          <w:color w:val="000000"/>
          <w:sz w:val="24"/>
          <w:szCs w:val="24"/>
        </w:rPr>
        <w:t>Perangkat Daerah</w:t>
      </w:r>
      <w:r w:rsidRPr="00D639B1">
        <w:rPr>
          <w:rFonts w:ascii="Candara" w:hAnsi="Candara" w:cs="Arial"/>
          <w:color w:val="000000"/>
          <w:sz w:val="24"/>
          <w:szCs w:val="24"/>
        </w:rPr>
        <w:t xml:space="preserve"> dengan Bupati.</w:t>
      </w:r>
      <w:r w:rsidR="00D639B1">
        <w:rPr>
          <w:rFonts w:ascii="Candara" w:hAnsi="Candara" w:cs="Arial"/>
          <w:color w:val="000000"/>
          <w:sz w:val="24"/>
          <w:szCs w:val="24"/>
        </w:rPr>
        <w:t xml:space="preserve"> Selain itu d</w:t>
      </w:r>
      <w:r w:rsidRPr="00D639B1">
        <w:rPr>
          <w:rFonts w:ascii="Candara" w:hAnsi="Candara" w:cs="Arial"/>
          <w:color w:val="000000"/>
          <w:sz w:val="24"/>
          <w:szCs w:val="24"/>
        </w:rPr>
        <w:t xml:space="preserve">engan adanya Renstra, diharapkan </w:t>
      </w:r>
      <w:r w:rsidRPr="00D639B1" w:rsidR="00D639B1">
        <w:rPr>
          <w:rFonts w:ascii="Candara" w:hAnsi="Candara" w:cs="Arial"/>
          <w:color w:val="000000"/>
          <w:sz w:val="24"/>
          <w:szCs w:val="24"/>
        </w:rPr>
        <w:t xml:space="preserve">menjadi </w:t>
      </w:r>
      <w:r w:rsidRPr="00D639B1">
        <w:rPr>
          <w:rFonts w:ascii="Candara" w:hAnsi="Candara" w:cs="Arial"/>
          <w:color w:val="000000"/>
          <w:sz w:val="24"/>
          <w:szCs w:val="24"/>
        </w:rPr>
        <w:t>pedoman dalam penyusunan program dan kegiatan setiap tahunnya dalam</w:t>
      </w:r>
      <w:r w:rsidR="00255706">
        <w:rPr>
          <w:rFonts w:ascii="Candara" w:hAnsi="Candara" w:cs="Arial"/>
          <w:color w:val="000000"/>
          <w:sz w:val="24"/>
          <w:szCs w:val="24"/>
          <w:lang w:val="en-US"/>
        </w:rPr>
        <w:t xml:space="preserve"> </w:t>
      </w:r>
      <w:r w:rsidRPr="00D639B1">
        <w:rPr>
          <w:rFonts w:ascii="Candara" w:hAnsi="Candara" w:cs="Arial"/>
          <w:color w:val="000000"/>
          <w:sz w:val="24"/>
          <w:szCs w:val="24"/>
        </w:rPr>
        <w:t>masa 5 (lima) tahun ke depannya sehingga menjamin konsistensi antara</w:t>
      </w:r>
      <w:r w:rsidR="00255706">
        <w:rPr>
          <w:rFonts w:ascii="Candara" w:hAnsi="Candara" w:cs="Arial"/>
          <w:color w:val="000000"/>
          <w:sz w:val="24"/>
          <w:szCs w:val="24"/>
          <w:lang w:val="en-US"/>
        </w:rPr>
        <w:t xml:space="preserve"> </w:t>
      </w:r>
      <w:r w:rsidRPr="00D639B1">
        <w:rPr>
          <w:rFonts w:ascii="Candara" w:hAnsi="Candara" w:cs="Arial"/>
          <w:color w:val="000000"/>
          <w:sz w:val="24"/>
          <w:szCs w:val="24"/>
        </w:rPr>
        <w:t>perencanaan dan penganggaran.</w:t>
      </w:r>
    </w:p>
    <w:p w:rsidR="002A475C" w:rsidP="00D748EF">
      <w:pPr>
        <w:autoSpaceDE w:val="0"/>
        <w:autoSpaceDN w:val="0"/>
        <w:adjustRightInd w:val="0"/>
        <w:spacing w:after="0" w:line="360" w:lineRule="auto"/>
        <w:ind w:firstLine="720"/>
        <w:jc w:val="both"/>
        <w:rPr>
          <w:sz w:val="23"/>
          <w:szCs w:val="23"/>
        </w:rPr>
      </w:pPr>
      <w:r>
        <w:rPr>
          <w:sz w:val="23"/>
          <w:szCs w:val="23"/>
        </w:rPr>
        <w:t>P</w:t>
      </w:r>
      <w:r w:rsidR="00D748EF">
        <w:rPr>
          <w:sz w:val="23"/>
          <w:szCs w:val="23"/>
        </w:rPr>
        <w:t>roses penyusunan Renstra B</w:t>
      </w:r>
      <w:r w:rsidR="004F5B6B">
        <w:rPr>
          <w:sz w:val="23"/>
          <w:szCs w:val="23"/>
        </w:rPr>
        <w:t>alitbangda</w:t>
      </w:r>
      <w:r w:rsidR="00255706">
        <w:rPr>
          <w:sz w:val="23"/>
          <w:szCs w:val="23"/>
          <w:lang w:val="en-US"/>
        </w:rPr>
        <w:t xml:space="preserve"> </w:t>
      </w:r>
      <w:r w:rsidR="004F5B6B">
        <w:rPr>
          <w:sz w:val="23"/>
          <w:szCs w:val="23"/>
        </w:rPr>
        <w:t>Kabupaten Balangan Tahun 2017</w:t>
      </w:r>
      <w:r w:rsidR="00D748EF">
        <w:rPr>
          <w:sz w:val="23"/>
          <w:szCs w:val="23"/>
        </w:rPr>
        <w:t xml:space="preserve"> –</w:t>
      </w:r>
      <w:r>
        <w:rPr>
          <w:sz w:val="23"/>
          <w:szCs w:val="23"/>
        </w:rPr>
        <w:t>2021 dilakukan melalui tahapan persiapan, penyusunan Rancangan Renstra, Rancangan Akhir Renstra, hingga penetapan Renstra, dan telah dimulai sejak dimulainya penyusunan Rancangan Awal RPJMD. Keterkaitan serta ta</w:t>
      </w:r>
      <w:r w:rsidR="00D748EF">
        <w:rPr>
          <w:sz w:val="23"/>
          <w:szCs w:val="23"/>
        </w:rPr>
        <w:t>hapan penyusunan Renstra Balitbangda</w:t>
      </w:r>
      <w:r w:rsidR="004F5B6B">
        <w:rPr>
          <w:sz w:val="23"/>
          <w:szCs w:val="23"/>
        </w:rPr>
        <w:t xml:space="preserve"> Tahun 2017</w:t>
      </w:r>
      <w:r>
        <w:rPr>
          <w:sz w:val="23"/>
          <w:szCs w:val="23"/>
        </w:rPr>
        <w:t xml:space="preserve"> - 2021 mengacu pada Permendagri Nomor 54 Tahun 2010, sebagaimana Gambar 1.1.</w:t>
      </w:r>
    </w:p>
    <w:p w:rsidR="002A475C" w:rsidP="002A475C">
      <w:pPr>
        <w:autoSpaceDE w:val="0"/>
        <w:autoSpaceDN w:val="0"/>
        <w:adjustRightInd w:val="0"/>
        <w:spacing w:after="0" w:line="360" w:lineRule="auto"/>
        <w:jc w:val="both"/>
        <w:rPr>
          <w:rFonts w:ascii="Candara" w:hAnsi="Candara" w:cs="Arial"/>
          <w:color w:val="000000"/>
          <w:sz w:val="24"/>
          <w:szCs w:val="24"/>
        </w:rPr>
      </w:pPr>
      <w:r>
        <w:rPr>
          <w:noProof/>
          <w:lang w:val="en-US" w:eastAsia="en-US"/>
        </w:rPr>
        <w:drawing>
          <wp:inline distT="0" distB="0" distL="0" distR="0">
            <wp:extent cx="5039995" cy="3487420"/>
            <wp:effectExtent l="0" t="0" r="0" b="0"/>
            <wp:docPr id="4861818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181841" name="Picture 3"/>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5039995" cy="3487420"/>
                    </a:xfrm>
                    <a:prstGeom prst="rect">
                      <a:avLst/>
                    </a:prstGeom>
                    <a:noFill/>
                    <a:ln>
                      <a:noFill/>
                    </a:ln>
                  </pic:spPr>
                </pic:pic>
              </a:graphicData>
            </a:graphic>
          </wp:inline>
        </w:drawing>
      </w:r>
    </w:p>
    <w:p w:rsidR="00C00852" w:rsidRPr="00C00852" w:rsidP="00C00852">
      <w:pPr>
        <w:autoSpaceDE w:val="0"/>
        <w:autoSpaceDN w:val="0"/>
        <w:adjustRightInd w:val="0"/>
        <w:spacing w:after="0" w:line="360" w:lineRule="auto"/>
        <w:ind w:firstLine="720"/>
        <w:jc w:val="both"/>
        <w:rPr>
          <w:rFonts w:ascii="Candara" w:hAnsi="Candara" w:cs="Arial"/>
          <w:color w:val="000000"/>
          <w:sz w:val="24"/>
          <w:szCs w:val="24"/>
        </w:rPr>
      </w:pPr>
      <w:r w:rsidRPr="00C00852">
        <w:rPr>
          <w:rFonts w:ascii="Candara" w:hAnsi="Candara" w:cs="Arial"/>
          <w:color w:val="000000"/>
          <w:sz w:val="24"/>
          <w:szCs w:val="24"/>
        </w:rPr>
        <w:t xml:space="preserve">Renstra disusun dengan memperhatikan prinsip-prinsip </w:t>
      </w:r>
      <w:r w:rsidRPr="00C00852">
        <w:rPr>
          <w:rFonts w:ascii="Candara" w:hAnsi="Candara" w:cs="Arial"/>
          <w:i/>
          <w:color w:val="000000"/>
          <w:sz w:val="24"/>
          <w:szCs w:val="24"/>
        </w:rPr>
        <w:t>good governance</w:t>
      </w:r>
      <w:r w:rsidRPr="00C00852">
        <w:rPr>
          <w:rFonts w:ascii="Candara" w:hAnsi="Candara" w:cs="Arial"/>
          <w:color w:val="000000"/>
          <w:sz w:val="24"/>
          <w:szCs w:val="24"/>
        </w:rPr>
        <w:t xml:space="preserve"> (partisipatif, transparan, akuntabel), dengan melalui tahapan</w:t>
      </w:r>
      <w:r>
        <w:rPr>
          <w:rFonts w:ascii="Candara" w:hAnsi="Candara" w:cs="Arial"/>
          <w:color w:val="000000"/>
          <w:sz w:val="24"/>
          <w:szCs w:val="24"/>
        </w:rPr>
        <w:t>-</w:t>
      </w:r>
      <w:r w:rsidRPr="00C00852">
        <w:rPr>
          <w:rFonts w:ascii="Candara" w:hAnsi="Candara" w:cs="Arial"/>
          <w:color w:val="000000"/>
          <w:sz w:val="24"/>
          <w:szCs w:val="24"/>
        </w:rPr>
        <w:t>tahapan</w:t>
      </w:r>
      <w:r w:rsidR="00325954">
        <w:rPr>
          <w:rFonts w:ascii="Candara" w:hAnsi="Candara" w:cs="Arial"/>
          <w:color w:val="000000"/>
          <w:sz w:val="24"/>
          <w:szCs w:val="24"/>
          <w:lang w:val="en-US"/>
        </w:rPr>
        <w:t xml:space="preserve"> </w:t>
      </w:r>
      <w:r w:rsidRPr="00C00852">
        <w:rPr>
          <w:rFonts w:ascii="Candara" w:hAnsi="Candara" w:cs="Arial"/>
          <w:color w:val="000000"/>
          <w:sz w:val="24"/>
          <w:szCs w:val="24"/>
        </w:rPr>
        <w:t>sebagai berikut :</w:t>
      </w:r>
    </w:p>
    <w:p w:rsidR="00C00852" w:rsidRPr="00C00852" w:rsidP="00C00852">
      <w:pPr>
        <w:pStyle w:val="ListParagraph"/>
        <w:numPr>
          <w:ilvl w:val="0"/>
          <w:numId w:val="6"/>
        </w:numPr>
        <w:autoSpaceDE w:val="0"/>
        <w:autoSpaceDN w:val="0"/>
        <w:adjustRightInd w:val="0"/>
        <w:spacing w:after="0" w:line="360" w:lineRule="auto"/>
        <w:jc w:val="both"/>
        <w:rPr>
          <w:rFonts w:ascii="Candara" w:hAnsi="Candara" w:cs="Arial"/>
          <w:color w:val="000000"/>
          <w:sz w:val="24"/>
          <w:szCs w:val="24"/>
        </w:rPr>
      </w:pPr>
      <w:r w:rsidRPr="00C00852">
        <w:rPr>
          <w:rFonts w:ascii="Candara" w:hAnsi="Candara" w:cs="Arial"/>
          <w:color w:val="000000"/>
          <w:sz w:val="24"/>
          <w:szCs w:val="24"/>
        </w:rPr>
        <w:t>Tahap Persiapan Penyusunan Rancangan Renstra</w:t>
      </w:r>
    </w:p>
    <w:p w:rsidR="00C00852" w:rsidP="00C00852">
      <w:pPr>
        <w:autoSpaceDE w:val="0"/>
        <w:autoSpaceDN w:val="0"/>
        <w:adjustRightInd w:val="0"/>
        <w:spacing w:after="0" w:line="360" w:lineRule="auto"/>
        <w:ind w:left="720"/>
        <w:jc w:val="both"/>
        <w:rPr>
          <w:rFonts w:ascii="Candara" w:hAnsi="Candara" w:cs="Arial"/>
          <w:color w:val="000000"/>
          <w:sz w:val="24"/>
          <w:szCs w:val="24"/>
        </w:rPr>
      </w:pPr>
      <w:r w:rsidRPr="00C00852">
        <w:rPr>
          <w:rFonts w:ascii="Candara" w:hAnsi="Candara" w:cs="Arial"/>
          <w:color w:val="000000"/>
          <w:sz w:val="24"/>
          <w:szCs w:val="24"/>
        </w:rPr>
        <w:t>Pada tahap ini meliputi pembentukan tim penyusun Renstra SKPD,</w:t>
      </w:r>
      <w:r w:rsidR="00325954">
        <w:rPr>
          <w:rFonts w:ascii="Candara" w:hAnsi="Candara" w:cs="Arial"/>
          <w:color w:val="000000"/>
          <w:sz w:val="24"/>
          <w:szCs w:val="24"/>
          <w:lang w:val="en-US"/>
        </w:rPr>
        <w:t xml:space="preserve"> </w:t>
      </w:r>
      <w:r w:rsidRPr="00C00852">
        <w:rPr>
          <w:rFonts w:ascii="Candara" w:hAnsi="Candara" w:cs="Arial"/>
          <w:color w:val="000000"/>
          <w:sz w:val="24"/>
          <w:szCs w:val="24"/>
        </w:rPr>
        <w:t>melakukan orientasi untuk menyamakan persepsi yang berkaitan</w:t>
      </w:r>
      <w:r w:rsidR="00325954">
        <w:rPr>
          <w:rFonts w:ascii="Candara" w:hAnsi="Candara" w:cs="Arial"/>
          <w:color w:val="000000"/>
          <w:sz w:val="24"/>
          <w:szCs w:val="24"/>
          <w:lang w:val="en-US"/>
        </w:rPr>
        <w:t xml:space="preserve"> </w:t>
      </w:r>
      <w:r w:rsidRPr="00C00852">
        <w:rPr>
          <w:rFonts w:ascii="Candara" w:hAnsi="Candara" w:cs="Arial"/>
          <w:color w:val="000000"/>
          <w:sz w:val="24"/>
          <w:szCs w:val="24"/>
        </w:rPr>
        <w:t>teknis penyusunan Renstra, penyusunan agenda tim dan penyiapan</w:t>
      </w:r>
      <w:r w:rsidR="00325954">
        <w:rPr>
          <w:rFonts w:ascii="Candara" w:hAnsi="Candara" w:cs="Arial"/>
          <w:color w:val="000000"/>
          <w:sz w:val="24"/>
          <w:szCs w:val="24"/>
          <w:lang w:val="en-US"/>
        </w:rPr>
        <w:t xml:space="preserve"> </w:t>
      </w:r>
      <w:r w:rsidRPr="00C00852">
        <w:rPr>
          <w:rFonts w:ascii="Candara" w:hAnsi="Candara" w:cs="Arial"/>
          <w:color w:val="000000"/>
          <w:sz w:val="24"/>
          <w:szCs w:val="24"/>
        </w:rPr>
        <w:t>data dan informasi bagi penyusunan Renstra yang berkaitan dengan</w:t>
      </w:r>
      <w:r w:rsidR="00325954">
        <w:rPr>
          <w:rFonts w:ascii="Candara" w:hAnsi="Candara" w:cs="Arial"/>
          <w:color w:val="000000"/>
          <w:sz w:val="24"/>
          <w:szCs w:val="24"/>
          <w:lang w:val="en-US"/>
        </w:rPr>
        <w:t xml:space="preserve"> </w:t>
      </w:r>
      <w:r w:rsidR="00D748EF">
        <w:rPr>
          <w:rFonts w:ascii="Candara" w:hAnsi="Candara" w:cs="Arial"/>
          <w:color w:val="000000"/>
          <w:sz w:val="24"/>
          <w:szCs w:val="24"/>
        </w:rPr>
        <w:t>penelitian dan pengembangan</w:t>
      </w:r>
      <w:r w:rsidRPr="00C00852">
        <w:rPr>
          <w:rFonts w:ascii="Candara" w:hAnsi="Candara" w:cs="Arial"/>
          <w:color w:val="000000"/>
          <w:sz w:val="24"/>
          <w:szCs w:val="24"/>
        </w:rPr>
        <w:t xml:space="preserve"> daerah.</w:t>
      </w:r>
    </w:p>
    <w:p w:rsidR="00C00852" w:rsidRPr="00C00852" w:rsidP="00C00852">
      <w:pPr>
        <w:pStyle w:val="ListParagraph"/>
        <w:numPr>
          <w:ilvl w:val="0"/>
          <w:numId w:val="6"/>
        </w:numPr>
        <w:autoSpaceDE w:val="0"/>
        <w:autoSpaceDN w:val="0"/>
        <w:adjustRightInd w:val="0"/>
        <w:spacing w:after="0" w:line="360" w:lineRule="auto"/>
        <w:jc w:val="both"/>
        <w:rPr>
          <w:rFonts w:ascii="Candara" w:hAnsi="Candara" w:cs="Arial"/>
          <w:color w:val="000000"/>
          <w:sz w:val="24"/>
          <w:szCs w:val="24"/>
        </w:rPr>
      </w:pPr>
      <w:r w:rsidRPr="00C00852">
        <w:rPr>
          <w:rFonts w:ascii="Candara" w:hAnsi="Candara" w:cs="Arial"/>
          <w:color w:val="000000"/>
          <w:sz w:val="24"/>
          <w:szCs w:val="24"/>
        </w:rPr>
        <w:t>Tahap Perumusan/Penyusunan Rancangan Renstra SKPD</w:t>
      </w:r>
    </w:p>
    <w:p w:rsidR="00C00852" w:rsidRPr="00C00852" w:rsidP="00C00852">
      <w:pPr>
        <w:autoSpaceDE w:val="0"/>
        <w:autoSpaceDN w:val="0"/>
        <w:adjustRightInd w:val="0"/>
        <w:spacing w:after="0" w:line="360" w:lineRule="auto"/>
        <w:ind w:left="720"/>
        <w:jc w:val="both"/>
        <w:rPr>
          <w:rFonts w:ascii="Candara" w:hAnsi="Candara" w:cs="Arial"/>
          <w:color w:val="000000"/>
          <w:sz w:val="24"/>
          <w:szCs w:val="24"/>
        </w:rPr>
      </w:pPr>
      <w:r w:rsidRPr="00C00852">
        <w:rPr>
          <w:rFonts w:ascii="Candara" w:hAnsi="Candara" w:cs="Arial"/>
          <w:color w:val="000000"/>
          <w:sz w:val="24"/>
          <w:szCs w:val="24"/>
        </w:rPr>
        <w:t>Rancangan Renstra dirumuskan dengan mengacu pada rancangan awal</w:t>
      </w:r>
    </w:p>
    <w:p w:rsidR="00C00852" w:rsidP="00C00852">
      <w:pPr>
        <w:autoSpaceDE w:val="0"/>
        <w:autoSpaceDN w:val="0"/>
        <w:adjustRightInd w:val="0"/>
        <w:spacing w:after="0" w:line="360" w:lineRule="auto"/>
        <w:ind w:left="720"/>
        <w:jc w:val="both"/>
        <w:rPr>
          <w:rFonts w:ascii="Candara" w:hAnsi="Candara" w:cs="Arial"/>
          <w:color w:val="000000"/>
          <w:sz w:val="24"/>
          <w:szCs w:val="24"/>
        </w:rPr>
      </w:pPr>
      <w:r w:rsidRPr="00C00852">
        <w:rPr>
          <w:rFonts w:ascii="Candara" w:hAnsi="Candara" w:cs="Arial"/>
          <w:color w:val="000000"/>
          <w:sz w:val="24"/>
          <w:szCs w:val="24"/>
        </w:rPr>
        <w:t>RPJMD. Salah satu dokumen rujukan awal dalam menyusun</w:t>
      </w:r>
      <w:r w:rsidR="00325954">
        <w:rPr>
          <w:rFonts w:ascii="Candara" w:hAnsi="Candara" w:cs="Arial"/>
          <w:color w:val="000000"/>
          <w:sz w:val="24"/>
          <w:szCs w:val="24"/>
          <w:lang w:val="en-US"/>
        </w:rPr>
        <w:t xml:space="preserve"> </w:t>
      </w:r>
      <w:r w:rsidRPr="00C00852">
        <w:rPr>
          <w:rFonts w:ascii="Candara" w:hAnsi="Candara" w:cs="Arial"/>
          <w:color w:val="000000"/>
          <w:sz w:val="24"/>
          <w:szCs w:val="24"/>
        </w:rPr>
        <w:t>rancangan Renstra SKPD adalah Rancangan Awal RPJMD yang</w:t>
      </w:r>
      <w:r w:rsidR="00325954">
        <w:rPr>
          <w:rFonts w:ascii="Candara" w:hAnsi="Candara" w:cs="Arial"/>
          <w:color w:val="000000"/>
          <w:sz w:val="24"/>
          <w:szCs w:val="24"/>
          <w:lang w:val="en-US"/>
        </w:rPr>
        <w:t xml:space="preserve"> </w:t>
      </w:r>
      <w:r w:rsidRPr="00C00852">
        <w:rPr>
          <w:rFonts w:ascii="Candara" w:hAnsi="Candara" w:cs="Arial"/>
          <w:color w:val="000000"/>
          <w:sz w:val="24"/>
          <w:szCs w:val="24"/>
        </w:rPr>
        <w:t>menunjukkan program dan target indikator kinerja yang harus dicapaioleh SKPD selama 5 (lima) tahun, baik untuk mendukung visi/misi</w:t>
      </w:r>
      <w:r w:rsidR="00325954">
        <w:rPr>
          <w:rFonts w:ascii="Candara" w:hAnsi="Candara" w:cs="Arial"/>
          <w:color w:val="000000"/>
          <w:sz w:val="24"/>
          <w:szCs w:val="24"/>
          <w:lang w:val="en-US"/>
        </w:rPr>
        <w:t xml:space="preserve"> </w:t>
      </w:r>
      <w:r w:rsidRPr="00C00852">
        <w:rPr>
          <w:rFonts w:ascii="Candara" w:hAnsi="Candara" w:cs="Arial"/>
          <w:color w:val="000000"/>
          <w:sz w:val="24"/>
          <w:szCs w:val="24"/>
        </w:rPr>
        <w:t>kepala daerah maupun untuk memperbaiki kinerja layanan dalam</w:t>
      </w:r>
      <w:r w:rsidR="00255706">
        <w:rPr>
          <w:rFonts w:ascii="Candara" w:hAnsi="Candara" w:cs="Arial"/>
          <w:color w:val="000000"/>
          <w:sz w:val="24"/>
          <w:szCs w:val="24"/>
          <w:lang w:val="en-US"/>
        </w:rPr>
        <w:t xml:space="preserve"> </w:t>
      </w:r>
      <w:r w:rsidRPr="00C00852">
        <w:rPr>
          <w:rFonts w:ascii="Candara" w:hAnsi="Candara" w:cs="Arial"/>
          <w:color w:val="000000"/>
          <w:sz w:val="24"/>
          <w:szCs w:val="24"/>
        </w:rPr>
        <w:t>rangka pemenuhan tugas dan fungsi SKPD terkait. Sebaliknya</w:t>
      </w:r>
      <w:r w:rsidR="00255706">
        <w:rPr>
          <w:rFonts w:ascii="Candara" w:hAnsi="Candara" w:cs="Arial"/>
          <w:color w:val="000000"/>
          <w:sz w:val="24"/>
          <w:szCs w:val="24"/>
          <w:lang w:val="en-US"/>
        </w:rPr>
        <w:t xml:space="preserve"> </w:t>
      </w:r>
      <w:r w:rsidRPr="00C00852">
        <w:rPr>
          <w:rFonts w:ascii="Candara" w:hAnsi="Candara" w:cs="Arial"/>
          <w:color w:val="000000"/>
          <w:sz w:val="24"/>
          <w:szCs w:val="24"/>
        </w:rPr>
        <w:t>perumusan rancangan awal RPJMD juga menerima masukan dari</w:t>
      </w:r>
      <w:r w:rsidR="00255706">
        <w:rPr>
          <w:rFonts w:ascii="Candara" w:hAnsi="Candara" w:cs="Arial"/>
          <w:color w:val="000000"/>
          <w:sz w:val="24"/>
          <w:szCs w:val="24"/>
          <w:lang w:val="en-US"/>
        </w:rPr>
        <w:t xml:space="preserve"> </w:t>
      </w:r>
      <w:r w:rsidRPr="00C00852">
        <w:rPr>
          <w:rFonts w:ascii="Candara" w:hAnsi="Candara" w:cs="Arial"/>
          <w:color w:val="000000"/>
          <w:sz w:val="24"/>
          <w:szCs w:val="24"/>
        </w:rPr>
        <w:t>rancangan Renstra SKPD.</w:t>
      </w:r>
    </w:p>
    <w:p w:rsidR="00C00852" w:rsidRPr="00C00852" w:rsidP="00C00852">
      <w:pPr>
        <w:pStyle w:val="ListParagraph"/>
        <w:numPr>
          <w:ilvl w:val="0"/>
          <w:numId w:val="6"/>
        </w:numPr>
        <w:autoSpaceDE w:val="0"/>
        <w:autoSpaceDN w:val="0"/>
        <w:adjustRightInd w:val="0"/>
        <w:spacing w:after="0" w:line="360" w:lineRule="auto"/>
        <w:jc w:val="both"/>
        <w:rPr>
          <w:rFonts w:ascii="Candara" w:hAnsi="Candara" w:cs="Arial"/>
          <w:color w:val="000000"/>
          <w:sz w:val="24"/>
          <w:szCs w:val="24"/>
        </w:rPr>
      </w:pPr>
      <w:r w:rsidRPr="00C00852">
        <w:rPr>
          <w:rFonts w:ascii="Candara" w:hAnsi="Candara" w:cs="Arial"/>
          <w:color w:val="000000"/>
          <w:sz w:val="24"/>
          <w:szCs w:val="24"/>
        </w:rPr>
        <w:t>Tahap Penyusunan Rancangan Akhir Renstra</w:t>
      </w:r>
    </w:p>
    <w:p w:rsidR="00C00852" w:rsidP="00C00852">
      <w:pPr>
        <w:autoSpaceDE w:val="0"/>
        <w:autoSpaceDN w:val="0"/>
        <w:adjustRightInd w:val="0"/>
        <w:spacing w:after="0" w:line="360" w:lineRule="auto"/>
        <w:ind w:left="720"/>
        <w:jc w:val="both"/>
        <w:rPr>
          <w:rFonts w:ascii="Candara" w:hAnsi="Candara" w:cs="Arial"/>
          <w:color w:val="000000"/>
          <w:sz w:val="24"/>
          <w:szCs w:val="24"/>
        </w:rPr>
      </w:pPr>
      <w:r w:rsidRPr="00C00852">
        <w:rPr>
          <w:rFonts w:ascii="Candara" w:hAnsi="Candara" w:cs="Arial"/>
          <w:color w:val="000000"/>
          <w:sz w:val="24"/>
          <w:szCs w:val="24"/>
        </w:rPr>
        <w:t>Penyusunan rancangan akhir Renstra SKPD merupakan</w:t>
      </w:r>
      <w:r w:rsidR="00325954">
        <w:rPr>
          <w:rFonts w:ascii="Candara" w:hAnsi="Candara" w:cs="Arial"/>
          <w:color w:val="000000"/>
          <w:sz w:val="24"/>
          <w:szCs w:val="24"/>
          <w:lang w:val="en-US"/>
        </w:rPr>
        <w:t xml:space="preserve"> </w:t>
      </w:r>
      <w:r w:rsidRPr="00C00852">
        <w:rPr>
          <w:rFonts w:ascii="Candara" w:hAnsi="Candara" w:cs="Arial"/>
          <w:color w:val="000000"/>
          <w:sz w:val="24"/>
          <w:szCs w:val="24"/>
        </w:rPr>
        <w:t>penyempurnaan rancangan Renstra SKPD, yang berpedoman pada</w:t>
      </w:r>
      <w:r w:rsidR="00255706">
        <w:rPr>
          <w:rFonts w:ascii="Candara" w:hAnsi="Candara" w:cs="Arial"/>
          <w:color w:val="000000"/>
          <w:sz w:val="24"/>
          <w:szCs w:val="24"/>
          <w:lang w:val="en-US"/>
        </w:rPr>
        <w:t xml:space="preserve"> </w:t>
      </w:r>
      <w:r w:rsidRPr="00C00852">
        <w:rPr>
          <w:rFonts w:ascii="Candara" w:hAnsi="Candara" w:cs="Arial"/>
          <w:color w:val="000000"/>
          <w:sz w:val="24"/>
          <w:szCs w:val="24"/>
        </w:rPr>
        <w:t>RPJMD yang telah ditetapkan dengan Peraturan Daerah.</w:t>
      </w:r>
      <w:r w:rsidR="00255706">
        <w:rPr>
          <w:rFonts w:ascii="Candara" w:hAnsi="Candara" w:cs="Arial"/>
          <w:color w:val="000000"/>
          <w:sz w:val="24"/>
          <w:szCs w:val="24"/>
          <w:lang w:val="en-US"/>
        </w:rPr>
        <w:t xml:space="preserve"> </w:t>
      </w:r>
      <w:r w:rsidRPr="00C00852">
        <w:rPr>
          <w:rFonts w:ascii="Candara" w:hAnsi="Candara" w:cs="Arial"/>
          <w:color w:val="000000"/>
          <w:sz w:val="24"/>
          <w:szCs w:val="24"/>
        </w:rPr>
        <w:t>Penyempurnaan rancangan Renstra SKPD dimaksud, bertujuan untuk</w:t>
      </w:r>
      <w:r w:rsidR="00255706">
        <w:rPr>
          <w:rFonts w:ascii="Candara" w:hAnsi="Candara" w:cs="Arial"/>
          <w:color w:val="000000"/>
          <w:sz w:val="24"/>
          <w:szCs w:val="24"/>
          <w:lang w:val="en-US"/>
        </w:rPr>
        <w:t xml:space="preserve"> </w:t>
      </w:r>
      <w:r w:rsidRPr="00C00852">
        <w:rPr>
          <w:rFonts w:ascii="Candara" w:hAnsi="Candara" w:cs="Arial"/>
          <w:color w:val="000000"/>
          <w:sz w:val="24"/>
          <w:szCs w:val="24"/>
        </w:rPr>
        <w:t>mempertajam visi dan misi serta menyelaraskan tujuan, strategi,</w:t>
      </w:r>
      <w:r w:rsidR="00255706">
        <w:rPr>
          <w:rFonts w:ascii="Candara" w:hAnsi="Candara" w:cs="Arial"/>
          <w:color w:val="000000"/>
          <w:sz w:val="24"/>
          <w:szCs w:val="24"/>
          <w:lang w:val="en-US"/>
        </w:rPr>
        <w:t xml:space="preserve"> </w:t>
      </w:r>
      <w:r w:rsidRPr="00C00852">
        <w:rPr>
          <w:rFonts w:ascii="Candara" w:hAnsi="Candara" w:cs="Arial"/>
          <w:color w:val="000000"/>
          <w:sz w:val="24"/>
          <w:szCs w:val="24"/>
        </w:rPr>
        <w:t xml:space="preserve">kebijakan, </w:t>
      </w:r>
      <w:r w:rsidR="00D748EF">
        <w:rPr>
          <w:rFonts w:ascii="Candara" w:hAnsi="Candara" w:cs="Arial"/>
          <w:color w:val="000000"/>
          <w:sz w:val="24"/>
          <w:szCs w:val="24"/>
        </w:rPr>
        <w:t xml:space="preserve">program dan kegiatan penelitian dan pengembangan </w:t>
      </w:r>
      <w:r w:rsidRPr="00C00852">
        <w:rPr>
          <w:rFonts w:ascii="Candara" w:hAnsi="Candara" w:cs="Arial"/>
          <w:color w:val="000000"/>
          <w:sz w:val="24"/>
          <w:szCs w:val="24"/>
        </w:rPr>
        <w:t xml:space="preserve"> daerah sesuai dengan</w:t>
      </w:r>
      <w:r w:rsidR="00255706">
        <w:rPr>
          <w:rFonts w:ascii="Candara" w:hAnsi="Candara" w:cs="Arial"/>
          <w:color w:val="000000"/>
          <w:sz w:val="24"/>
          <w:szCs w:val="24"/>
          <w:lang w:val="en-US"/>
        </w:rPr>
        <w:t xml:space="preserve"> </w:t>
      </w:r>
      <w:r w:rsidRPr="00C00852">
        <w:rPr>
          <w:rFonts w:ascii="Candara" w:hAnsi="Candara" w:cs="Arial"/>
          <w:color w:val="000000"/>
          <w:sz w:val="24"/>
          <w:szCs w:val="24"/>
        </w:rPr>
        <w:t>tugas dan fungsi SKPD yang ditetapkan dalam RPJMD.</w:t>
      </w:r>
    </w:p>
    <w:p w:rsidR="007740FE" w:rsidRPr="007740FE" w:rsidP="007740FE">
      <w:pPr>
        <w:pStyle w:val="ListParagraph"/>
        <w:numPr>
          <w:ilvl w:val="0"/>
          <w:numId w:val="6"/>
        </w:numPr>
        <w:autoSpaceDE w:val="0"/>
        <w:autoSpaceDN w:val="0"/>
        <w:adjustRightInd w:val="0"/>
        <w:spacing w:after="0" w:line="360" w:lineRule="auto"/>
        <w:jc w:val="both"/>
        <w:rPr>
          <w:rFonts w:ascii="Candara" w:hAnsi="Candara" w:cs="Arial"/>
          <w:color w:val="000000"/>
          <w:sz w:val="24"/>
          <w:szCs w:val="24"/>
        </w:rPr>
      </w:pPr>
      <w:r w:rsidRPr="007740FE">
        <w:rPr>
          <w:rFonts w:ascii="Candara" w:hAnsi="Candara" w:cs="Arial"/>
          <w:color w:val="000000"/>
          <w:sz w:val="24"/>
          <w:szCs w:val="24"/>
        </w:rPr>
        <w:t>Penetapan Renstra SKPD</w:t>
      </w:r>
    </w:p>
    <w:p w:rsidR="00C00852" w:rsidP="007740FE">
      <w:pPr>
        <w:autoSpaceDE w:val="0"/>
        <w:autoSpaceDN w:val="0"/>
        <w:adjustRightInd w:val="0"/>
        <w:spacing w:after="0" w:line="360" w:lineRule="auto"/>
        <w:ind w:left="720"/>
        <w:jc w:val="both"/>
        <w:rPr>
          <w:rFonts w:ascii="Candara" w:hAnsi="Candara" w:cs="Arial"/>
          <w:color w:val="000000"/>
          <w:sz w:val="24"/>
          <w:szCs w:val="24"/>
        </w:rPr>
      </w:pPr>
      <w:r w:rsidRPr="007740FE">
        <w:rPr>
          <w:rFonts w:ascii="Candara" w:hAnsi="Candara" w:cs="Arial"/>
          <w:color w:val="000000"/>
          <w:sz w:val="24"/>
          <w:szCs w:val="24"/>
        </w:rPr>
        <w:t>Penetapan Renstra SKPD dilakukan dengan tahapan sesuai dengan lampiran VI Renstra Peraturan Menteri Dalam Negeri Nomor 54 Tahun 2010 tentang Pelaksanaan Peraturan Pemerintah Nomor 8 Tahun 2008 tentang Tahapan, Tata Cara Penyusunan, Pengendalian</w:t>
      </w:r>
      <w:r w:rsidR="00255706">
        <w:rPr>
          <w:rFonts w:ascii="Candara" w:hAnsi="Candara" w:cs="Arial"/>
          <w:color w:val="000000"/>
          <w:sz w:val="24"/>
          <w:szCs w:val="24"/>
          <w:lang w:val="en-US"/>
        </w:rPr>
        <w:t xml:space="preserve"> </w:t>
      </w:r>
      <w:r w:rsidRPr="007740FE">
        <w:rPr>
          <w:rFonts w:ascii="Candara" w:hAnsi="Candara" w:cs="Arial"/>
          <w:color w:val="000000"/>
          <w:sz w:val="24"/>
          <w:szCs w:val="24"/>
        </w:rPr>
        <w:t>dan Evaluasi</w:t>
      </w:r>
      <w:r w:rsidR="00D748EF">
        <w:rPr>
          <w:rFonts w:ascii="Candara" w:hAnsi="Candara" w:cs="Arial"/>
          <w:color w:val="000000"/>
          <w:sz w:val="24"/>
          <w:szCs w:val="24"/>
        </w:rPr>
        <w:t xml:space="preserve"> Pelaksanaan Rencana Penelitian dan pengembangan</w:t>
      </w:r>
      <w:r w:rsidRPr="007740FE">
        <w:rPr>
          <w:rFonts w:ascii="Candara" w:hAnsi="Candara" w:cs="Arial"/>
          <w:color w:val="000000"/>
          <w:sz w:val="24"/>
          <w:szCs w:val="24"/>
        </w:rPr>
        <w:t xml:space="preserve"> Daerah, dengan tahapan-tahapan sebagai berikut :</w:t>
      </w:r>
    </w:p>
    <w:p w:rsidR="007740FE" w:rsidRPr="007740FE" w:rsidP="007740FE">
      <w:pPr>
        <w:pStyle w:val="ListParagraph"/>
        <w:numPr>
          <w:ilvl w:val="1"/>
          <w:numId w:val="7"/>
        </w:numPr>
        <w:autoSpaceDE w:val="0"/>
        <w:autoSpaceDN w:val="0"/>
        <w:adjustRightInd w:val="0"/>
        <w:spacing w:after="0" w:line="360" w:lineRule="auto"/>
        <w:jc w:val="both"/>
        <w:rPr>
          <w:rFonts w:ascii="Candara" w:hAnsi="Candara" w:cs="Arial"/>
          <w:color w:val="000000"/>
          <w:sz w:val="24"/>
          <w:szCs w:val="24"/>
        </w:rPr>
      </w:pPr>
      <w:r w:rsidRPr="007740FE">
        <w:rPr>
          <w:rFonts w:ascii="Candara" w:hAnsi="Candara" w:cs="Arial"/>
          <w:color w:val="000000"/>
          <w:sz w:val="24"/>
          <w:szCs w:val="24"/>
        </w:rPr>
        <w:t>Rancangan akhir Renstra SKPD, disampaikan k</w:t>
      </w:r>
      <w:r w:rsidR="00D748EF">
        <w:rPr>
          <w:rFonts w:ascii="Candara" w:hAnsi="Candara" w:cs="Arial"/>
          <w:color w:val="000000"/>
          <w:sz w:val="24"/>
          <w:szCs w:val="24"/>
        </w:rPr>
        <w:t>epala SKPD kepada kepala Ba</w:t>
      </w:r>
      <w:r w:rsidR="00255706">
        <w:rPr>
          <w:rFonts w:ascii="Candara" w:hAnsi="Candara" w:cs="Arial"/>
          <w:color w:val="000000"/>
          <w:sz w:val="24"/>
          <w:szCs w:val="24"/>
          <w:lang w:val="en-US"/>
        </w:rPr>
        <w:t>ppeda</w:t>
      </w:r>
      <w:r w:rsidRPr="007740FE">
        <w:rPr>
          <w:rFonts w:ascii="Candara" w:hAnsi="Candara" w:cs="Arial"/>
          <w:color w:val="000000"/>
          <w:sz w:val="24"/>
          <w:szCs w:val="24"/>
        </w:rPr>
        <w:t xml:space="preserve"> untuk memperoleh pengesahan kepala daerah;</w:t>
      </w:r>
    </w:p>
    <w:p w:rsidR="007740FE" w:rsidRPr="007740FE" w:rsidP="007740FE">
      <w:pPr>
        <w:pStyle w:val="ListParagraph"/>
        <w:numPr>
          <w:ilvl w:val="1"/>
          <w:numId w:val="7"/>
        </w:numPr>
        <w:autoSpaceDE w:val="0"/>
        <w:autoSpaceDN w:val="0"/>
        <w:adjustRightInd w:val="0"/>
        <w:spacing w:after="0" w:line="360" w:lineRule="auto"/>
        <w:jc w:val="both"/>
        <w:rPr>
          <w:rFonts w:ascii="Candara" w:hAnsi="Candara" w:cs="Arial"/>
          <w:color w:val="000000"/>
          <w:sz w:val="24"/>
          <w:szCs w:val="24"/>
        </w:rPr>
      </w:pPr>
      <w:r>
        <w:rPr>
          <w:rFonts w:ascii="Candara" w:hAnsi="Candara" w:cs="Arial"/>
          <w:color w:val="000000"/>
          <w:sz w:val="24"/>
          <w:szCs w:val="24"/>
        </w:rPr>
        <w:t xml:space="preserve">Sebelum </w:t>
      </w:r>
      <w:r w:rsidR="00255706">
        <w:rPr>
          <w:rFonts w:ascii="Candara" w:hAnsi="Candara" w:cs="Arial"/>
          <w:color w:val="000000"/>
          <w:sz w:val="24"/>
          <w:szCs w:val="24"/>
          <w:lang w:val="en-US"/>
        </w:rPr>
        <w:t>B</w:t>
      </w:r>
      <w:r>
        <w:rPr>
          <w:rFonts w:ascii="Candara" w:hAnsi="Candara" w:cs="Arial"/>
          <w:color w:val="000000"/>
          <w:sz w:val="24"/>
          <w:szCs w:val="24"/>
        </w:rPr>
        <w:t>alitbangda</w:t>
      </w:r>
      <w:r w:rsidRPr="007740FE">
        <w:rPr>
          <w:rFonts w:ascii="Candara" w:hAnsi="Candara" w:cs="Arial"/>
          <w:color w:val="000000"/>
          <w:sz w:val="24"/>
          <w:szCs w:val="24"/>
        </w:rPr>
        <w:t xml:space="preserve"> mengajukan kepada kepala daerah untuk disahkan, terlebih dahulu dilakukan verifikasi akhir terhadap rancangan</w:t>
      </w:r>
      <w:r>
        <w:rPr>
          <w:rFonts w:ascii="Candara" w:hAnsi="Candara" w:cs="Arial"/>
          <w:color w:val="000000"/>
          <w:sz w:val="24"/>
          <w:szCs w:val="24"/>
        </w:rPr>
        <w:t xml:space="preserve"> akhir Renstra SKPD oleh Ba</w:t>
      </w:r>
      <w:r w:rsidR="00255706">
        <w:rPr>
          <w:rFonts w:ascii="Candara" w:hAnsi="Candara" w:cs="Arial"/>
          <w:color w:val="000000"/>
          <w:sz w:val="24"/>
          <w:szCs w:val="24"/>
          <w:lang w:val="en-US"/>
        </w:rPr>
        <w:t>ppeda</w:t>
      </w:r>
      <w:r w:rsidRPr="007740FE">
        <w:rPr>
          <w:rFonts w:ascii="Candara" w:hAnsi="Candara" w:cs="Arial"/>
          <w:color w:val="000000"/>
          <w:sz w:val="24"/>
          <w:szCs w:val="24"/>
        </w:rPr>
        <w:t>;</w:t>
      </w:r>
    </w:p>
    <w:p w:rsidR="007740FE" w:rsidRPr="007740FE" w:rsidP="007740FE">
      <w:pPr>
        <w:pStyle w:val="ListParagraph"/>
        <w:numPr>
          <w:ilvl w:val="1"/>
          <w:numId w:val="7"/>
        </w:numPr>
        <w:autoSpaceDE w:val="0"/>
        <w:autoSpaceDN w:val="0"/>
        <w:adjustRightInd w:val="0"/>
        <w:spacing w:after="0" w:line="360" w:lineRule="auto"/>
        <w:jc w:val="both"/>
        <w:rPr>
          <w:rFonts w:ascii="Candara" w:hAnsi="Candara" w:cs="Arial"/>
          <w:color w:val="000000"/>
          <w:sz w:val="24"/>
          <w:szCs w:val="24"/>
        </w:rPr>
      </w:pPr>
      <w:r w:rsidRPr="007740FE">
        <w:rPr>
          <w:rFonts w:ascii="Candara" w:hAnsi="Candara" w:cs="Arial"/>
          <w:color w:val="000000"/>
          <w:sz w:val="24"/>
          <w:szCs w:val="24"/>
        </w:rPr>
        <w:t>Verifikasi akhir, harus dapat menjamin kesesuaian visi, misi, tujuan, strategi, kebijakan, program, dan kegiatan SKPD dengan RPJMD, dan keterpaduan dengan rancangan akhir Renstra SKPD lainnya;</w:t>
      </w:r>
    </w:p>
    <w:p w:rsidR="007740FE" w:rsidRPr="007740FE" w:rsidP="007740FE">
      <w:pPr>
        <w:pStyle w:val="ListParagraph"/>
        <w:numPr>
          <w:ilvl w:val="1"/>
          <w:numId w:val="7"/>
        </w:numPr>
        <w:autoSpaceDE w:val="0"/>
        <w:autoSpaceDN w:val="0"/>
        <w:adjustRightInd w:val="0"/>
        <w:spacing w:after="0" w:line="360" w:lineRule="auto"/>
        <w:jc w:val="both"/>
        <w:rPr>
          <w:rFonts w:ascii="Candara" w:hAnsi="Candara" w:cs="Arial"/>
          <w:color w:val="000000"/>
          <w:sz w:val="24"/>
          <w:szCs w:val="24"/>
        </w:rPr>
      </w:pPr>
      <w:r w:rsidRPr="007740FE">
        <w:rPr>
          <w:rFonts w:ascii="Candara" w:hAnsi="Candara" w:cs="Arial"/>
          <w:color w:val="000000"/>
          <w:sz w:val="24"/>
          <w:szCs w:val="24"/>
        </w:rPr>
        <w:t>Verifikasi akhir sebagaimana dimaksud, harus dapat menjamin kesesuaian visi, misi, tujuan, strategi, kebijakan, program, dan kegiatan SKPD dengan RPJMD, dan keterpaduan dengan rancangan akhir Renstra SKPD lainnya;</w:t>
      </w:r>
    </w:p>
    <w:p w:rsidR="007740FE" w:rsidRPr="007740FE" w:rsidP="007740FE">
      <w:pPr>
        <w:pStyle w:val="ListParagraph"/>
        <w:numPr>
          <w:ilvl w:val="1"/>
          <w:numId w:val="7"/>
        </w:numPr>
        <w:autoSpaceDE w:val="0"/>
        <w:autoSpaceDN w:val="0"/>
        <w:adjustRightInd w:val="0"/>
        <w:spacing w:after="0" w:line="360" w:lineRule="auto"/>
        <w:jc w:val="both"/>
        <w:rPr>
          <w:rFonts w:ascii="Candara" w:hAnsi="Candara" w:cs="Arial"/>
          <w:color w:val="000000"/>
          <w:sz w:val="24"/>
          <w:szCs w:val="24"/>
        </w:rPr>
      </w:pPr>
      <w:r w:rsidRPr="007740FE">
        <w:rPr>
          <w:rFonts w:ascii="Candara" w:hAnsi="Candara" w:cs="Arial"/>
          <w:color w:val="000000"/>
          <w:sz w:val="24"/>
          <w:szCs w:val="24"/>
        </w:rPr>
        <w:t>Pengesahan Renstra SKPD ditetapkan dengan keputusan kepala daerah;</w:t>
      </w:r>
    </w:p>
    <w:p w:rsidR="007740FE" w:rsidRPr="007740FE" w:rsidP="007740FE">
      <w:pPr>
        <w:pStyle w:val="ListParagraph"/>
        <w:numPr>
          <w:ilvl w:val="1"/>
          <w:numId w:val="7"/>
        </w:numPr>
        <w:autoSpaceDE w:val="0"/>
        <w:autoSpaceDN w:val="0"/>
        <w:adjustRightInd w:val="0"/>
        <w:spacing w:after="0" w:line="360" w:lineRule="auto"/>
        <w:jc w:val="both"/>
        <w:rPr>
          <w:rFonts w:ascii="Candara" w:hAnsi="Candara" w:cs="Arial"/>
          <w:color w:val="000000"/>
          <w:sz w:val="24"/>
          <w:szCs w:val="24"/>
        </w:rPr>
      </w:pPr>
      <w:r w:rsidRPr="007740FE">
        <w:rPr>
          <w:rFonts w:ascii="Candara" w:hAnsi="Candara" w:cs="Arial"/>
          <w:color w:val="000000"/>
          <w:sz w:val="24"/>
          <w:szCs w:val="24"/>
        </w:rPr>
        <w:t>Berdasarkan keputusan kepala daerah tentang pengesahan Renstra SKPD, kepala SKPD menetapkan Renstra SKPD menjadi pedoman unit kerja di lingkungan SKPD dalam menyusun rancangan Renja SKPD;</w:t>
      </w:r>
    </w:p>
    <w:p w:rsidR="007740FE" w:rsidRPr="007740FE" w:rsidP="007740FE">
      <w:pPr>
        <w:pStyle w:val="ListParagraph"/>
        <w:numPr>
          <w:ilvl w:val="1"/>
          <w:numId w:val="7"/>
        </w:numPr>
        <w:autoSpaceDE w:val="0"/>
        <w:autoSpaceDN w:val="0"/>
        <w:adjustRightInd w:val="0"/>
        <w:spacing w:after="0" w:line="360" w:lineRule="auto"/>
        <w:jc w:val="both"/>
        <w:rPr>
          <w:rFonts w:ascii="Candara" w:hAnsi="Candara" w:cs="Arial"/>
          <w:color w:val="000000"/>
          <w:sz w:val="24"/>
          <w:szCs w:val="24"/>
        </w:rPr>
      </w:pPr>
      <w:r w:rsidRPr="007740FE">
        <w:rPr>
          <w:rFonts w:ascii="Candara" w:hAnsi="Candara" w:cs="Arial"/>
          <w:color w:val="000000"/>
          <w:sz w:val="24"/>
          <w:szCs w:val="24"/>
        </w:rPr>
        <w:t>Pengesahan rancangan akhir Renstra SKPD dengan keputusan kepala daerah, paling lama 1 (satu) bulan setelah Peraturan Daerah tentang RPJMD ditetapkan;</w:t>
      </w:r>
    </w:p>
    <w:p w:rsidR="007740FE" w:rsidRPr="007740FE" w:rsidP="007740FE">
      <w:pPr>
        <w:pStyle w:val="ListParagraph"/>
        <w:numPr>
          <w:ilvl w:val="1"/>
          <w:numId w:val="7"/>
        </w:numPr>
        <w:autoSpaceDE w:val="0"/>
        <w:autoSpaceDN w:val="0"/>
        <w:adjustRightInd w:val="0"/>
        <w:spacing w:after="0" w:line="360" w:lineRule="auto"/>
        <w:jc w:val="both"/>
        <w:rPr>
          <w:rFonts w:ascii="Candara" w:hAnsi="Candara" w:cs="Arial"/>
          <w:color w:val="000000"/>
          <w:sz w:val="24"/>
          <w:szCs w:val="24"/>
        </w:rPr>
      </w:pPr>
      <w:r w:rsidRPr="007740FE">
        <w:rPr>
          <w:rFonts w:ascii="Candara" w:hAnsi="Candara" w:cs="Arial"/>
          <w:color w:val="000000"/>
          <w:sz w:val="24"/>
          <w:szCs w:val="24"/>
        </w:rPr>
        <w:t>Penetapan Renstra SKPD oleh kepala SKPD paling lama 7 (tujuh) hari setelah Renstra SKPD disahkan oleh kepala daerah.</w:t>
      </w:r>
    </w:p>
    <w:p w:rsidR="00C00852" w:rsidP="00D86F06">
      <w:pPr>
        <w:autoSpaceDE w:val="0"/>
        <w:autoSpaceDN w:val="0"/>
        <w:adjustRightInd w:val="0"/>
        <w:spacing w:after="0" w:line="480" w:lineRule="auto"/>
        <w:ind w:left="720"/>
        <w:jc w:val="both"/>
        <w:rPr>
          <w:rFonts w:ascii="Candara" w:hAnsi="Candara" w:cs="Arial"/>
          <w:color w:val="000000"/>
          <w:sz w:val="24"/>
          <w:szCs w:val="24"/>
        </w:rPr>
      </w:pPr>
    </w:p>
    <w:p w:rsidR="00D86F06" w:rsidRPr="001E3E56" w:rsidP="001E3E56">
      <w:pPr>
        <w:numPr>
          <w:ilvl w:val="1"/>
          <w:numId w:val="5"/>
        </w:numPr>
        <w:tabs>
          <w:tab w:val="left" w:pos="426"/>
        </w:tabs>
        <w:spacing w:after="0" w:line="360" w:lineRule="auto"/>
        <w:ind w:left="426" w:hanging="426"/>
        <w:jc w:val="both"/>
        <w:rPr>
          <w:rFonts w:ascii="Candara" w:hAnsi="Candara" w:cs="Arial"/>
          <w:b/>
          <w:sz w:val="24"/>
          <w:szCs w:val="24"/>
        </w:rPr>
      </w:pPr>
      <w:r w:rsidRPr="00791362">
        <w:rPr>
          <w:rFonts w:ascii="Candara" w:hAnsi="Candara" w:cs="Arial"/>
          <w:b/>
          <w:sz w:val="24"/>
          <w:szCs w:val="24"/>
        </w:rPr>
        <w:t>Dasar Hukum Penyusunan</w:t>
      </w:r>
    </w:p>
    <w:p w:rsidR="00791362" w:rsidRPr="00321303" w:rsidP="00791362">
      <w:pPr>
        <w:autoSpaceDE w:val="0"/>
        <w:autoSpaceDN w:val="0"/>
        <w:adjustRightInd w:val="0"/>
        <w:spacing w:after="0" w:line="360" w:lineRule="auto"/>
        <w:ind w:firstLine="720"/>
        <w:jc w:val="both"/>
        <w:rPr>
          <w:rFonts w:ascii="Candara" w:hAnsi="Candara" w:cs="Arial"/>
          <w:color w:val="000000"/>
          <w:sz w:val="24"/>
          <w:szCs w:val="24"/>
        </w:rPr>
      </w:pPr>
      <w:r>
        <w:rPr>
          <w:rFonts w:ascii="Candara" w:hAnsi="Candara" w:cs="Arial"/>
          <w:color w:val="000000"/>
          <w:sz w:val="24"/>
          <w:szCs w:val="24"/>
        </w:rPr>
        <w:t>Penyusunan Renstra Balitbangda</w:t>
      </w:r>
      <w:r w:rsidR="000D1667">
        <w:rPr>
          <w:rFonts w:ascii="Candara" w:hAnsi="Candara" w:cs="Arial"/>
          <w:color w:val="000000"/>
          <w:sz w:val="24"/>
          <w:szCs w:val="24"/>
        </w:rPr>
        <w:t xml:space="preserve"> Kabupaten Balangan Tahun 201</w:t>
      </w:r>
      <w:r w:rsidR="000D1667">
        <w:rPr>
          <w:rFonts w:ascii="Candara" w:hAnsi="Candara" w:cs="Arial"/>
          <w:color w:val="000000"/>
          <w:sz w:val="24"/>
          <w:szCs w:val="24"/>
          <w:lang w:val="en-US"/>
        </w:rPr>
        <w:t>7</w:t>
      </w:r>
      <w:r w:rsidRPr="00321303" w:rsidR="00321303">
        <w:rPr>
          <w:rFonts w:ascii="Candara" w:hAnsi="Candara" w:cs="Arial"/>
          <w:color w:val="000000"/>
          <w:sz w:val="24"/>
          <w:szCs w:val="24"/>
        </w:rPr>
        <w:t>-2021</w:t>
      </w:r>
      <w:r w:rsidR="000D1667">
        <w:rPr>
          <w:rFonts w:ascii="Candara" w:hAnsi="Candara" w:cs="Arial"/>
          <w:color w:val="000000"/>
          <w:sz w:val="24"/>
          <w:szCs w:val="24"/>
          <w:lang w:val="en-US"/>
        </w:rPr>
        <w:t xml:space="preserve"> </w:t>
      </w:r>
      <w:r w:rsidRPr="00321303" w:rsidR="00321303">
        <w:rPr>
          <w:rFonts w:ascii="Candara" w:hAnsi="Candara" w:cs="Arial"/>
          <w:color w:val="000000"/>
          <w:sz w:val="24"/>
          <w:szCs w:val="24"/>
        </w:rPr>
        <w:t>disusun atas dasar</w:t>
      </w:r>
      <w:r w:rsidRPr="00321303">
        <w:rPr>
          <w:rFonts w:ascii="Candara" w:hAnsi="Candara" w:cs="Arial"/>
          <w:color w:val="000000"/>
          <w:sz w:val="24"/>
          <w:szCs w:val="24"/>
        </w:rPr>
        <w:t>:</w:t>
      </w:r>
    </w:p>
    <w:p w:rsidR="00791362" w:rsidRPr="00791362" w:rsidP="00791362">
      <w:pPr>
        <w:pStyle w:val="ListParagraph"/>
        <w:numPr>
          <w:ilvl w:val="0"/>
          <w:numId w:val="8"/>
        </w:numPr>
        <w:tabs>
          <w:tab w:val="left" w:pos="426"/>
        </w:tabs>
        <w:spacing w:after="0" w:line="360" w:lineRule="auto"/>
        <w:ind w:left="426" w:hanging="426"/>
        <w:jc w:val="both"/>
        <w:rPr>
          <w:rFonts w:ascii="Candara" w:hAnsi="Candara" w:cs="Arial"/>
          <w:sz w:val="24"/>
          <w:szCs w:val="24"/>
        </w:rPr>
      </w:pPr>
      <w:r w:rsidRPr="00791362">
        <w:rPr>
          <w:rFonts w:ascii="Candara" w:hAnsi="Candara" w:cs="Arial"/>
          <w:sz w:val="24"/>
          <w:szCs w:val="24"/>
        </w:rPr>
        <w:t>Undang-undang No</w:t>
      </w:r>
      <w:r w:rsidRPr="00791362">
        <w:rPr>
          <w:rFonts w:ascii="Candara" w:hAnsi="Candara" w:cs="Arial"/>
          <w:sz w:val="24"/>
          <w:szCs w:val="24"/>
          <w:lang w:val="en-US"/>
        </w:rPr>
        <w:t>mor</w:t>
      </w:r>
      <w:r w:rsidR="000D1667">
        <w:rPr>
          <w:rFonts w:ascii="Candara" w:hAnsi="Candara" w:cs="Arial"/>
          <w:sz w:val="24"/>
          <w:szCs w:val="24"/>
          <w:lang w:val="en-US"/>
        </w:rPr>
        <w:t xml:space="preserve"> </w:t>
      </w:r>
      <w:r w:rsidRPr="00791362">
        <w:rPr>
          <w:rFonts w:ascii="Candara" w:hAnsi="Candara" w:cs="Arial"/>
          <w:sz w:val="24"/>
          <w:szCs w:val="24"/>
          <w:lang w:val="en-US"/>
        </w:rPr>
        <w:t>2</w:t>
      </w:r>
      <w:r w:rsidR="000D1667">
        <w:rPr>
          <w:rFonts w:ascii="Candara" w:hAnsi="Candara" w:cs="Arial"/>
          <w:sz w:val="24"/>
          <w:szCs w:val="24"/>
          <w:lang w:val="en-US"/>
        </w:rPr>
        <w:t xml:space="preserve"> </w:t>
      </w:r>
      <w:r w:rsidRPr="00791362">
        <w:rPr>
          <w:rFonts w:ascii="Candara" w:hAnsi="Candara" w:cs="Arial"/>
          <w:sz w:val="24"/>
          <w:szCs w:val="24"/>
          <w:lang w:val="en-US"/>
        </w:rPr>
        <w:t>T</w:t>
      </w:r>
      <w:r w:rsidRPr="00791362">
        <w:rPr>
          <w:rFonts w:ascii="Candara" w:hAnsi="Candara" w:cs="Arial"/>
          <w:sz w:val="24"/>
          <w:szCs w:val="24"/>
        </w:rPr>
        <w:t xml:space="preserve">ahun 2003 tentang </w:t>
      </w:r>
      <w:r w:rsidRPr="00791362">
        <w:rPr>
          <w:rFonts w:ascii="Candara" w:hAnsi="Candara" w:cs="Arial"/>
          <w:sz w:val="24"/>
          <w:szCs w:val="24"/>
          <w:lang w:val="en-US"/>
        </w:rPr>
        <w:t>Pembentukan Kabupaten Tanah Bumbu dan Kabupaten Balangan di Provinsi Kalimantan Selatan</w:t>
      </w:r>
      <w:r w:rsidRPr="00791362">
        <w:rPr>
          <w:rFonts w:ascii="Candara" w:hAnsi="Candara" w:cs="Arial"/>
          <w:sz w:val="24"/>
          <w:szCs w:val="24"/>
        </w:rPr>
        <w:t xml:space="preserve"> (Lembaran Negara Republik Indonesia </w:t>
      </w:r>
      <w:r w:rsidRPr="00791362">
        <w:rPr>
          <w:rFonts w:ascii="Candara" w:hAnsi="Candara" w:cs="Arial"/>
          <w:sz w:val="24"/>
          <w:szCs w:val="24"/>
          <w:lang w:val="en-US"/>
        </w:rPr>
        <w:t>T</w:t>
      </w:r>
      <w:r w:rsidRPr="00791362">
        <w:rPr>
          <w:rFonts w:ascii="Candara" w:hAnsi="Candara" w:cs="Arial"/>
          <w:sz w:val="24"/>
          <w:szCs w:val="24"/>
        </w:rPr>
        <w:t xml:space="preserve">ahun 2003 Nomor  </w:t>
      </w:r>
      <w:r w:rsidRPr="00791362">
        <w:rPr>
          <w:rFonts w:ascii="Candara" w:hAnsi="Candara" w:cs="Arial"/>
          <w:sz w:val="24"/>
          <w:szCs w:val="24"/>
          <w:lang w:val="en-US"/>
        </w:rPr>
        <w:t>22</w:t>
      </w:r>
      <w:r w:rsidRPr="00791362">
        <w:rPr>
          <w:rFonts w:ascii="Candara" w:hAnsi="Candara" w:cs="Arial"/>
          <w:sz w:val="24"/>
          <w:szCs w:val="24"/>
        </w:rPr>
        <w:t>, Tambahan Lembaran Negara Republik Indonesia Nomor  42</w:t>
      </w:r>
      <w:r w:rsidRPr="00791362">
        <w:rPr>
          <w:rFonts w:ascii="Candara" w:hAnsi="Candara" w:cs="Arial"/>
          <w:sz w:val="24"/>
          <w:szCs w:val="24"/>
          <w:lang w:val="en-US"/>
        </w:rPr>
        <w:t>65</w:t>
      </w:r>
      <w:r w:rsidRPr="00791362">
        <w:rPr>
          <w:rFonts w:ascii="Candara" w:hAnsi="Candara" w:cs="Arial"/>
          <w:sz w:val="24"/>
          <w:szCs w:val="24"/>
        </w:rPr>
        <w:t>);</w:t>
      </w:r>
    </w:p>
    <w:p w:rsidR="00791362" w:rsidRPr="00791362" w:rsidP="00791362">
      <w:pPr>
        <w:pStyle w:val="ListParagraph"/>
        <w:numPr>
          <w:ilvl w:val="0"/>
          <w:numId w:val="8"/>
        </w:numPr>
        <w:tabs>
          <w:tab w:val="left" w:pos="426"/>
        </w:tabs>
        <w:spacing w:after="0" w:line="360" w:lineRule="auto"/>
        <w:ind w:left="426" w:hanging="426"/>
        <w:jc w:val="both"/>
        <w:rPr>
          <w:rFonts w:ascii="Candara" w:hAnsi="Candara" w:cs="Arial"/>
          <w:sz w:val="24"/>
          <w:szCs w:val="24"/>
        </w:rPr>
      </w:pPr>
      <w:r w:rsidRPr="00791362">
        <w:rPr>
          <w:rFonts w:ascii="Candara" w:hAnsi="Candara" w:cs="Tahoma"/>
          <w:sz w:val="24"/>
          <w:szCs w:val="24"/>
        </w:rPr>
        <w:t>Undang-Undang Nomor 17 Tahun 2003 tentang Keuangan Negara (Lembaran Negara Republik Indonesia Tahun 2003 Nomor 47 Tambahan Lembaran Negara Republik Indonesia Nomor 428</w:t>
      </w:r>
      <w:r w:rsidRPr="00791362">
        <w:rPr>
          <w:rFonts w:ascii="Candara" w:hAnsi="Candara" w:cs="Tahoma"/>
          <w:sz w:val="24"/>
          <w:szCs w:val="24"/>
          <w:lang w:val="en-US"/>
        </w:rPr>
        <w:t>6</w:t>
      </w:r>
      <w:r w:rsidRPr="00791362">
        <w:rPr>
          <w:rFonts w:ascii="Candara" w:hAnsi="Candara" w:cs="Tahoma"/>
          <w:sz w:val="24"/>
          <w:szCs w:val="24"/>
        </w:rPr>
        <w:t>);</w:t>
      </w:r>
    </w:p>
    <w:p w:rsidR="00791362" w:rsidRPr="00791362" w:rsidP="00791362">
      <w:pPr>
        <w:pStyle w:val="ListParagraph"/>
        <w:numPr>
          <w:ilvl w:val="0"/>
          <w:numId w:val="8"/>
        </w:numPr>
        <w:tabs>
          <w:tab w:val="left" w:pos="426"/>
        </w:tabs>
        <w:spacing w:after="0" w:line="360" w:lineRule="auto"/>
        <w:ind w:left="426" w:hanging="426"/>
        <w:jc w:val="both"/>
        <w:rPr>
          <w:rFonts w:ascii="Candara" w:hAnsi="Candara" w:cs="Arial"/>
          <w:sz w:val="24"/>
          <w:szCs w:val="24"/>
        </w:rPr>
      </w:pPr>
      <w:r w:rsidRPr="00791362">
        <w:rPr>
          <w:rFonts w:ascii="Candara" w:hAnsi="Candara" w:cs="Tahoma"/>
          <w:sz w:val="24"/>
          <w:szCs w:val="24"/>
        </w:rPr>
        <w:t>Undang-Undang Nomor 1 Tahun 2004 tentang Perbendaharaan Negara (Lembaran Negara Republik Indonesia Tahun 2004 Nomor 5 Tambahan Lembaran Negara Republik Indonesia Nomor 4355);</w:t>
      </w:r>
    </w:p>
    <w:p w:rsidR="00791362" w:rsidRPr="00791362" w:rsidP="00791362">
      <w:pPr>
        <w:pStyle w:val="ListParagraph"/>
        <w:numPr>
          <w:ilvl w:val="0"/>
          <w:numId w:val="8"/>
        </w:numPr>
        <w:tabs>
          <w:tab w:val="left" w:pos="426"/>
        </w:tabs>
        <w:spacing w:after="0" w:line="360" w:lineRule="auto"/>
        <w:ind w:left="426" w:hanging="426"/>
        <w:jc w:val="both"/>
        <w:rPr>
          <w:rFonts w:ascii="Candara" w:hAnsi="Candara" w:cs="Arial"/>
          <w:sz w:val="24"/>
          <w:szCs w:val="24"/>
        </w:rPr>
      </w:pPr>
      <w:r w:rsidRPr="00791362">
        <w:rPr>
          <w:rFonts w:ascii="Candara" w:hAnsi="Candara"/>
          <w:sz w:val="24"/>
          <w:szCs w:val="24"/>
        </w:rPr>
        <w:t xml:space="preserve">Undang-Undang Nomor 23 Tahun 2014 tentang Pemerintahan Daerah (Lembaran Negara Republik Indonesia Tahun 2014 Nomor 244, Tambahan Lembaran Negara Republik Indonesia  Nomor 5587) sebagaimana telah diubah beberapa kali terakhir dengan Undang-Undang Nomor 9 Tahun 2015 tentang Perubahan Kedua Atas Undang-Undang Nomor 23 Tahun 2014 tentang Pemerintahan Daerah  (Lembaran Negara Republik </w:t>
      </w:r>
      <w:r w:rsidRPr="00791362">
        <w:rPr>
          <w:rFonts w:ascii="Candara" w:hAnsi="Candara"/>
          <w:sz w:val="24"/>
          <w:szCs w:val="24"/>
        </w:rPr>
        <w:t>Indonesia Tahun 2015 Nomor 58, Tambahan Lembaran Negara Republik Indonesia Nomor 5679);</w:t>
      </w:r>
    </w:p>
    <w:p w:rsidR="00791362" w:rsidRPr="00791362" w:rsidP="00791362">
      <w:pPr>
        <w:pStyle w:val="ListParagraph"/>
        <w:numPr>
          <w:ilvl w:val="0"/>
          <w:numId w:val="8"/>
        </w:numPr>
        <w:tabs>
          <w:tab w:val="left" w:pos="426"/>
        </w:tabs>
        <w:spacing w:after="0" w:line="360" w:lineRule="auto"/>
        <w:ind w:left="426" w:hanging="426"/>
        <w:jc w:val="both"/>
        <w:rPr>
          <w:rFonts w:ascii="Candara" w:hAnsi="Candara" w:cs="Arial"/>
          <w:sz w:val="24"/>
          <w:szCs w:val="24"/>
        </w:rPr>
      </w:pPr>
      <w:r w:rsidRPr="00791362">
        <w:rPr>
          <w:rFonts w:ascii="Candara" w:hAnsi="Candara" w:cs="Tahoma"/>
          <w:sz w:val="24"/>
          <w:szCs w:val="24"/>
        </w:rPr>
        <w:t>Peraturan Pemerintah Nomor 58 Tahun 2005 tentang Pedoman Pengelolaan Keuangan Daerah</w:t>
      </w:r>
      <w:r w:rsidR="00B46F71">
        <w:rPr>
          <w:rFonts w:ascii="Candara" w:hAnsi="Candara" w:cs="Tahoma"/>
          <w:sz w:val="24"/>
          <w:szCs w:val="24"/>
          <w:lang w:val="en-US"/>
        </w:rPr>
        <w:t xml:space="preserve"> </w:t>
      </w:r>
      <w:r w:rsidRPr="00791362">
        <w:rPr>
          <w:rFonts w:ascii="Candara" w:hAnsi="Candara" w:cs="Tahoma"/>
          <w:position w:val="1"/>
          <w:sz w:val="24"/>
          <w:szCs w:val="24"/>
        </w:rPr>
        <w:t>(Lembaran Negara Republik Indonesia</w:t>
      </w:r>
      <w:r w:rsidRPr="00791362">
        <w:rPr>
          <w:rFonts w:ascii="Candara" w:hAnsi="Candara" w:cs="Tahoma"/>
          <w:sz w:val="24"/>
          <w:szCs w:val="24"/>
        </w:rPr>
        <w:t xml:space="preserve"> Tahun 2005 Nomor 140, Tambahan Lembaran Negara Republik Indonesia Nomor 4578);</w:t>
      </w:r>
    </w:p>
    <w:p w:rsidR="00791362" w:rsidRPr="00791362" w:rsidP="00791362">
      <w:pPr>
        <w:pStyle w:val="ListParagraph"/>
        <w:numPr>
          <w:ilvl w:val="0"/>
          <w:numId w:val="8"/>
        </w:numPr>
        <w:tabs>
          <w:tab w:val="left" w:pos="426"/>
        </w:tabs>
        <w:spacing w:after="0" w:line="360" w:lineRule="auto"/>
        <w:ind w:left="426" w:hanging="426"/>
        <w:jc w:val="both"/>
        <w:rPr>
          <w:rFonts w:ascii="Candara" w:hAnsi="Candara" w:cs="Arial"/>
          <w:sz w:val="24"/>
          <w:szCs w:val="24"/>
        </w:rPr>
      </w:pPr>
      <w:r w:rsidRPr="00791362">
        <w:rPr>
          <w:rFonts w:ascii="Candara" w:hAnsi="Candara" w:cs="Tahoma"/>
          <w:sz w:val="24"/>
          <w:szCs w:val="24"/>
        </w:rPr>
        <w:t xml:space="preserve">Peraturan Pemerintah Nomor 6 Tahun 2008 tentang Evaluasi Kinerja Penyelenggaraan Pemerintahan Daerah </w:t>
      </w:r>
      <w:r w:rsidRPr="00791362">
        <w:rPr>
          <w:rFonts w:ascii="Candara" w:hAnsi="Candara" w:cs="Tahoma"/>
          <w:position w:val="1"/>
          <w:sz w:val="24"/>
          <w:szCs w:val="24"/>
        </w:rPr>
        <w:t>(Lembaran Negara Republik Indonesia</w:t>
      </w:r>
      <w:r w:rsidRPr="00791362">
        <w:rPr>
          <w:rFonts w:ascii="Candara" w:hAnsi="Candara" w:cs="Tahoma"/>
          <w:sz w:val="24"/>
          <w:szCs w:val="24"/>
        </w:rPr>
        <w:t xml:space="preserve"> Tahun 2008 Nomor 19, Tambahan Lem</w:t>
      </w:r>
      <w:r w:rsidR="004F5B6B">
        <w:rPr>
          <w:rFonts w:ascii="Candara" w:hAnsi="Candara" w:cs="Tahoma"/>
          <w:sz w:val="24"/>
          <w:szCs w:val="24"/>
        </w:rPr>
        <w:t>baran Negara Republik Indonesia</w:t>
      </w:r>
      <w:r w:rsidRPr="00791362">
        <w:rPr>
          <w:rFonts w:ascii="Candara" w:hAnsi="Candara" w:cs="Tahoma"/>
          <w:sz w:val="24"/>
          <w:szCs w:val="24"/>
        </w:rPr>
        <w:t>Nomor 4815);</w:t>
      </w:r>
    </w:p>
    <w:p w:rsidR="00791362" w:rsidRPr="00791362" w:rsidP="00791362">
      <w:pPr>
        <w:pStyle w:val="ListParagraph"/>
        <w:numPr>
          <w:ilvl w:val="0"/>
          <w:numId w:val="8"/>
        </w:numPr>
        <w:tabs>
          <w:tab w:val="left" w:pos="426"/>
        </w:tabs>
        <w:spacing w:after="0" w:line="360" w:lineRule="auto"/>
        <w:ind w:left="426" w:hanging="426"/>
        <w:jc w:val="both"/>
        <w:rPr>
          <w:rFonts w:ascii="Candara" w:hAnsi="Candara" w:cs="Arial"/>
          <w:sz w:val="24"/>
          <w:szCs w:val="24"/>
        </w:rPr>
      </w:pPr>
      <w:r w:rsidRPr="00791362">
        <w:rPr>
          <w:rFonts w:ascii="Candara" w:hAnsi="Candara" w:cs="Tahoma"/>
          <w:sz w:val="24"/>
          <w:szCs w:val="24"/>
        </w:rPr>
        <w:t xml:space="preserve">Peraturan Pemerintah Nomor 8 Tahun 2008 tentang Tahapan, Tatacara Penyusunan, Pengendalian dan Evaluasi Pelaksanaan Rencana Pembangunan Daerah </w:t>
      </w:r>
      <w:r w:rsidRPr="00791362">
        <w:rPr>
          <w:rFonts w:ascii="Candara" w:hAnsi="Candara" w:cs="Tahoma"/>
          <w:position w:val="1"/>
          <w:sz w:val="24"/>
          <w:szCs w:val="24"/>
        </w:rPr>
        <w:t>(Lembaran Negara Republik Indonesia</w:t>
      </w:r>
      <w:r w:rsidRPr="00791362">
        <w:rPr>
          <w:rFonts w:ascii="Candara" w:hAnsi="Candara" w:cs="Tahoma"/>
          <w:sz w:val="24"/>
          <w:szCs w:val="24"/>
        </w:rPr>
        <w:t xml:space="preserve"> Tahun 2008 Nomor 21, Tambahan Lembaran Negara Republik Indonesia Nomor 4817);</w:t>
      </w:r>
    </w:p>
    <w:p w:rsidR="00791362" w:rsidRPr="00791362" w:rsidP="00791362">
      <w:pPr>
        <w:pStyle w:val="ListParagraph"/>
        <w:numPr>
          <w:ilvl w:val="0"/>
          <w:numId w:val="8"/>
        </w:numPr>
        <w:tabs>
          <w:tab w:val="left" w:pos="426"/>
        </w:tabs>
        <w:spacing w:after="0" w:line="360" w:lineRule="auto"/>
        <w:ind w:left="426" w:hanging="426"/>
        <w:jc w:val="both"/>
        <w:rPr>
          <w:rFonts w:ascii="Candara" w:hAnsi="Candara" w:cs="Arial"/>
          <w:sz w:val="24"/>
          <w:szCs w:val="24"/>
        </w:rPr>
      </w:pPr>
      <w:r w:rsidRPr="00791362">
        <w:rPr>
          <w:rFonts w:ascii="Candara" w:hAnsi="Candara"/>
          <w:sz w:val="24"/>
          <w:szCs w:val="24"/>
          <w:lang w:val="sv-SE"/>
        </w:rPr>
        <w:t>Peraturan Daerah Kabupaten Balangan Nomor 2 Tahun 2008 Tentang Urusan Pemerintahan Yang Menjadi Kewenangan Pemerintah Kabupaten Balangan;</w:t>
      </w:r>
      <w:r w:rsidRPr="00791362">
        <w:rPr>
          <w:rFonts w:ascii="Candara" w:hAnsi="Candara"/>
          <w:sz w:val="24"/>
          <w:szCs w:val="24"/>
        </w:rPr>
        <w:t xml:space="preserve"> (Lembaran Daerah Kabupaten Balangan No.02 Tahun 2008, Tambahan Lembaran Daerah No.43 Tahun 2008</w:t>
      </w:r>
      <w:r w:rsidR="00321303">
        <w:rPr>
          <w:rFonts w:ascii="Candara" w:hAnsi="Candara"/>
          <w:sz w:val="24"/>
          <w:szCs w:val="24"/>
        </w:rPr>
        <w:t>;</w:t>
      </w:r>
    </w:p>
    <w:p w:rsidR="00791362" w:rsidRPr="00791362" w:rsidP="00791362">
      <w:pPr>
        <w:pStyle w:val="ListParagraph"/>
        <w:numPr>
          <w:ilvl w:val="0"/>
          <w:numId w:val="8"/>
        </w:numPr>
        <w:tabs>
          <w:tab w:val="left" w:pos="426"/>
        </w:tabs>
        <w:spacing w:after="0" w:line="360" w:lineRule="auto"/>
        <w:ind w:left="426" w:hanging="426"/>
        <w:jc w:val="both"/>
        <w:rPr>
          <w:rFonts w:ascii="Candara" w:hAnsi="Candara" w:cs="Arial"/>
          <w:sz w:val="24"/>
          <w:szCs w:val="24"/>
        </w:rPr>
      </w:pPr>
      <w:r w:rsidRPr="00791362">
        <w:rPr>
          <w:rFonts w:ascii="Candara" w:hAnsi="Candara"/>
          <w:sz w:val="24"/>
          <w:szCs w:val="24"/>
          <w:lang w:val="sv-SE"/>
        </w:rPr>
        <w:t>Peraturan Daerah kabupaten Balangan Nomor 3 Tahun 2008 Tentang Pembentukan, Organisasi dan Tata Kerja Perangkat Daerah Kabupaten Balangan;</w:t>
      </w:r>
      <w:r w:rsidR="00B46F71">
        <w:rPr>
          <w:rFonts w:ascii="Candara" w:hAnsi="Candara"/>
          <w:sz w:val="24"/>
          <w:szCs w:val="24"/>
          <w:lang w:val="sv-SE"/>
        </w:rPr>
        <w:t xml:space="preserve"> </w:t>
      </w:r>
      <w:r w:rsidRPr="00791362">
        <w:rPr>
          <w:rFonts w:ascii="Candara" w:hAnsi="Candara"/>
          <w:sz w:val="24"/>
          <w:szCs w:val="24"/>
        </w:rPr>
        <w:t>(Lembaran Daerah Kabupaten Balangan No.03 Tahun 2008, Tambahan Le</w:t>
      </w:r>
      <w:r w:rsidR="00321303">
        <w:rPr>
          <w:rFonts w:ascii="Candara" w:hAnsi="Candara"/>
          <w:sz w:val="24"/>
          <w:szCs w:val="24"/>
        </w:rPr>
        <w:t>mbaran Daerah No.02 Tahun 2008;</w:t>
      </w:r>
    </w:p>
    <w:p w:rsidR="00791362" w:rsidRPr="001C5C45" w:rsidP="00791362">
      <w:pPr>
        <w:pStyle w:val="ListParagraph"/>
        <w:numPr>
          <w:ilvl w:val="0"/>
          <w:numId w:val="8"/>
        </w:numPr>
        <w:tabs>
          <w:tab w:val="left" w:pos="426"/>
        </w:tabs>
        <w:spacing w:after="0" w:line="360" w:lineRule="auto"/>
        <w:ind w:left="426" w:hanging="426"/>
        <w:jc w:val="both"/>
        <w:rPr>
          <w:rFonts w:ascii="Candara" w:hAnsi="Candara" w:cs="Arial"/>
          <w:sz w:val="24"/>
          <w:szCs w:val="24"/>
        </w:rPr>
      </w:pPr>
      <w:r w:rsidRPr="001C5C45">
        <w:rPr>
          <w:rFonts w:ascii="Candara" w:hAnsi="Candara"/>
          <w:sz w:val="24"/>
          <w:szCs w:val="24"/>
          <w:lang w:val="sv-SE"/>
        </w:rPr>
        <w:t>Peraturan Daerah Kabupaten Balangan Nomor 03 Tahun 2008 tentang Pembentukan Organisasi dan Tata Kerja Perangkat Daerah Kabupaten Balangan sebagaimana Perubahan Ketiga Nomor 22 Tahun 2013 tentang Perubahan Peraturan Daerah Kabupaten Balangan Nomor 03 Tahun 2008 tentang Pembentukan, Organisasi dan Tata Kerja Perangkat Daerah Kabupaten Balangan (Lembaran Daerah Kabupaten Balangan  Tahun 2013 Nomor 23)</w:t>
      </w:r>
      <w:r w:rsidRPr="001C5C45" w:rsidR="00321303">
        <w:rPr>
          <w:rFonts w:ascii="Candara" w:hAnsi="Candara"/>
          <w:sz w:val="24"/>
          <w:szCs w:val="24"/>
        </w:rPr>
        <w:t>;</w:t>
      </w:r>
    </w:p>
    <w:p w:rsidR="00321303" w:rsidRPr="004F5B6B" w:rsidP="00791362">
      <w:pPr>
        <w:pStyle w:val="ListParagraph"/>
        <w:numPr>
          <w:ilvl w:val="0"/>
          <w:numId w:val="8"/>
        </w:numPr>
        <w:tabs>
          <w:tab w:val="left" w:pos="426"/>
        </w:tabs>
        <w:spacing w:after="0" w:line="360" w:lineRule="auto"/>
        <w:ind w:left="426" w:hanging="426"/>
        <w:jc w:val="both"/>
        <w:rPr>
          <w:rFonts w:ascii="Candara" w:hAnsi="Candara" w:cs="Arial"/>
          <w:sz w:val="24"/>
          <w:szCs w:val="24"/>
        </w:rPr>
      </w:pPr>
      <w:r w:rsidRPr="009F4377">
        <w:rPr>
          <w:rFonts w:ascii="Candara" w:hAnsi="Candara" w:cs="Arial"/>
          <w:color w:val="000000"/>
          <w:sz w:val="24"/>
          <w:szCs w:val="24"/>
        </w:rPr>
        <w:t xml:space="preserve">Peraturan Daerah Nomor </w:t>
      </w:r>
      <w:r w:rsidR="002A475C">
        <w:rPr>
          <w:rFonts w:ascii="Candara" w:hAnsi="Candara" w:cs="Arial"/>
          <w:color w:val="000000"/>
          <w:sz w:val="24"/>
          <w:szCs w:val="24"/>
        </w:rPr>
        <w:t>12</w:t>
      </w:r>
      <w:r w:rsidRPr="009F4377">
        <w:rPr>
          <w:rFonts w:ascii="Candara" w:hAnsi="Candara" w:cs="Arial"/>
          <w:color w:val="000000"/>
          <w:sz w:val="24"/>
          <w:szCs w:val="24"/>
        </w:rPr>
        <w:t xml:space="preserve"> Tahun 2016</w:t>
      </w:r>
      <w:r>
        <w:rPr>
          <w:rFonts w:ascii="Candara" w:hAnsi="Candara" w:cs="Arial"/>
          <w:color w:val="000000"/>
          <w:sz w:val="24"/>
          <w:szCs w:val="24"/>
        </w:rPr>
        <w:t xml:space="preserve"> tentang</w:t>
      </w:r>
      <w:r w:rsidR="00B46F71">
        <w:rPr>
          <w:rFonts w:ascii="Candara" w:hAnsi="Candara" w:cs="Arial"/>
          <w:color w:val="000000"/>
          <w:sz w:val="24"/>
          <w:szCs w:val="24"/>
          <w:lang w:val="en-US"/>
        </w:rPr>
        <w:t xml:space="preserve"> </w:t>
      </w:r>
      <w:r w:rsidRPr="009F4377">
        <w:rPr>
          <w:rFonts w:ascii="Candara" w:hAnsi="Candara" w:cs="Arial"/>
          <w:color w:val="000000"/>
          <w:sz w:val="24"/>
          <w:szCs w:val="24"/>
        </w:rPr>
        <w:t xml:space="preserve">Rencana Pembangunan Jangka Menengah Daerah (RPJMD) Kabupaten </w:t>
      </w:r>
      <w:r>
        <w:rPr>
          <w:rFonts w:ascii="Candara" w:hAnsi="Candara" w:cs="Arial"/>
          <w:color w:val="000000"/>
          <w:sz w:val="24"/>
          <w:szCs w:val="24"/>
        </w:rPr>
        <w:t>Balangan</w:t>
      </w:r>
      <w:r w:rsidR="004F5B6B">
        <w:rPr>
          <w:rFonts w:ascii="Candara" w:hAnsi="Candara" w:cs="Arial"/>
          <w:color w:val="000000"/>
          <w:sz w:val="24"/>
          <w:szCs w:val="24"/>
        </w:rPr>
        <w:t xml:space="preserve"> Tahun 2017</w:t>
      </w:r>
      <w:r w:rsidRPr="009F4377">
        <w:rPr>
          <w:rFonts w:ascii="Candara" w:hAnsi="Candara" w:cs="Arial"/>
          <w:color w:val="000000"/>
          <w:sz w:val="24"/>
          <w:szCs w:val="24"/>
        </w:rPr>
        <w:t>-2021</w:t>
      </w:r>
      <w:r>
        <w:rPr>
          <w:rFonts w:ascii="Candara" w:hAnsi="Candara" w:cs="Arial"/>
          <w:color w:val="000000"/>
          <w:sz w:val="24"/>
          <w:szCs w:val="24"/>
        </w:rPr>
        <w:t>.</w:t>
      </w:r>
    </w:p>
    <w:p w:rsidR="004F5B6B" w:rsidRPr="004F5B6B" w:rsidP="00791362">
      <w:pPr>
        <w:pStyle w:val="ListParagraph"/>
        <w:numPr>
          <w:ilvl w:val="0"/>
          <w:numId w:val="8"/>
        </w:numPr>
        <w:tabs>
          <w:tab w:val="left" w:pos="426"/>
        </w:tabs>
        <w:spacing w:after="0" w:line="360" w:lineRule="auto"/>
        <w:ind w:left="426" w:hanging="426"/>
        <w:jc w:val="both"/>
        <w:rPr>
          <w:rFonts w:ascii="Candara" w:hAnsi="Candara" w:cs="Arial"/>
          <w:sz w:val="24"/>
          <w:szCs w:val="24"/>
        </w:rPr>
      </w:pPr>
      <w:r>
        <w:rPr>
          <w:rFonts w:ascii="Candara" w:hAnsi="Candara" w:cs="Arial"/>
          <w:color w:val="000000"/>
          <w:sz w:val="24"/>
          <w:szCs w:val="24"/>
          <w:lang w:val="en-GB"/>
        </w:rPr>
        <w:t xml:space="preserve">Peraturan Daerah kabupaten Balangan Nomor 14 Tahun 2016 tentang Pembentukan dan penyusunan Perangkat Daerah </w:t>
      </w:r>
    </w:p>
    <w:p w:rsidR="004F5B6B" w:rsidRPr="00791362" w:rsidP="00791362">
      <w:pPr>
        <w:pStyle w:val="ListParagraph"/>
        <w:numPr>
          <w:ilvl w:val="0"/>
          <w:numId w:val="8"/>
        </w:numPr>
        <w:tabs>
          <w:tab w:val="left" w:pos="426"/>
        </w:tabs>
        <w:spacing w:after="0" w:line="360" w:lineRule="auto"/>
        <w:ind w:left="426" w:hanging="426"/>
        <w:jc w:val="both"/>
        <w:rPr>
          <w:rFonts w:ascii="Candara" w:hAnsi="Candara" w:cs="Arial"/>
          <w:sz w:val="24"/>
          <w:szCs w:val="24"/>
        </w:rPr>
      </w:pPr>
      <w:r>
        <w:rPr>
          <w:rFonts w:ascii="Candara" w:hAnsi="Candara" w:cs="Arial"/>
          <w:color w:val="000000"/>
          <w:sz w:val="24"/>
          <w:szCs w:val="24"/>
          <w:lang w:val="en-GB"/>
        </w:rPr>
        <w:t xml:space="preserve">Peraturan Bupati Balangan Nomor 38 Tahun 2016 tentang kedudukan, Susunan Organisasi, tugas, Fungsi dan Tata Kerja Perangkat Daerah </w:t>
      </w:r>
    </w:p>
    <w:p w:rsidR="00FF1946" w:rsidRPr="00092DBA" w:rsidP="003E68F4">
      <w:pPr>
        <w:rPr>
          <w:rFonts w:ascii="Candara" w:hAnsi="Candara" w:cs="Arial"/>
          <w:b/>
          <w:sz w:val="24"/>
          <w:szCs w:val="24"/>
        </w:rPr>
      </w:pPr>
    </w:p>
    <w:p w:rsidR="007B693D" w:rsidRPr="00092DBA" w:rsidP="007B693D">
      <w:pPr>
        <w:numPr>
          <w:ilvl w:val="1"/>
          <w:numId w:val="5"/>
        </w:numPr>
        <w:tabs>
          <w:tab w:val="left" w:pos="426"/>
        </w:tabs>
        <w:spacing w:after="0" w:line="360" w:lineRule="auto"/>
        <w:ind w:left="426" w:hanging="426"/>
        <w:jc w:val="both"/>
        <w:rPr>
          <w:rFonts w:ascii="Candara" w:hAnsi="Candara" w:cs="Arial"/>
          <w:b/>
          <w:sz w:val="24"/>
          <w:szCs w:val="24"/>
        </w:rPr>
      </w:pPr>
      <w:r w:rsidRPr="00092DBA">
        <w:rPr>
          <w:rFonts w:ascii="Candara" w:hAnsi="Candara" w:cs="Arial"/>
          <w:b/>
          <w:sz w:val="24"/>
          <w:szCs w:val="24"/>
        </w:rPr>
        <w:t>Maksud dan Tujuan</w:t>
      </w:r>
    </w:p>
    <w:p w:rsidR="00FD08ED" w:rsidRPr="00FD08ED" w:rsidP="00FD08ED">
      <w:pPr>
        <w:autoSpaceDE w:val="0"/>
        <w:autoSpaceDN w:val="0"/>
        <w:adjustRightInd w:val="0"/>
        <w:spacing w:after="0" w:line="360" w:lineRule="auto"/>
        <w:ind w:firstLine="720"/>
        <w:jc w:val="both"/>
        <w:rPr>
          <w:rFonts w:ascii="Candara" w:hAnsi="Candara" w:cs="Arial"/>
          <w:color w:val="000000"/>
          <w:sz w:val="24"/>
          <w:szCs w:val="24"/>
        </w:rPr>
      </w:pPr>
      <w:r w:rsidRPr="00FD08ED">
        <w:rPr>
          <w:rFonts w:ascii="Candara" w:hAnsi="Candara" w:cs="Arial"/>
          <w:color w:val="000000"/>
          <w:sz w:val="24"/>
          <w:szCs w:val="24"/>
        </w:rPr>
        <w:t>Maksud</w:t>
      </w:r>
      <w:r w:rsidR="00D86E9B">
        <w:rPr>
          <w:rFonts w:ascii="Candara" w:hAnsi="Candara" w:cs="Arial"/>
          <w:color w:val="000000"/>
          <w:sz w:val="24"/>
          <w:szCs w:val="24"/>
        </w:rPr>
        <w:t xml:space="preserve"> dari penyusunan Renstra Balitbangda</w:t>
      </w:r>
      <w:r w:rsidRPr="00FD08ED">
        <w:rPr>
          <w:rFonts w:ascii="Candara" w:hAnsi="Candara" w:cs="Arial"/>
          <w:color w:val="000000"/>
          <w:sz w:val="24"/>
          <w:szCs w:val="24"/>
        </w:rPr>
        <w:t xml:space="preserve"> adalah untuk memberikan arah perumusan renca</w:t>
      </w:r>
      <w:r w:rsidR="00D86E9B">
        <w:rPr>
          <w:rFonts w:ascii="Candara" w:hAnsi="Candara" w:cs="Arial"/>
          <w:color w:val="000000"/>
          <w:sz w:val="24"/>
          <w:szCs w:val="24"/>
        </w:rPr>
        <w:t>na program prioritas penelitian dan pengembangan</w:t>
      </w:r>
      <w:r w:rsidRPr="00FD08ED">
        <w:rPr>
          <w:rFonts w:ascii="Candara" w:hAnsi="Candara" w:cs="Arial"/>
          <w:color w:val="000000"/>
          <w:sz w:val="24"/>
          <w:szCs w:val="24"/>
        </w:rPr>
        <w:t xml:space="preserve"> yang disertai kerangka  pengeluaran jangka menengah daerah </w:t>
      </w:r>
      <w:r w:rsidR="00D86E9B">
        <w:rPr>
          <w:rFonts w:ascii="Candara" w:hAnsi="Candara" w:cs="Arial"/>
          <w:color w:val="000000"/>
          <w:sz w:val="24"/>
          <w:szCs w:val="24"/>
        </w:rPr>
        <w:t>dan menjadi pedoman bagi Balitbangda</w:t>
      </w:r>
      <w:r w:rsidRPr="00FD08ED">
        <w:rPr>
          <w:rFonts w:ascii="Candara" w:hAnsi="Candara" w:cs="Arial"/>
          <w:color w:val="000000"/>
          <w:sz w:val="24"/>
          <w:szCs w:val="24"/>
        </w:rPr>
        <w:t xml:space="preserve"> dalam menyusun program dan kegiatan yang mengacu pada </w:t>
      </w:r>
      <w:r w:rsidRPr="00FD08ED">
        <w:rPr>
          <w:rFonts w:ascii="Candara" w:hAnsi="Candara" w:cs="Arial"/>
          <w:color w:val="000000"/>
          <w:sz w:val="24"/>
          <w:szCs w:val="24"/>
        </w:rPr>
        <w:t>Kebija</w:t>
      </w:r>
      <w:r w:rsidR="00D86E9B">
        <w:rPr>
          <w:rFonts w:ascii="Candara" w:hAnsi="Candara" w:cs="Arial"/>
          <w:color w:val="000000"/>
          <w:sz w:val="24"/>
          <w:szCs w:val="24"/>
        </w:rPr>
        <w:t>kan umum dan program penelitian</w:t>
      </w:r>
      <w:r w:rsidRPr="00FD08ED">
        <w:rPr>
          <w:rFonts w:ascii="Candara" w:hAnsi="Candara" w:cs="Arial"/>
          <w:color w:val="000000"/>
          <w:sz w:val="24"/>
          <w:szCs w:val="24"/>
        </w:rPr>
        <w:t xml:space="preserve"> jangka menengah daerah serta indikasi rencana program prioritas yang disertai kebutuhan pendanaan yang telah disepakati kepala daerah dan DPRD.</w:t>
      </w:r>
    </w:p>
    <w:p w:rsidR="00F614D1" w:rsidP="00F614D1">
      <w:pPr>
        <w:autoSpaceDE w:val="0"/>
        <w:autoSpaceDN w:val="0"/>
        <w:adjustRightInd w:val="0"/>
        <w:spacing w:after="0" w:line="360" w:lineRule="auto"/>
        <w:ind w:firstLine="720"/>
        <w:jc w:val="both"/>
        <w:rPr>
          <w:rFonts w:ascii="Candara" w:hAnsi="Candara" w:cs="Arial"/>
          <w:color w:val="000000"/>
          <w:sz w:val="24"/>
          <w:szCs w:val="24"/>
        </w:rPr>
      </w:pPr>
      <w:r w:rsidRPr="00F614D1">
        <w:rPr>
          <w:rFonts w:ascii="Candara" w:hAnsi="Candara" w:cs="Arial"/>
          <w:color w:val="000000"/>
          <w:sz w:val="24"/>
          <w:szCs w:val="24"/>
        </w:rPr>
        <w:t>Penyusunan Renstra ini bertujuan untuk lebih memantapkan terselenggaranya program dan kegiatan prioritas untuk periode lima tahun</w:t>
      </w:r>
      <w:r w:rsidR="000D1667">
        <w:rPr>
          <w:rFonts w:ascii="Candara" w:hAnsi="Candara" w:cs="Arial"/>
          <w:color w:val="000000"/>
          <w:sz w:val="24"/>
          <w:szCs w:val="24"/>
          <w:lang w:val="en-US"/>
        </w:rPr>
        <w:t xml:space="preserve"> </w:t>
      </w:r>
      <w:r w:rsidR="00036D0E">
        <w:rPr>
          <w:rFonts w:ascii="Candara" w:hAnsi="Candara" w:cs="Arial"/>
          <w:color w:val="000000"/>
          <w:sz w:val="24"/>
          <w:szCs w:val="24"/>
        </w:rPr>
        <w:t>Balitbangda</w:t>
      </w:r>
      <w:r w:rsidRPr="00F614D1">
        <w:rPr>
          <w:rFonts w:ascii="Candara" w:hAnsi="Candara" w:cs="Arial"/>
          <w:color w:val="000000"/>
          <w:sz w:val="24"/>
          <w:szCs w:val="24"/>
        </w:rPr>
        <w:t xml:space="preserve"> Kabupaten Balangan dalam mendukung suksesnya pencapaian target indikator serta sasaran pembangunan daerah yang telah ditetapkan dalam RPJMD Kabupaten Balangan Tahun 2016 - 2021. Tujuan lainnya yaitu peningkatan akuntabilitas dan kredibilitas </w:t>
      </w:r>
      <w:r w:rsidR="00B26E0F">
        <w:rPr>
          <w:rFonts w:ascii="Candara" w:hAnsi="Candara" w:cs="Arial"/>
          <w:color w:val="000000"/>
          <w:sz w:val="24"/>
          <w:szCs w:val="24"/>
        </w:rPr>
        <w:t>Perangkat Daerah</w:t>
      </w:r>
      <w:r w:rsidRPr="00F614D1">
        <w:rPr>
          <w:rFonts w:ascii="Candara" w:hAnsi="Candara" w:cs="Arial"/>
          <w:color w:val="000000"/>
          <w:sz w:val="24"/>
          <w:szCs w:val="24"/>
        </w:rPr>
        <w:t xml:space="preserve"> kepada Pemerintah Daerah juga masyarakat.</w:t>
      </w:r>
    </w:p>
    <w:p w:rsidR="00F537E2" w:rsidP="00F614D1">
      <w:pPr>
        <w:autoSpaceDE w:val="0"/>
        <w:autoSpaceDN w:val="0"/>
        <w:adjustRightInd w:val="0"/>
        <w:spacing w:after="0" w:line="360" w:lineRule="auto"/>
        <w:ind w:firstLine="720"/>
        <w:jc w:val="both"/>
        <w:rPr>
          <w:rFonts w:ascii="Candara" w:hAnsi="Candara" w:cs="Arial"/>
          <w:color w:val="000000"/>
          <w:sz w:val="24"/>
          <w:szCs w:val="24"/>
        </w:rPr>
      </w:pPr>
    </w:p>
    <w:p w:rsidR="00F537E2" w:rsidRPr="00D86E9B" w:rsidP="00D86E9B">
      <w:pPr>
        <w:numPr>
          <w:ilvl w:val="1"/>
          <w:numId w:val="5"/>
        </w:numPr>
        <w:tabs>
          <w:tab w:val="left" w:pos="426"/>
        </w:tabs>
        <w:spacing w:after="0" w:line="360" w:lineRule="auto"/>
        <w:ind w:left="426" w:hanging="426"/>
        <w:jc w:val="both"/>
        <w:rPr>
          <w:rFonts w:ascii="Candara" w:hAnsi="Candara" w:cs="Arial"/>
          <w:b/>
          <w:sz w:val="24"/>
          <w:szCs w:val="24"/>
        </w:rPr>
      </w:pPr>
      <w:r w:rsidRPr="00F537E2">
        <w:rPr>
          <w:rFonts w:ascii="Candara" w:hAnsi="Candara" w:cs="Arial"/>
          <w:b/>
          <w:sz w:val="24"/>
          <w:szCs w:val="24"/>
        </w:rPr>
        <w:t xml:space="preserve">Hubungan </w:t>
      </w:r>
      <w:r w:rsidR="00D86E9B">
        <w:rPr>
          <w:rFonts w:ascii="Candara" w:hAnsi="Candara" w:cs="Arial"/>
          <w:b/>
          <w:sz w:val="24"/>
          <w:szCs w:val="24"/>
        </w:rPr>
        <w:t>Antara Rencana Strategis Balitbangda</w:t>
      </w:r>
      <w:r w:rsidRPr="00F537E2">
        <w:rPr>
          <w:rFonts w:ascii="Candara" w:hAnsi="Candara" w:cs="Arial"/>
          <w:b/>
          <w:sz w:val="24"/>
          <w:szCs w:val="24"/>
        </w:rPr>
        <w:t xml:space="preserve"> Dengan Dokumen Lainnya</w:t>
      </w:r>
    </w:p>
    <w:p w:rsidR="00F537E2" w:rsidP="00A917D2">
      <w:pPr>
        <w:autoSpaceDE w:val="0"/>
        <w:autoSpaceDN w:val="0"/>
        <w:adjustRightInd w:val="0"/>
        <w:spacing w:after="0" w:line="360" w:lineRule="auto"/>
        <w:ind w:firstLine="720"/>
        <w:jc w:val="both"/>
        <w:rPr>
          <w:rFonts w:ascii="Candara" w:hAnsi="Candara" w:cs="Arial"/>
          <w:color w:val="000000"/>
          <w:sz w:val="24"/>
          <w:szCs w:val="24"/>
        </w:rPr>
      </w:pPr>
      <w:r w:rsidRPr="00F537E2">
        <w:rPr>
          <w:rFonts w:ascii="Candara" w:hAnsi="Candara" w:cs="Arial"/>
          <w:color w:val="000000"/>
          <w:sz w:val="24"/>
          <w:szCs w:val="24"/>
        </w:rPr>
        <w:t>Hub</w:t>
      </w:r>
      <w:r w:rsidR="00D86E9B">
        <w:rPr>
          <w:rFonts w:ascii="Candara" w:hAnsi="Candara" w:cs="Arial"/>
          <w:color w:val="000000"/>
          <w:sz w:val="24"/>
          <w:szCs w:val="24"/>
        </w:rPr>
        <w:t xml:space="preserve">ungan dokumen Rencana Strategis penelitian dan pengembangan </w:t>
      </w:r>
      <w:r w:rsidRPr="00F537E2">
        <w:rPr>
          <w:rFonts w:ascii="Candara" w:hAnsi="Candara" w:cs="Arial"/>
          <w:color w:val="000000"/>
          <w:sz w:val="24"/>
          <w:szCs w:val="24"/>
        </w:rPr>
        <w:t xml:space="preserve">Daerah </w:t>
      </w:r>
      <w:r w:rsidRPr="00A917D2">
        <w:rPr>
          <w:rFonts w:ascii="Candara" w:hAnsi="Candara" w:cs="Arial"/>
          <w:color w:val="000000"/>
          <w:sz w:val="24"/>
          <w:szCs w:val="24"/>
        </w:rPr>
        <w:t xml:space="preserve">Kabupaten </w:t>
      </w:r>
      <w:r w:rsidR="00A917D2">
        <w:rPr>
          <w:rFonts w:ascii="Candara" w:hAnsi="Candara" w:cs="Arial"/>
          <w:color w:val="000000"/>
          <w:sz w:val="24"/>
          <w:szCs w:val="24"/>
        </w:rPr>
        <w:t>Balangan</w:t>
      </w:r>
      <w:r w:rsidRPr="00A917D2">
        <w:rPr>
          <w:rFonts w:ascii="Candara" w:hAnsi="Candara" w:cs="Arial"/>
          <w:color w:val="000000"/>
          <w:sz w:val="24"/>
          <w:szCs w:val="24"/>
        </w:rPr>
        <w:t xml:space="preserve"> Tahun 201</w:t>
      </w:r>
      <w:r w:rsidR="001E3E56">
        <w:rPr>
          <w:rFonts w:ascii="Candara" w:hAnsi="Candara" w:cs="Arial"/>
          <w:color w:val="000000"/>
          <w:sz w:val="24"/>
          <w:szCs w:val="24"/>
        </w:rPr>
        <w:t>7</w:t>
      </w:r>
      <w:r w:rsidRPr="00A917D2">
        <w:rPr>
          <w:rFonts w:ascii="Candara" w:hAnsi="Candara" w:cs="Arial"/>
          <w:color w:val="000000"/>
          <w:sz w:val="24"/>
          <w:szCs w:val="24"/>
        </w:rPr>
        <w:t xml:space="preserve"> - 20</w:t>
      </w:r>
      <w:r w:rsidR="00A917D2">
        <w:rPr>
          <w:rFonts w:ascii="Candara" w:hAnsi="Candara" w:cs="Arial"/>
          <w:color w:val="000000"/>
          <w:sz w:val="24"/>
          <w:szCs w:val="24"/>
        </w:rPr>
        <w:t>21</w:t>
      </w:r>
      <w:r w:rsidRPr="00A917D2">
        <w:rPr>
          <w:rFonts w:ascii="Candara" w:hAnsi="Candara" w:cs="Arial"/>
          <w:color w:val="000000"/>
          <w:sz w:val="24"/>
          <w:szCs w:val="24"/>
        </w:rPr>
        <w:t xml:space="preserve"> dengan Rencana </w:t>
      </w:r>
      <w:r w:rsidR="00D86E9B">
        <w:rPr>
          <w:rFonts w:ascii="Candara" w:hAnsi="Candara" w:cs="Arial"/>
          <w:color w:val="000000"/>
          <w:sz w:val="24"/>
          <w:szCs w:val="24"/>
          <w:lang w:val="en-GB"/>
        </w:rPr>
        <w:t xml:space="preserve">penelitian </w:t>
      </w:r>
      <w:r w:rsidRPr="00A917D2">
        <w:rPr>
          <w:rFonts w:ascii="Candara" w:hAnsi="Candara" w:cs="Arial"/>
          <w:color w:val="000000"/>
          <w:sz w:val="24"/>
          <w:szCs w:val="24"/>
        </w:rPr>
        <w:t xml:space="preserve">Jangka Menengah Daerah Kabupaten </w:t>
      </w:r>
      <w:r w:rsidR="00A917D2">
        <w:rPr>
          <w:rFonts w:ascii="Candara" w:hAnsi="Candara" w:cs="Arial"/>
          <w:color w:val="000000"/>
          <w:sz w:val="24"/>
          <w:szCs w:val="24"/>
        </w:rPr>
        <w:t>Balangan</w:t>
      </w:r>
      <w:r w:rsidRPr="00A917D2">
        <w:rPr>
          <w:rFonts w:ascii="Candara" w:hAnsi="Candara" w:cs="Arial"/>
          <w:color w:val="000000"/>
          <w:sz w:val="24"/>
          <w:szCs w:val="24"/>
        </w:rPr>
        <w:t xml:space="preserve"> Tahun 201</w:t>
      </w:r>
      <w:r w:rsidR="001E3E56">
        <w:rPr>
          <w:rFonts w:ascii="Candara" w:hAnsi="Candara" w:cs="Arial"/>
          <w:color w:val="000000"/>
          <w:sz w:val="24"/>
          <w:szCs w:val="24"/>
        </w:rPr>
        <w:t>7</w:t>
      </w:r>
      <w:r w:rsidRPr="00A917D2">
        <w:rPr>
          <w:rFonts w:ascii="Candara" w:hAnsi="Candara" w:cs="Arial"/>
          <w:color w:val="000000"/>
          <w:sz w:val="24"/>
          <w:szCs w:val="24"/>
        </w:rPr>
        <w:t xml:space="preserve"> – 20</w:t>
      </w:r>
      <w:r w:rsidR="00A917D2">
        <w:rPr>
          <w:rFonts w:ascii="Candara" w:hAnsi="Candara" w:cs="Arial"/>
          <w:color w:val="000000"/>
          <w:sz w:val="24"/>
          <w:szCs w:val="24"/>
        </w:rPr>
        <w:t>21</w:t>
      </w:r>
      <w:r w:rsidRPr="00A917D2">
        <w:rPr>
          <w:rFonts w:ascii="Candara" w:hAnsi="Candara" w:cs="Arial"/>
          <w:color w:val="000000"/>
          <w:sz w:val="24"/>
          <w:szCs w:val="24"/>
        </w:rPr>
        <w:t xml:space="preserve"> adalah bahwa Rencana Strategis Badan </w:t>
      </w:r>
      <w:r w:rsidR="00D86E9B">
        <w:rPr>
          <w:rFonts w:ascii="Candara" w:hAnsi="Candara" w:cs="Arial"/>
          <w:color w:val="000000"/>
          <w:sz w:val="24"/>
          <w:szCs w:val="24"/>
          <w:lang w:val="en-GB"/>
        </w:rPr>
        <w:t xml:space="preserve">penelitian dan pengembangan </w:t>
      </w:r>
      <w:r w:rsidRPr="00A917D2">
        <w:rPr>
          <w:rFonts w:ascii="Candara" w:hAnsi="Candara" w:cs="Arial"/>
          <w:color w:val="000000"/>
          <w:sz w:val="24"/>
          <w:szCs w:val="24"/>
        </w:rPr>
        <w:t xml:space="preserve">Daerah merupakan salah satu dokumen teknis operasional dan merupakan </w:t>
      </w:r>
      <w:r w:rsidRPr="00A917D2">
        <w:rPr>
          <w:rFonts w:ascii="Candara" w:hAnsi="Candara" w:cs="Arial"/>
          <w:color w:val="000000"/>
          <w:sz w:val="24"/>
          <w:szCs w:val="24"/>
        </w:rPr>
        <w:t>penjabaran</w:t>
      </w:r>
      <w:r w:rsidR="002074DA">
        <w:rPr>
          <w:rFonts w:ascii="Candara" w:hAnsi="Candara" w:cs="Arial"/>
          <w:color w:val="000000"/>
          <w:sz w:val="24"/>
          <w:szCs w:val="24"/>
        </w:rPr>
        <w:t xml:space="preserve"> teknis dari Rencana Penelitian</w:t>
      </w:r>
      <w:r w:rsidRPr="00A917D2">
        <w:rPr>
          <w:rFonts w:ascii="Candara" w:hAnsi="Candara" w:cs="Arial"/>
          <w:color w:val="000000"/>
          <w:sz w:val="24"/>
          <w:szCs w:val="24"/>
        </w:rPr>
        <w:t xml:space="preserve"> Jangka Menengah Daerah Kabupaten </w:t>
      </w:r>
      <w:r w:rsidR="00A917D2">
        <w:rPr>
          <w:rFonts w:ascii="Candara" w:hAnsi="Candara" w:cs="Arial"/>
          <w:color w:val="000000"/>
          <w:sz w:val="24"/>
          <w:szCs w:val="24"/>
        </w:rPr>
        <w:t>Balangan</w:t>
      </w:r>
      <w:r w:rsidRPr="00A917D2">
        <w:rPr>
          <w:rFonts w:ascii="Candara" w:hAnsi="Candara" w:cs="Arial"/>
          <w:color w:val="000000"/>
          <w:sz w:val="24"/>
          <w:szCs w:val="24"/>
        </w:rPr>
        <w:t xml:space="preserve"> Tahun 201</w:t>
      </w:r>
      <w:r w:rsidR="001E3E56">
        <w:rPr>
          <w:rFonts w:ascii="Candara" w:hAnsi="Candara" w:cs="Arial"/>
          <w:color w:val="000000"/>
          <w:sz w:val="24"/>
          <w:szCs w:val="24"/>
        </w:rPr>
        <w:t>7</w:t>
      </w:r>
      <w:r w:rsidRPr="00A917D2">
        <w:rPr>
          <w:rFonts w:ascii="Candara" w:hAnsi="Candara" w:cs="Arial"/>
          <w:color w:val="000000"/>
          <w:sz w:val="24"/>
          <w:szCs w:val="24"/>
        </w:rPr>
        <w:t xml:space="preserve"> – 20</w:t>
      </w:r>
      <w:r w:rsidR="00A917D2">
        <w:rPr>
          <w:rFonts w:ascii="Candara" w:hAnsi="Candara" w:cs="Arial"/>
          <w:color w:val="000000"/>
          <w:sz w:val="24"/>
          <w:szCs w:val="24"/>
        </w:rPr>
        <w:t>21</w:t>
      </w:r>
      <w:r w:rsidRPr="00A917D2">
        <w:rPr>
          <w:rFonts w:ascii="Candara" w:hAnsi="Candara" w:cs="Arial"/>
          <w:color w:val="000000"/>
          <w:sz w:val="24"/>
          <w:szCs w:val="24"/>
        </w:rPr>
        <w:t xml:space="preserve"> yang memuat visi, misi, tujuan, sasaran, strategi,</w:t>
      </w:r>
      <w:r w:rsidR="000D1667">
        <w:rPr>
          <w:rFonts w:ascii="Candara" w:hAnsi="Candara" w:cs="Arial"/>
          <w:color w:val="000000"/>
          <w:sz w:val="24"/>
          <w:szCs w:val="24"/>
          <w:lang w:val="en-US"/>
        </w:rPr>
        <w:t xml:space="preserve"> </w:t>
      </w:r>
      <w:r w:rsidRPr="00A917D2">
        <w:rPr>
          <w:rFonts w:ascii="Candara" w:hAnsi="Candara" w:cs="Arial"/>
          <w:color w:val="000000"/>
          <w:sz w:val="24"/>
          <w:szCs w:val="24"/>
        </w:rPr>
        <w:t xml:space="preserve">kebijakan, dan indikasi rencana program lima tahunan yang merupakan program Badan </w:t>
      </w:r>
      <w:r w:rsidR="002074DA">
        <w:rPr>
          <w:rFonts w:ascii="Candara" w:hAnsi="Candara" w:cs="Arial"/>
          <w:color w:val="000000"/>
          <w:sz w:val="24"/>
          <w:szCs w:val="24"/>
          <w:lang w:val="en-GB"/>
        </w:rPr>
        <w:t xml:space="preserve">penelitian dan pengembangan </w:t>
      </w:r>
      <w:r w:rsidRPr="00A917D2">
        <w:rPr>
          <w:rFonts w:ascii="Candara" w:hAnsi="Candara" w:cs="Arial"/>
          <w:color w:val="000000"/>
          <w:sz w:val="24"/>
          <w:szCs w:val="24"/>
        </w:rPr>
        <w:t xml:space="preserve">Daerah Kabupaten </w:t>
      </w:r>
      <w:r w:rsidR="00A917D2">
        <w:rPr>
          <w:rFonts w:ascii="Candara" w:hAnsi="Candara" w:cs="Arial"/>
          <w:color w:val="000000"/>
          <w:sz w:val="24"/>
          <w:szCs w:val="24"/>
        </w:rPr>
        <w:t>Balangan</w:t>
      </w:r>
      <w:r w:rsidRPr="00A917D2">
        <w:rPr>
          <w:rFonts w:ascii="Candara" w:hAnsi="Candara" w:cs="Arial"/>
          <w:color w:val="000000"/>
          <w:sz w:val="24"/>
          <w:szCs w:val="24"/>
        </w:rPr>
        <w:t>.</w:t>
      </w:r>
    </w:p>
    <w:p w:rsidR="004E6B3C" w:rsidP="00FF7A99">
      <w:pPr>
        <w:autoSpaceDE w:val="0"/>
        <w:autoSpaceDN w:val="0"/>
        <w:adjustRightInd w:val="0"/>
        <w:spacing w:after="0" w:line="240" w:lineRule="auto"/>
        <w:ind w:firstLine="720"/>
        <w:jc w:val="both"/>
        <w:rPr>
          <w:rFonts w:ascii="Candara" w:hAnsi="Candara" w:cs="Arial"/>
          <w:color w:val="000000"/>
          <w:sz w:val="24"/>
          <w:szCs w:val="24"/>
        </w:rPr>
      </w:pPr>
    </w:p>
    <w:p w:rsidR="004E6B3C" w:rsidRPr="001E3E56" w:rsidP="001E3E56">
      <w:pPr>
        <w:numPr>
          <w:ilvl w:val="1"/>
          <w:numId w:val="5"/>
        </w:numPr>
        <w:tabs>
          <w:tab w:val="left" w:pos="426"/>
        </w:tabs>
        <w:spacing w:after="0" w:line="360" w:lineRule="auto"/>
        <w:ind w:left="426" w:hanging="426"/>
        <w:jc w:val="both"/>
        <w:rPr>
          <w:rFonts w:ascii="Candara" w:hAnsi="Candara" w:cs="Arial"/>
          <w:b/>
          <w:color w:val="000000"/>
          <w:sz w:val="24"/>
          <w:szCs w:val="24"/>
        </w:rPr>
      </w:pPr>
      <w:r w:rsidRPr="00092DBA">
        <w:rPr>
          <w:rFonts w:ascii="Candara" w:hAnsi="Candara" w:cs="Arial"/>
          <w:b/>
          <w:color w:val="000000"/>
          <w:sz w:val="24"/>
          <w:szCs w:val="24"/>
        </w:rPr>
        <w:t>Sistematika penulisan</w:t>
      </w:r>
    </w:p>
    <w:p w:rsidR="00675287" w:rsidRPr="00092DBA" w:rsidP="000208EA">
      <w:pPr>
        <w:autoSpaceDE w:val="0"/>
        <w:autoSpaceDN w:val="0"/>
        <w:adjustRightInd w:val="0"/>
        <w:spacing w:line="360" w:lineRule="auto"/>
        <w:ind w:firstLine="720"/>
        <w:jc w:val="both"/>
        <w:rPr>
          <w:rFonts w:ascii="Candara" w:hAnsi="Candara" w:cs="Arial"/>
          <w:color w:val="000000"/>
          <w:sz w:val="24"/>
          <w:szCs w:val="24"/>
        </w:rPr>
      </w:pPr>
      <w:r w:rsidRPr="00092DBA">
        <w:rPr>
          <w:rFonts w:ascii="Candara" w:hAnsi="Candara" w:cs="Arial"/>
          <w:color w:val="000000"/>
          <w:sz w:val="24"/>
          <w:szCs w:val="24"/>
        </w:rPr>
        <w:t xml:space="preserve">Sistematika </w:t>
      </w:r>
      <w:r w:rsidRPr="00092DBA" w:rsidR="00993C1C">
        <w:rPr>
          <w:rFonts w:ascii="Candara" w:hAnsi="Candara" w:cs="Arial"/>
          <w:color w:val="000000"/>
          <w:sz w:val="24"/>
          <w:szCs w:val="24"/>
        </w:rPr>
        <w:t xml:space="preserve">Renstra </w:t>
      </w:r>
      <w:r w:rsidR="001E3E56">
        <w:rPr>
          <w:rFonts w:ascii="Candara" w:hAnsi="Candara" w:cs="Arial"/>
          <w:color w:val="000000"/>
          <w:sz w:val="24"/>
          <w:szCs w:val="24"/>
        </w:rPr>
        <w:t>Balitbangda</w:t>
      </w:r>
      <w:r w:rsidR="000D1667">
        <w:rPr>
          <w:rFonts w:ascii="Candara" w:hAnsi="Candara" w:cs="Arial"/>
          <w:color w:val="000000"/>
          <w:sz w:val="24"/>
          <w:szCs w:val="24"/>
          <w:lang w:val="en-US"/>
        </w:rPr>
        <w:t xml:space="preserve"> </w:t>
      </w:r>
      <w:r w:rsidRPr="00092DBA">
        <w:rPr>
          <w:rFonts w:ascii="Candara" w:hAnsi="Candara" w:cs="Arial"/>
          <w:color w:val="000000"/>
          <w:sz w:val="24"/>
          <w:szCs w:val="24"/>
        </w:rPr>
        <w:t>Kabupaten Balangan Tahun 201</w:t>
      </w:r>
      <w:r w:rsidR="001E3E56">
        <w:rPr>
          <w:rFonts w:ascii="Candara" w:hAnsi="Candara" w:cs="Arial"/>
          <w:color w:val="000000"/>
          <w:sz w:val="24"/>
          <w:szCs w:val="24"/>
        </w:rPr>
        <w:t>7</w:t>
      </w:r>
      <w:r w:rsidRPr="00092DBA">
        <w:rPr>
          <w:rFonts w:ascii="Candara" w:hAnsi="Candara" w:cs="Arial"/>
          <w:color w:val="000000"/>
          <w:sz w:val="24"/>
          <w:szCs w:val="24"/>
        </w:rPr>
        <w:t xml:space="preserve"> – 20</w:t>
      </w:r>
      <w:r w:rsidR="004E6B3C">
        <w:rPr>
          <w:rFonts w:ascii="Candara" w:hAnsi="Candara" w:cs="Arial"/>
          <w:color w:val="000000"/>
          <w:sz w:val="24"/>
          <w:szCs w:val="24"/>
        </w:rPr>
        <w:t>21</w:t>
      </w:r>
      <w:r w:rsidR="000D1667">
        <w:rPr>
          <w:rFonts w:ascii="Candara" w:hAnsi="Candara" w:cs="Arial"/>
          <w:color w:val="000000"/>
          <w:sz w:val="24"/>
          <w:szCs w:val="24"/>
          <w:lang w:val="en-US"/>
        </w:rPr>
        <w:t xml:space="preserve"> </w:t>
      </w:r>
      <w:r>
        <w:rPr>
          <w:rFonts w:ascii="Candara" w:hAnsi="Candara" w:cs="Arial"/>
          <w:color w:val="000000"/>
          <w:sz w:val="24"/>
          <w:szCs w:val="24"/>
        </w:rPr>
        <w:t>adalah</w:t>
      </w:r>
      <w:r w:rsidRPr="00092DBA">
        <w:rPr>
          <w:rFonts w:ascii="Candara" w:hAnsi="Candara" w:cs="Arial"/>
          <w:color w:val="000000"/>
          <w:sz w:val="24"/>
          <w:szCs w:val="24"/>
        </w:rPr>
        <w:t xml:space="preserve"> sebagai berikut :</w:t>
      </w:r>
    </w:p>
    <w:p w:rsidR="00675287" w:rsidRPr="00092DBA" w:rsidP="00632DFD">
      <w:pPr>
        <w:tabs>
          <w:tab w:val="left" w:pos="851"/>
        </w:tabs>
        <w:autoSpaceDE w:val="0"/>
        <w:autoSpaceDN w:val="0"/>
        <w:adjustRightInd w:val="0"/>
        <w:spacing w:after="0" w:line="360" w:lineRule="auto"/>
        <w:jc w:val="both"/>
        <w:rPr>
          <w:rFonts w:ascii="Candara" w:hAnsi="Candara" w:cs="Arial"/>
          <w:b/>
          <w:sz w:val="24"/>
          <w:szCs w:val="24"/>
        </w:rPr>
      </w:pPr>
      <w:r w:rsidRPr="00092DBA">
        <w:rPr>
          <w:rFonts w:ascii="Candara" w:hAnsi="Candara" w:cs="Arial"/>
          <w:b/>
          <w:sz w:val="24"/>
          <w:szCs w:val="24"/>
        </w:rPr>
        <w:t>BAB I</w:t>
      </w:r>
      <w:r w:rsidRPr="00092DBA" w:rsidR="00632DFD">
        <w:rPr>
          <w:rFonts w:ascii="Candara" w:hAnsi="Candara" w:cs="Arial"/>
          <w:b/>
          <w:sz w:val="24"/>
          <w:szCs w:val="24"/>
        </w:rPr>
        <w:tab/>
      </w:r>
      <w:r w:rsidRPr="00092DBA" w:rsidR="00262167">
        <w:rPr>
          <w:rFonts w:ascii="Candara" w:hAnsi="Candara" w:cs="Arial"/>
          <w:b/>
          <w:sz w:val="24"/>
          <w:szCs w:val="24"/>
        </w:rPr>
        <w:t>Pendahuluan</w:t>
      </w:r>
    </w:p>
    <w:p w:rsidR="00632DFD" w:rsidP="00262167">
      <w:pPr>
        <w:autoSpaceDE w:val="0"/>
        <w:autoSpaceDN w:val="0"/>
        <w:adjustRightInd w:val="0"/>
        <w:spacing w:line="360" w:lineRule="auto"/>
        <w:ind w:left="851"/>
        <w:jc w:val="both"/>
        <w:rPr>
          <w:rFonts w:ascii="Candara" w:hAnsi="Candara" w:cs="Arial"/>
          <w:color w:val="000000"/>
          <w:sz w:val="24"/>
          <w:szCs w:val="24"/>
        </w:rPr>
      </w:pPr>
      <w:r w:rsidRPr="00262167">
        <w:rPr>
          <w:rFonts w:ascii="Candara" w:hAnsi="Candara" w:cs="Arial"/>
          <w:color w:val="000000"/>
          <w:sz w:val="24"/>
          <w:szCs w:val="24"/>
        </w:rPr>
        <w:t xml:space="preserve">Bab ini menguraikan latar belakang, landasan hukum penyusunan, maksud dan tujuan, </w:t>
      </w:r>
      <w:r w:rsidRPr="00F537E2" w:rsidR="00A917D2">
        <w:rPr>
          <w:rFonts w:ascii="Candara" w:hAnsi="Candara" w:cs="Arial"/>
          <w:color w:val="000000"/>
          <w:sz w:val="24"/>
          <w:szCs w:val="24"/>
        </w:rPr>
        <w:t xml:space="preserve">hubungan </w:t>
      </w:r>
      <w:r w:rsidR="002074DA">
        <w:rPr>
          <w:rFonts w:ascii="Candara" w:hAnsi="Candara" w:cs="Arial"/>
          <w:color w:val="000000"/>
          <w:sz w:val="24"/>
          <w:szCs w:val="24"/>
        </w:rPr>
        <w:t>antara rencana strategis Balitbangda</w:t>
      </w:r>
      <w:r w:rsidRPr="00F537E2" w:rsidR="00A917D2">
        <w:rPr>
          <w:rFonts w:ascii="Candara" w:hAnsi="Candara" w:cs="Arial"/>
          <w:color w:val="000000"/>
          <w:sz w:val="24"/>
          <w:szCs w:val="24"/>
        </w:rPr>
        <w:t xml:space="preserve"> dengan dokumen lainnya</w:t>
      </w:r>
      <w:r w:rsidR="000D1667">
        <w:rPr>
          <w:rFonts w:ascii="Candara" w:hAnsi="Candara" w:cs="Arial"/>
          <w:color w:val="000000"/>
          <w:sz w:val="24"/>
          <w:szCs w:val="24"/>
          <w:lang w:val="en-US"/>
        </w:rPr>
        <w:t xml:space="preserve"> </w:t>
      </w:r>
      <w:r w:rsidRPr="00262167">
        <w:rPr>
          <w:rFonts w:ascii="Candara" w:hAnsi="Candara" w:cs="Arial"/>
          <w:color w:val="000000"/>
          <w:sz w:val="24"/>
          <w:szCs w:val="24"/>
        </w:rPr>
        <w:t>serta sistematika penyusunan</w:t>
      </w:r>
      <w:r>
        <w:rPr>
          <w:rFonts w:ascii="Candara" w:hAnsi="Candara" w:cs="Arial"/>
          <w:color w:val="000000"/>
          <w:sz w:val="24"/>
          <w:szCs w:val="24"/>
        </w:rPr>
        <w:t>.</w:t>
      </w:r>
    </w:p>
    <w:p w:rsidR="00675287" w:rsidP="00262167">
      <w:pPr>
        <w:tabs>
          <w:tab w:val="left" w:pos="851"/>
        </w:tabs>
        <w:autoSpaceDE w:val="0"/>
        <w:autoSpaceDN w:val="0"/>
        <w:adjustRightInd w:val="0"/>
        <w:spacing w:after="0" w:line="360" w:lineRule="auto"/>
        <w:jc w:val="both"/>
        <w:rPr>
          <w:rFonts w:ascii="Candara" w:hAnsi="Candara" w:cs="Arial"/>
          <w:b/>
          <w:sz w:val="24"/>
          <w:szCs w:val="24"/>
        </w:rPr>
      </w:pPr>
      <w:r w:rsidRPr="00092DBA">
        <w:rPr>
          <w:rFonts w:ascii="Candara" w:hAnsi="Candara" w:cs="Arial"/>
          <w:b/>
          <w:sz w:val="24"/>
          <w:szCs w:val="24"/>
        </w:rPr>
        <w:t xml:space="preserve">BAB II </w:t>
      </w:r>
      <w:r w:rsidRPr="00092DBA" w:rsidR="00632DFD">
        <w:rPr>
          <w:rFonts w:ascii="Candara" w:hAnsi="Candara" w:cs="Arial"/>
          <w:b/>
          <w:sz w:val="24"/>
          <w:szCs w:val="24"/>
        </w:rPr>
        <w:tab/>
      </w:r>
      <w:r w:rsidR="002074DA">
        <w:rPr>
          <w:rFonts w:ascii="Candara" w:hAnsi="Candara" w:cs="Arial"/>
          <w:b/>
          <w:sz w:val="24"/>
          <w:szCs w:val="24"/>
        </w:rPr>
        <w:t>Gambaran Pelayanan Balitbangda</w:t>
      </w:r>
      <w:r w:rsidRPr="00262167" w:rsidR="00262167">
        <w:rPr>
          <w:rFonts w:ascii="Candara" w:hAnsi="Candara" w:cs="Arial"/>
          <w:b/>
          <w:sz w:val="24"/>
          <w:szCs w:val="24"/>
        </w:rPr>
        <w:t xml:space="preserve"> Kabupaten Balangan</w:t>
      </w:r>
    </w:p>
    <w:p w:rsidR="00F537E2" w:rsidRPr="00F537E2" w:rsidP="00F537E2">
      <w:pPr>
        <w:autoSpaceDE w:val="0"/>
        <w:autoSpaceDN w:val="0"/>
        <w:adjustRightInd w:val="0"/>
        <w:spacing w:line="360" w:lineRule="auto"/>
        <w:ind w:left="851"/>
        <w:jc w:val="both"/>
        <w:rPr>
          <w:rFonts w:ascii="Candara" w:hAnsi="Candara" w:cs="Arial"/>
          <w:color w:val="000000"/>
          <w:sz w:val="24"/>
          <w:szCs w:val="24"/>
        </w:rPr>
      </w:pPr>
      <w:r w:rsidRPr="00F537E2">
        <w:rPr>
          <w:rFonts w:ascii="Candara" w:hAnsi="Candara" w:cs="Arial"/>
          <w:color w:val="000000"/>
          <w:sz w:val="24"/>
          <w:szCs w:val="24"/>
        </w:rPr>
        <w:t>Bab ini memap</w:t>
      </w:r>
      <w:r w:rsidR="002074DA">
        <w:rPr>
          <w:rFonts w:ascii="Candara" w:hAnsi="Candara" w:cs="Arial"/>
          <w:color w:val="000000"/>
          <w:sz w:val="24"/>
          <w:szCs w:val="24"/>
        </w:rPr>
        <w:t>arkan gambaran pelayanan Balitbangda</w:t>
      </w:r>
      <w:r w:rsidR="000D1667">
        <w:rPr>
          <w:rFonts w:ascii="Candara" w:hAnsi="Candara" w:cs="Arial"/>
          <w:color w:val="000000"/>
          <w:sz w:val="24"/>
          <w:szCs w:val="24"/>
          <w:lang w:val="en-US"/>
        </w:rPr>
        <w:t xml:space="preserve"> </w:t>
      </w:r>
      <w:r>
        <w:rPr>
          <w:rFonts w:ascii="Candara" w:hAnsi="Candara" w:cs="Arial"/>
          <w:color w:val="000000"/>
          <w:sz w:val="24"/>
          <w:szCs w:val="24"/>
        </w:rPr>
        <w:t>Kabupaten Balangan</w:t>
      </w:r>
      <w:r w:rsidRPr="00F537E2">
        <w:rPr>
          <w:rFonts w:ascii="Candara" w:hAnsi="Candara" w:cs="Arial"/>
          <w:color w:val="000000"/>
          <w:sz w:val="24"/>
          <w:szCs w:val="24"/>
        </w:rPr>
        <w:t xml:space="preserve"> terkait dengan tu</w:t>
      </w:r>
      <w:r>
        <w:rPr>
          <w:rFonts w:ascii="Candara" w:hAnsi="Candara" w:cs="Arial"/>
          <w:color w:val="000000"/>
          <w:sz w:val="24"/>
          <w:szCs w:val="24"/>
        </w:rPr>
        <w:t>gas, fungsi dan struktur organi</w:t>
      </w:r>
      <w:r w:rsidRPr="00F537E2">
        <w:rPr>
          <w:rFonts w:ascii="Candara" w:hAnsi="Candara" w:cs="Arial"/>
          <w:color w:val="000000"/>
          <w:sz w:val="24"/>
          <w:szCs w:val="24"/>
        </w:rPr>
        <w:t>sasi dalam penyelenggaraan urusan pemerintahan daerah, sumber daya yang dimiliki dalam penyelenggaraan tugas dan fungsinya, serta tantangan dan peluang bagi pengembangan pelayanan pada lima tahun mendatang.</w:t>
      </w:r>
    </w:p>
    <w:p w:rsidR="00675287" w:rsidP="00CF0E65">
      <w:pPr>
        <w:tabs>
          <w:tab w:val="left" w:pos="851"/>
        </w:tabs>
        <w:autoSpaceDE w:val="0"/>
        <w:autoSpaceDN w:val="0"/>
        <w:adjustRightInd w:val="0"/>
        <w:spacing w:after="0" w:line="360" w:lineRule="auto"/>
        <w:jc w:val="both"/>
        <w:rPr>
          <w:rFonts w:ascii="Candara" w:hAnsi="Candara" w:cs="Arial"/>
          <w:b/>
          <w:sz w:val="24"/>
          <w:szCs w:val="24"/>
        </w:rPr>
      </w:pPr>
      <w:r w:rsidRPr="004D3705">
        <w:rPr>
          <w:rFonts w:ascii="Candara" w:hAnsi="Candara" w:cs="Arial"/>
          <w:b/>
          <w:sz w:val="24"/>
          <w:szCs w:val="24"/>
        </w:rPr>
        <w:t xml:space="preserve">BAB III </w:t>
      </w:r>
      <w:r w:rsidRPr="004D3705" w:rsidR="00632DFD">
        <w:rPr>
          <w:rFonts w:ascii="Candara" w:hAnsi="Candara" w:cs="Arial"/>
          <w:b/>
          <w:sz w:val="24"/>
          <w:szCs w:val="24"/>
        </w:rPr>
        <w:tab/>
      </w:r>
      <w:r w:rsidRPr="004D3705" w:rsidR="00CF0E65">
        <w:rPr>
          <w:rFonts w:ascii="Candara" w:hAnsi="Candara" w:cs="Arial"/>
          <w:b/>
          <w:sz w:val="24"/>
          <w:szCs w:val="24"/>
        </w:rPr>
        <w:t>Isu – Isu Strategis Dan Berdasarkan Tugas Pokok dan Fungsi</w:t>
      </w:r>
    </w:p>
    <w:p w:rsidR="006A239B" w:rsidRPr="006A239B" w:rsidP="006A239B">
      <w:pPr>
        <w:autoSpaceDE w:val="0"/>
        <w:autoSpaceDN w:val="0"/>
        <w:adjustRightInd w:val="0"/>
        <w:spacing w:line="360" w:lineRule="auto"/>
        <w:ind w:left="851"/>
        <w:jc w:val="both"/>
        <w:rPr>
          <w:rFonts w:ascii="Candara" w:hAnsi="Candara"/>
          <w:sz w:val="24"/>
          <w:szCs w:val="28"/>
        </w:rPr>
      </w:pPr>
      <w:r w:rsidRPr="004D3705">
        <w:rPr>
          <w:rFonts w:ascii="Candara" w:hAnsi="Candara" w:cs="Arial"/>
          <w:color w:val="000000"/>
          <w:sz w:val="24"/>
          <w:szCs w:val="24"/>
        </w:rPr>
        <w:t>Bab ini meng</w:t>
      </w:r>
      <w:r w:rsidRPr="004D3705">
        <w:rPr>
          <w:rFonts w:ascii="Candara" w:hAnsi="Candara" w:cs="Arial"/>
          <w:sz w:val="24"/>
          <w:szCs w:val="24"/>
        </w:rPr>
        <w:t>Identifikasi Permasalahan Berdasarkan Tu</w:t>
      </w:r>
      <w:r w:rsidR="002074DA">
        <w:rPr>
          <w:rFonts w:ascii="Candara" w:hAnsi="Candara" w:cs="Arial"/>
          <w:sz w:val="24"/>
          <w:szCs w:val="24"/>
        </w:rPr>
        <w:t>gas dan Fungsi Pelayanan Balitbangda</w:t>
      </w:r>
      <w:r w:rsidRPr="004D3705">
        <w:rPr>
          <w:rFonts w:ascii="Candara" w:hAnsi="Candara" w:cs="Arial"/>
          <w:color w:val="000000"/>
          <w:sz w:val="24"/>
          <w:szCs w:val="24"/>
        </w:rPr>
        <w:t xml:space="preserve">, </w:t>
      </w:r>
      <w:bookmarkStart w:id="1" w:name="_Toc409508458"/>
      <w:bookmarkStart w:id="2" w:name="_Toc452579795"/>
      <w:r w:rsidRPr="004D3705">
        <w:rPr>
          <w:rFonts w:ascii="Candara" w:hAnsi="Candara" w:cs="Arial"/>
          <w:sz w:val="24"/>
          <w:szCs w:val="24"/>
        </w:rPr>
        <w:t xml:space="preserve">Telaahan Visi dan Misi </w:t>
      </w:r>
      <w:bookmarkEnd w:id="1"/>
      <w:r w:rsidRPr="004D3705">
        <w:rPr>
          <w:rFonts w:ascii="Candara" w:hAnsi="Candara" w:cs="Arial"/>
          <w:sz w:val="24"/>
          <w:szCs w:val="24"/>
        </w:rPr>
        <w:t>dan Program Kepala Daerah 2016 – 2021</w:t>
      </w:r>
      <w:bookmarkEnd w:id="2"/>
      <w:r w:rsidRPr="004D3705">
        <w:rPr>
          <w:rFonts w:ascii="Candara" w:hAnsi="Candara" w:cs="Arial"/>
          <w:sz w:val="24"/>
          <w:szCs w:val="24"/>
        </w:rPr>
        <w:t xml:space="preserve">, </w:t>
      </w:r>
      <w:r w:rsidRPr="004D3705">
        <w:rPr>
          <w:rFonts w:ascii="Candara" w:hAnsi="Candara"/>
          <w:sz w:val="24"/>
          <w:szCs w:val="28"/>
          <w:lang w:val="en-US"/>
        </w:rPr>
        <w:t>Telaahan Rencana Tata Ruang Wilayah dan Kajian Lingkungan HidupStrategis</w:t>
      </w:r>
      <w:r w:rsidRPr="004D3705">
        <w:rPr>
          <w:rFonts w:ascii="Candara" w:hAnsi="Candara"/>
          <w:sz w:val="24"/>
          <w:szCs w:val="28"/>
        </w:rPr>
        <w:t xml:space="preserve"> dan isu strategis.</w:t>
      </w:r>
    </w:p>
    <w:p w:rsidR="00675287" w:rsidP="00632DFD">
      <w:pPr>
        <w:tabs>
          <w:tab w:val="left" w:pos="851"/>
        </w:tabs>
        <w:autoSpaceDE w:val="0"/>
        <w:autoSpaceDN w:val="0"/>
        <w:adjustRightInd w:val="0"/>
        <w:spacing w:after="0" w:line="360" w:lineRule="auto"/>
        <w:ind w:left="851" w:hanging="851"/>
        <w:jc w:val="both"/>
        <w:rPr>
          <w:rFonts w:ascii="Candara" w:hAnsi="Candara" w:cs="Arial"/>
          <w:b/>
          <w:sz w:val="24"/>
          <w:szCs w:val="24"/>
        </w:rPr>
      </w:pPr>
      <w:r w:rsidRPr="00A21FF9">
        <w:rPr>
          <w:rFonts w:ascii="Candara" w:hAnsi="Candara" w:cs="Arial"/>
          <w:b/>
          <w:sz w:val="24"/>
          <w:szCs w:val="24"/>
        </w:rPr>
        <w:t xml:space="preserve">BAB IV </w:t>
      </w:r>
      <w:r w:rsidRPr="00A21FF9" w:rsidR="00632DFD">
        <w:rPr>
          <w:rFonts w:ascii="Candara" w:hAnsi="Candara" w:cs="Arial"/>
          <w:b/>
          <w:sz w:val="24"/>
          <w:szCs w:val="24"/>
        </w:rPr>
        <w:tab/>
      </w:r>
      <w:r w:rsidRPr="00A21FF9">
        <w:rPr>
          <w:rFonts w:ascii="Candara" w:hAnsi="Candara" w:cs="Arial"/>
          <w:b/>
          <w:sz w:val="24"/>
          <w:szCs w:val="24"/>
        </w:rPr>
        <w:t>TUJUAN, SASARAN, STRATEGI DAN KEBIJAKAN</w:t>
      </w:r>
    </w:p>
    <w:p w:rsidR="002074DA" w:rsidRPr="00A21FF9" w:rsidP="00AC4983">
      <w:pPr>
        <w:autoSpaceDE w:val="0"/>
        <w:autoSpaceDN w:val="0"/>
        <w:adjustRightInd w:val="0"/>
        <w:spacing w:line="360" w:lineRule="auto"/>
        <w:ind w:left="851"/>
        <w:jc w:val="both"/>
        <w:rPr>
          <w:rFonts w:ascii="Candara" w:hAnsi="Candara" w:cs="Arial"/>
          <w:sz w:val="24"/>
          <w:szCs w:val="24"/>
        </w:rPr>
      </w:pPr>
      <w:r w:rsidRPr="00A21FF9">
        <w:rPr>
          <w:rFonts w:ascii="Candara" w:hAnsi="Candara" w:cs="Arial"/>
          <w:sz w:val="24"/>
          <w:szCs w:val="24"/>
        </w:rPr>
        <w:t>Pada bagian ini dikemukakan rumusan pernyataan tujuan dan</w:t>
      </w:r>
      <w:r>
        <w:rPr>
          <w:rFonts w:ascii="Candara" w:hAnsi="Candara" w:cs="Arial"/>
          <w:sz w:val="24"/>
          <w:szCs w:val="24"/>
        </w:rPr>
        <w:t xml:space="preserve"> sasaran jangka menengah Balitbangda</w:t>
      </w:r>
      <w:r w:rsidRPr="00A21FF9">
        <w:rPr>
          <w:rFonts w:ascii="Candara" w:hAnsi="Candara" w:cs="Arial"/>
          <w:sz w:val="24"/>
          <w:szCs w:val="24"/>
        </w:rPr>
        <w:t xml:space="preserve"> beserta strategi dan kebijakannya.</w:t>
      </w:r>
    </w:p>
    <w:p w:rsidR="00675287" w:rsidP="00632DFD">
      <w:pPr>
        <w:tabs>
          <w:tab w:val="left" w:pos="851"/>
        </w:tabs>
        <w:autoSpaceDE w:val="0"/>
        <w:autoSpaceDN w:val="0"/>
        <w:adjustRightInd w:val="0"/>
        <w:spacing w:after="0" w:line="240" w:lineRule="auto"/>
        <w:ind w:left="851" w:hanging="851"/>
        <w:jc w:val="both"/>
        <w:rPr>
          <w:rFonts w:ascii="Candara" w:hAnsi="Candara" w:cs="Arial"/>
          <w:b/>
          <w:bCs/>
          <w:sz w:val="24"/>
          <w:szCs w:val="24"/>
        </w:rPr>
      </w:pPr>
      <w:r w:rsidRPr="00092DBA">
        <w:rPr>
          <w:rFonts w:ascii="Candara" w:hAnsi="Candara" w:cs="Arial"/>
          <w:b/>
          <w:sz w:val="24"/>
          <w:szCs w:val="24"/>
        </w:rPr>
        <w:t>BAB V</w:t>
      </w:r>
      <w:r w:rsidRPr="00092DBA">
        <w:rPr>
          <w:rFonts w:ascii="Candara" w:hAnsi="Candara" w:cs="Arial"/>
          <w:b/>
          <w:sz w:val="24"/>
          <w:szCs w:val="24"/>
        </w:rPr>
        <w:tab/>
      </w:r>
      <w:r w:rsidRPr="00092DBA">
        <w:rPr>
          <w:rFonts w:ascii="Candara" w:hAnsi="Candara" w:cs="Arial"/>
          <w:b/>
          <w:bCs/>
          <w:sz w:val="24"/>
          <w:szCs w:val="24"/>
        </w:rPr>
        <w:t>RENCANA PROGRAM/KEGIATAN, INDIKATOR KINERJA,</w:t>
      </w:r>
      <w:r w:rsidRPr="00092DBA">
        <w:rPr>
          <w:rFonts w:ascii="Candara" w:hAnsi="Candara" w:cs="Arial"/>
          <w:b/>
          <w:bCs/>
          <w:sz w:val="24"/>
          <w:szCs w:val="24"/>
        </w:rPr>
        <w:t xml:space="preserve">KELOMPOK </w:t>
      </w:r>
      <w:r w:rsidRPr="00092DBA">
        <w:rPr>
          <w:rFonts w:ascii="Candara" w:hAnsi="Candara" w:cs="Arial"/>
          <w:b/>
          <w:bCs/>
          <w:sz w:val="24"/>
          <w:szCs w:val="24"/>
        </w:rPr>
        <w:t>SASARAN DAN PENDANAAN INDIKATIF</w:t>
      </w:r>
    </w:p>
    <w:p w:rsidR="00632DFD" w:rsidRPr="006A239B" w:rsidP="006A239B">
      <w:pPr>
        <w:autoSpaceDE w:val="0"/>
        <w:autoSpaceDN w:val="0"/>
        <w:adjustRightInd w:val="0"/>
        <w:spacing w:line="360" w:lineRule="auto"/>
        <w:ind w:left="851"/>
        <w:jc w:val="both"/>
        <w:rPr>
          <w:rFonts w:ascii="Candara" w:hAnsi="Candara" w:cs="Arial"/>
          <w:sz w:val="24"/>
          <w:szCs w:val="24"/>
        </w:rPr>
      </w:pPr>
      <w:r w:rsidRPr="00803625">
        <w:rPr>
          <w:rFonts w:ascii="Candara" w:hAnsi="Candara" w:cs="Arial"/>
          <w:sz w:val="24"/>
          <w:szCs w:val="24"/>
        </w:rPr>
        <w:t>Pada bagian ini dikemukakan rencana program dan kegiatan, indikator kinerja, kelompok sasaran, dan pendanaan indikatif (Perumusan rencana program, kegiatan, indikator kinerja, kelompok sasaran, dan pendanaan indikatif).</w:t>
      </w:r>
    </w:p>
    <w:p w:rsidR="00803625" w:rsidP="00FF7A99">
      <w:pPr>
        <w:tabs>
          <w:tab w:val="left" w:pos="851"/>
        </w:tabs>
        <w:autoSpaceDE w:val="0"/>
        <w:autoSpaceDN w:val="0"/>
        <w:adjustRightInd w:val="0"/>
        <w:spacing w:after="0" w:line="360" w:lineRule="auto"/>
        <w:jc w:val="both"/>
        <w:rPr>
          <w:rFonts w:ascii="Candara" w:hAnsi="Candara" w:cs="Arial"/>
          <w:b/>
          <w:sz w:val="24"/>
          <w:szCs w:val="24"/>
        </w:rPr>
      </w:pPr>
      <w:r w:rsidRPr="00092DBA">
        <w:rPr>
          <w:rFonts w:ascii="Candara" w:hAnsi="Candara" w:cs="Arial"/>
          <w:b/>
          <w:sz w:val="24"/>
          <w:szCs w:val="24"/>
        </w:rPr>
        <w:t xml:space="preserve">BAB VI </w:t>
      </w:r>
      <w:r w:rsidRPr="00092DBA" w:rsidR="00632DFD">
        <w:rPr>
          <w:rFonts w:ascii="Candara" w:hAnsi="Candara" w:cs="Arial"/>
          <w:b/>
          <w:sz w:val="24"/>
          <w:szCs w:val="24"/>
        </w:rPr>
        <w:tab/>
      </w:r>
      <w:r w:rsidRPr="00092DBA">
        <w:rPr>
          <w:rFonts w:ascii="Candara" w:hAnsi="Candara" w:cs="Arial"/>
          <w:b/>
          <w:sz w:val="24"/>
          <w:szCs w:val="24"/>
        </w:rPr>
        <w:t>PENUTUP</w:t>
      </w:r>
    </w:p>
    <w:p w:rsidR="006A239B" w:rsidRPr="00092DBA" w:rsidP="00FF7A99">
      <w:pPr>
        <w:tabs>
          <w:tab w:val="left" w:pos="851"/>
        </w:tabs>
        <w:autoSpaceDE w:val="0"/>
        <w:autoSpaceDN w:val="0"/>
        <w:adjustRightInd w:val="0"/>
        <w:spacing w:after="0" w:line="360" w:lineRule="auto"/>
        <w:jc w:val="both"/>
        <w:rPr>
          <w:rFonts w:ascii="Candara" w:hAnsi="Candara" w:cs="Arial"/>
          <w:b/>
          <w:sz w:val="24"/>
          <w:szCs w:val="24"/>
        </w:rPr>
      </w:pPr>
    </w:p>
    <w:p w:rsidR="00092DBA" w:rsidRPr="00092DBA">
      <w:pPr>
        <w:spacing w:after="0" w:line="360" w:lineRule="auto"/>
        <w:jc w:val="both"/>
        <w:rPr>
          <w:rFonts w:ascii="Candara" w:hAnsi="Candara" w:cs="Arial"/>
          <w:b/>
          <w:sz w:val="24"/>
          <w:szCs w:val="24"/>
        </w:rPr>
        <w:sectPr w:rsidSect="00092DBA">
          <w:headerReference w:type="default" r:id="rId20"/>
          <w:footerReference w:type="default" r:id="rId21"/>
          <w:pgSz w:w="11907" w:h="16840" w:code="9"/>
          <w:pgMar w:top="1701" w:right="1701" w:bottom="1701" w:left="2268" w:header="720" w:footer="720" w:gutter="0"/>
          <w:cols w:space="720"/>
          <w:docGrid w:linePitch="360"/>
        </w:sectPr>
      </w:pPr>
      <w:r w:rsidRPr="00092DBA">
        <w:rPr>
          <w:rFonts w:ascii="Candara" w:hAnsi="Candara" w:cs="Arial"/>
          <w:b/>
          <w:sz w:val="24"/>
          <w:szCs w:val="24"/>
        </w:rPr>
        <w:t>LAMPIRAN</w:t>
      </w:r>
    </w:p>
    <w:p w:rsidR="007B693D" w:rsidRPr="006B1287" w:rsidP="001C3461">
      <w:pPr>
        <w:spacing w:line="360" w:lineRule="auto"/>
        <w:jc w:val="center"/>
        <w:rPr>
          <w:rFonts w:ascii="Candara" w:hAnsi="Candara" w:cs="Arial"/>
          <w:b/>
          <w:sz w:val="24"/>
          <w:szCs w:val="24"/>
        </w:rPr>
      </w:pPr>
      <w:r w:rsidRPr="006B1287">
        <w:rPr>
          <w:rFonts w:ascii="Candara" w:hAnsi="Candara" w:cs="Arial"/>
          <w:b/>
          <w:sz w:val="24"/>
          <w:szCs w:val="24"/>
        </w:rPr>
        <w:t>BAB I</w:t>
      </w:r>
      <w:r w:rsidRPr="006B1287" w:rsidR="004D6D43">
        <w:rPr>
          <w:rFonts w:ascii="Candara" w:hAnsi="Candara" w:cs="Arial"/>
          <w:b/>
          <w:sz w:val="24"/>
          <w:szCs w:val="24"/>
        </w:rPr>
        <w:t>I</w:t>
      </w:r>
    </w:p>
    <w:p w:rsidR="0017048E" w:rsidRPr="006B1287" w:rsidP="001C3461">
      <w:pPr>
        <w:spacing w:line="360" w:lineRule="auto"/>
        <w:jc w:val="center"/>
        <w:rPr>
          <w:rFonts w:ascii="Candara" w:hAnsi="Candara" w:cs="Arial"/>
          <w:b/>
          <w:sz w:val="24"/>
          <w:szCs w:val="24"/>
        </w:rPr>
      </w:pPr>
      <w:r w:rsidRPr="006B1287">
        <w:rPr>
          <w:rFonts w:ascii="Candara" w:hAnsi="Candara" w:cs="Arial"/>
          <w:b/>
          <w:sz w:val="24"/>
          <w:szCs w:val="24"/>
        </w:rPr>
        <w:t>GAMBARAN PELAYANAN BALITBANGDA</w:t>
      </w:r>
      <w:r w:rsidRPr="006B1287" w:rsidR="004D6D43">
        <w:rPr>
          <w:rFonts w:ascii="Candara" w:hAnsi="Candara" w:cs="Arial"/>
          <w:b/>
          <w:sz w:val="24"/>
          <w:szCs w:val="24"/>
        </w:rPr>
        <w:t xml:space="preserve"> KABUPATEN BALANGAN</w:t>
      </w:r>
    </w:p>
    <w:p w:rsidR="00C85CDD" w:rsidRPr="006B1287" w:rsidP="001C3461">
      <w:pPr>
        <w:pStyle w:val="ListParagraph"/>
        <w:numPr>
          <w:ilvl w:val="0"/>
          <w:numId w:val="9"/>
        </w:numPr>
        <w:tabs>
          <w:tab w:val="left" w:pos="567"/>
        </w:tabs>
        <w:spacing w:line="360" w:lineRule="auto"/>
        <w:ind w:left="567" w:hanging="567"/>
        <w:rPr>
          <w:rFonts w:ascii="Candara" w:hAnsi="Candara" w:cs="Arial"/>
          <w:b/>
          <w:sz w:val="24"/>
          <w:szCs w:val="24"/>
        </w:rPr>
      </w:pPr>
      <w:r w:rsidRPr="006B1287">
        <w:rPr>
          <w:rFonts w:ascii="Candara" w:hAnsi="Candara" w:cs="Arial"/>
          <w:b/>
          <w:sz w:val="24"/>
          <w:szCs w:val="24"/>
        </w:rPr>
        <w:t xml:space="preserve">Tugas, Fungsi, dan Struktur Organisasi </w:t>
      </w:r>
      <w:r w:rsidRPr="006B1287" w:rsidR="003279DB">
        <w:rPr>
          <w:rFonts w:ascii="Candara" w:hAnsi="Candara" w:cs="Arial"/>
          <w:b/>
          <w:sz w:val="24"/>
          <w:szCs w:val="24"/>
        </w:rPr>
        <w:t>B</w:t>
      </w:r>
      <w:r w:rsidRPr="006B1287" w:rsidR="0017048E">
        <w:rPr>
          <w:rFonts w:ascii="Candara" w:hAnsi="Candara" w:cs="Arial"/>
          <w:b/>
          <w:sz w:val="24"/>
          <w:szCs w:val="24"/>
        </w:rPr>
        <w:t>alitbangda</w:t>
      </w:r>
    </w:p>
    <w:p w:rsidR="00DE6118" w:rsidRPr="006B1287" w:rsidP="001C3461">
      <w:pPr>
        <w:pStyle w:val="ListParagraph"/>
        <w:spacing w:line="360" w:lineRule="auto"/>
        <w:jc w:val="both"/>
        <w:rPr>
          <w:rFonts w:ascii="Candara" w:hAnsi="Candara" w:cs="Times New Roman"/>
          <w:sz w:val="24"/>
          <w:szCs w:val="24"/>
        </w:rPr>
      </w:pPr>
      <w:r w:rsidRPr="006B1287">
        <w:rPr>
          <w:rFonts w:ascii="Candara" w:hAnsi="Candara" w:cs="Times New Roman"/>
          <w:sz w:val="24"/>
          <w:szCs w:val="24"/>
        </w:rPr>
        <w:t>Badan penelitian dan Penelitian Daerah Kabupaten Balangan atau disebut Balitbangda Kabupaten Balangan mempunyai tugas melaksakan penelitian dan pembangan di bidang penyelenggarakan urusan pemerintah yang menjadi kewenangan pemerintah daerah  Kabupaten Balangan sesuai dengan ketentuan peraturan perundang-undangan. Balitbangda Kabupaten Balangan dalam melaksakan tugas, menyelenggarakan Fungsi:</w:t>
      </w:r>
    </w:p>
    <w:p w:rsidR="00DE6118" w:rsidRPr="006B1287" w:rsidP="001C3461">
      <w:pPr>
        <w:pStyle w:val="ListParagraph"/>
        <w:numPr>
          <w:ilvl w:val="0"/>
          <w:numId w:val="10"/>
        </w:numPr>
        <w:spacing w:after="0" w:line="360" w:lineRule="auto"/>
        <w:jc w:val="both"/>
        <w:rPr>
          <w:rFonts w:ascii="Candara" w:hAnsi="Candara" w:cs="Times New Roman"/>
          <w:sz w:val="24"/>
          <w:szCs w:val="24"/>
        </w:rPr>
      </w:pPr>
      <w:r w:rsidRPr="006B1287">
        <w:rPr>
          <w:rFonts w:ascii="Candara" w:hAnsi="Candara" w:cs="Times New Roman"/>
          <w:sz w:val="24"/>
          <w:szCs w:val="24"/>
        </w:rPr>
        <w:t>Penyusunan kebijakan teknis penelitian dan pengembangan pemerintah kabupaten Balangan</w:t>
      </w:r>
    </w:p>
    <w:p w:rsidR="00F2655D" w:rsidRPr="006B1287" w:rsidP="001C3461">
      <w:pPr>
        <w:pStyle w:val="ListParagraph"/>
        <w:numPr>
          <w:ilvl w:val="0"/>
          <w:numId w:val="10"/>
        </w:numPr>
        <w:spacing w:after="0" w:line="360" w:lineRule="auto"/>
        <w:jc w:val="both"/>
        <w:rPr>
          <w:rFonts w:ascii="Candara" w:hAnsi="Candara" w:cs="Times New Roman"/>
          <w:sz w:val="24"/>
          <w:szCs w:val="24"/>
        </w:rPr>
      </w:pPr>
      <w:r w:rsidRPr="006B1287">
        <w:rPr>
          <w:rFonts w:ascii="Candara" w:hAnsi="Candara" w:cs="Times New Roman"/>
          <w:sz w:val="24"/>
          <w:szCs w:val="24"/>
          <w:lang w:val="en-US"/>
        </w:rPr>
        <w:t>Pelaksanaan tugas penelitian dan pengembangandi Daerah</w:t>
      </w:r>
    </w:p>
    <w:p w:rsidR="00F2655D" w:rsidRPr="006B1287" w:rsidP="001C3461">
      <w:pPr>
        <w:pStyle w:val="ListParagraph"/>
        <w:numPr>
          <w:ilvl w:val="0"/>
          <w:numId w:val="10"/>
        </w:numPr>
        <w:spacing w:after="0" w:line="360" w:lineRule="auto"/>
        <w:jc w:val="both"/>
        <w:rPr>
          <w:rFonts w:ascii="Candara" w:hAnsi="Candara" w:cs="Times New Roman"/>
          <w:sz w:val="24"/>
          <w:szCs w:val="24"/>
        </w:rPr>
      </w:pPr>
      <w:r w:rsidRPr="006B1287">
        <w:rPr>
          <w:rFonts w:ascii="Candara" w:hAnsi="Candara" w:cs="Times New Roman"/>
          <w:sz w:val="24"/>
          <w:szCs w:val="24"/>
          <w:lang w:val="en-US"/>
        </w:rPr>
        <w:t>Pemantauan, evaluasi, dan pelaporan penelitian dan pengembangan di Daeah</w:t>
      </w:r>
    </w:p>
    <w:p w:rsidR="00F2655D" w:rsidRPr="006B1287" w:rsidP="001C3461">
      <w:pPr>
        <w:pStyle w:val="ListParagraph"/>
        <w:numPr>
          <w:ilvl w:val="0"/>
          <w:numId w:val="10"/>
        </w:numPr>
        <w:spacing w:after="0" w:line="360" w:lineRule="auto"/>
        <w:jc w:val="both"/>
        <w:rPr>
          <w:rFonts w:ascii="Candara" w:hAnsi="Candara" w:cs="Times New Roman"/>
          <w:sz w:val="24"/>
          <w:szCs w:val="24"/>
        </w:rPr>
      </w:pPr>
      <w:r w:rsidRPr="006B1287">
        <w:rPr>
          <w:rFonts w:ascii="Candara" w:hAnsi="Candara" w:cs="Times New Roman"/>
          <w:sz w:val="24"/>
          <w:szCs w:val="24"/>
          <w:lang w:val="en-US"/>
        </w:rPr>
        <w:t>Pembinaan teknis penyelenggaraan penelitian dan pengembangan Daerah</w:t>
      </w:r>
    </w:p>
    <w:p w:rsidR="00F2655D" w:rsidRPr="006B1287" w:rsidP="001C3461">
      <w:pPr>
        <w:pStyle w:val="ListParagraph"/>
        <w:numPr>
          <w:ilvl w:val="0"/>
          <w:numId w:val="10"/>
        </w:numPr>
        <w:spacing w:after="0" w:line="360" w:lineRule="auto"/>
        <w:jc w:val="both"/>
        <w:rPr>
          <w:rFonts w:ascii="Candara" w:hAnsi="Candara" w:cs="Times New Roman"/>
          <w:sz w:val="24"/>
          <w:szCs w:val="24"/>
        </w:rPr>
      </w:pPr>
      <w:r w:rsidRPr="006B1287">
        <w:rPr>
          <w:rFonts w:ascii="Candara" w:hAnsi="Candara" w:cs="Times New Roman"/>
          <w:sz w:val="24"/>
          <w:szCs w:val="24"/>
          <w:lang w:val="en-US"/>
        </w:rPr>
        <w:t>Pelaksanaan administrasi badan</w:t>
      </w:r>
    </w:p>
    <w:p w:rsidR="00F2655D" w:rsidRPr="006B1287" w:rsidP="001C3461">
      <w:pPr>
        <w:pStyle w:val="ListParagraph"/>
        <w:numPr>
          <w:ilvl w:val="0"/>
          <w:numId w:val="10"/>
        </w:numPr>
        <w:spacing w:after="0" w:line="360" w:lineRule="auto"/>
        <w:jc w:val="both"/>
        <w:rPr>
          <w:rFonts w:ascii="Candara" w:hAnsi="Candara" w:cs="Times New Roman"/>
          <w:sz w:val="24"/>
          <w:szCs w:val="24"/>
        </w:rPr>
      </w:pPr>
      <w:r w:rsidRPr="006B1287">
        <w:rPr>
          <w:rFonts w:ascii="Candara" w:hAnsi="Candara" w:cs="Times New Roman"/>
          <w:sz w:val="24"/>
          <w:szCs w:val="24"/>
          <w:lang w:val="en-US"/>
        </w:rPr>
        <w:t>Melaksanakan fungsi lain yang diberikan Bupati sesuai dengan tugas dan fungsinya</w:t>
      </w:r>
    </w:p>
    <w:p w:rsidR="00F2655D" w:rsidRPr="006B1287" w:rsidP="00F2655D">
      <w:pPr>
        <w:pStyle w:val="ListParagraph"/>
        <w:numPr>
          <w:ilvl w:val="0"/>
          <w:numId w:val="9"/>
        </w:numPr>
        <w:tabs>
          <w:tab w:val="left" w:pos="567"/>
        </w:tabs>
        <w:spacing w:line="360" w:lineRule="auto"/>
        <w:ind w:left="567" w:hanging="567"/>
        <w:rPr>
          <w:rFonts w:ascii="Candara" w:hAnsi="Candara" w:cs="Times New Roman"/>
          <w:sz w:val="24"/>
          <w:szCs w:val="24"/>
          <w:lang w:val="en-US"/>
        </w:rPr>
      </w:pPr>
      <w:r w:rsidRPr="006B1287">
        <w:rPr>
          <w:rFonts w:ascii="Candara" w:hAnsi="Candara" w:cs="Times New Roman"/>
          <w:b/>
          <w:sz w:val="24"/>
          <w:szCs w:val="24"/>
          <w:lang w:val="en-US"/>
        </w:rPr>
        <w:t>Uraian tugas yang dilaksanakan Badan Penelitian dan Pengambangan Daerah Kabupaten Balangan adalah sebagai berikut:</w:t>
      </w:r>
    </w:p>
    <w:p w:rsidR="00F2655D" w:rsidRPr="006B1287" w:rsidP="00F2655D">
      <w:pPr>
        <w:pStyle w:val="ListParagraph"/>
        <w:numPr>
          <w:ilvl w:val="0"/>
          <w:numId w:val="11"/>
        </w:numPr>
        <w:spacing w:after="0" w:line="360" w:lineRule="auto"/>
        <w:jc w:val="both"/>
        <w:rPr>
          <w:rFonts w:ascii="Candara" w:hAnsi="Candara" w:cs="Times New Roman"/>
          <w:sz w:val="24"/>
          <w:szCs w:val="24"/>
          <w:lang w:val="en-US"/>
        </w:rPr>
      </w:pPr>
      <w:r w:rsidRPr="006B1287">
        <w:rPr>
          <w:rFonts w:ascii="Candara" w:hAnsi="Candara" w:cs="Times New Roman"/>
          <w:sz w:val="24"/>
          <w:szCs w:val="24"/>
          <w:lang w:val="en-US"/>
        </w:rPr>
        <w:t>Mengkoordinasikan, membina dan mengawasi perumusan kebijakan teknis penelitian dan pengembangan bidang sosial, ekonomi</w:t>
      </w:r>
      <w:r w:rsidRPr="006B1287" w:rsidR="003650C6">
        <w:rPr>
          <w:rFonts w:ascii="Candara" w:hAnsi="Candara" w:cs="Times New Roman"/>
          <w:sz w:val="24"/>
          <w:szCs w:val="24"/>
          <w:lang w:val="en-US"/>
        </w:rPr>
        <w:t xml:space="preserve"> dan pemerintahan, pembangunan, inovasi dan teknologi</w:t>
      </w:r>
    </w:p>
    <w:p w:rsidR="003650C6" w:rsidRPr="006B1287" w:rsidP="00F2655D">
      <w:pPr>
        <w:pStyle w:val="ListParagraph"/>
        <w:numPr>
          <w:ilvl w:val="0"/>
          <w:numId w:val="11"/>
        </w:numPr>
        <w:spacing w:after="0" w:line="360" w:lineRule="auto"/>
        <w:jc w:val="both"/>
        <w:rPr>
          <w:rFonts w:ascii="Candara" w:hAnsi="Candara" w:cs="Times New Roman"/>
          <w:sz w:val="24"/>
          <w:szCs w:val="24"/>
          <w:lang w:val="en-US"/>
        </w:rPr>
      </w:pPr>
      <w:r w:rsidRPr="006B1287">
        <w:rPr>
          <w:rFonts w:ascii="Candara" w:hAnsi="Candara" w:cs="Times New Roman"/>
          <w:sz w:val="24"/>
          <w:szCs w:val="24"/>
          <w:lang w:val="en-US"/>
        </w:rPr>
        <w:t>Mengkoordinsikan, membina dan mengawasi pelaksanaan kebijakan teknis penelitian dan pengembangan bidang sosial, ekoomi dan pemerintahan</w:t>
      </w:r>
    </w:p>
    <w:p w:rsidR="003650C6" w:rsidRPr="006B1287" w:rsidP="00F2655D">
      <w:pPr>
        <w:pStyle w:val="ListParagraph"/>
        <w:numPr>
          <w:ilvl w:val="0"/>
          <w:numId w:val="11"/>
        </w:numPr>
        <w:spacing w:after="0" w:line="360" w:lineRule="auto"/>
        <w:jc w:val="both"/>
        <w:rPr>
          <w:rFonts w:ascii="Candara" w:hAnsi="Candara" w:cs="Times New Roman"/>
          <w:sz w:val="24"/>
          <w:szCs w:val="24"/>
          <w:lang w:val="en-US"/>
        </w:rPr>
      </w:pPr>
      <w:r w:rsidRPr="006B1287">
        <w:rPr>
          <w:rFonts w:ascii="Candara" w:hAnsi="Candara" w:cs="Times New Roman"/>
          <w:sz w:val="24"/>
          <w:szCs w:val="24"/>
          <w:lang w:val="en-US"/>
        </w:rPr>
        <w:t>Mengkoordinasikan, membina dan mengawasi pelaksanaan kebijakan teknis penelitian dan pembangunan bidang pembangunan, inovasi dan teknologi</w:t>
      </w:r>
    </w:p>
    <w:p w:rsidR="003650C6" w:rsidRPr="006B1287" w:rsidP="00F2655D">
      <w:pPr>
        <w:pStyle w:val="ListParagraph"/>
        <w:numPr>
          <w:ilvl w:val="0"/>
          <w:numId w:val="11"/>
        </w:numPr>
        <w:spacing w:after="0" w:line="360" w:lineRule="auto"/>
        <w:jc w:val="both"/>
        <w:rPr>
          <w:rFonts w:ascii="Candara" w:hAnsi="Candara" w:cs="Times New Roman"/>
          <w:sz w:val="24"/>
          <w:szCs w:val="24"/>
          <w:lang w:val="en-US"/>
        </w:rPr>
      </w:pPr>
      <w:r w:rsidRPr="006B1287">
        <w:rPr>
          <w:rFonts w:ascii="Candara" w:hAnsi="Candara" w:cs="Times New Roman"/>
          <w:sz w:val="24"/>
          <w:szCs w:val="24"/>
          <w:lang w:val="en-US"/>
        </w:rPr>
        <w:t>Mengkoordinasikan, dan menyingkronisasikan pelaksanaan kebijakan teknis penelitian dan pengembangan bidang sosial, ekonomi dan pemerintahan, pembangunan, inovasi dan teknologi</w:t>
      </w:r>
    </w:p>
    <w:p w:rsidR="003650C6" w:rsidRPr="006B1287" w:rsidP="00F2655D">
      <w:pPr>
        <w:pStyle w:val="ListParagraph"/>
        <w:numPr>
          <w:ilvl w:val="0"/>
          <w:numId w:val="11"/>
        </w:numPr>
        <w:spacing w:after="0" w:line="360" w:lineRule="auto"/>
        <w:jc w:val="both"/>
        <w:rPr>
          <w:rFonts w:ascii="Candara" w:hAnsi="Candara" w:cs="Times New Roman"/>
          <w:sz w:val="24"/>
          <w:szCs w:val="24"/>
          <w:lang w:val="en-US"/>
        </w:rPr>
      </w:pPr>
      <w:r w:rsidRPr="006B1287">
        <w:rPr>
          <w:rFonts w:ascii="Candara" w:hAnsi="Candara" w:cs="Times New Roman"/>
          <w:sz w:val="24"/>
          <w:szCs w:val="24"/>
          <w:lang w:val="en-US"/>
        </w:rPr>
        <w:t>Mengkoordinasikan, membina dan mengawasi pemantauan, evaluasi dan pelaporan pelaksanaan kebijakan teknis penelitian dan pengembangan bidang sosial, ekonomi dan pemerintahan pembangunan, inovasi dan teknologi</w:t>
      </w:r>
    </w:p>
    <w:p w:rsidR="003650C6" w:rsidRPr="006B1287" w:rsidP="00F2655D">
      <w:pPr>
        <w:pStyle w:val="ListParagraph"/>
        <w:numPr>
          <w:ilvl w:val="0"/>
          <w:numId w:val="11"/>
        </w:numPr>
        <w:spacing w:after="0" w:line="360" w:lineRule="auto"/>
        <w:jc w:val="both"/>
        <w:rPr>
          <w:rFonts w:ascii="Candara" w:hAnsi="Candara" w:cs="Times New Roman"/>
          <w:sz w:val="24"/>
          <w:szCs w:val="24"/>
          <w:lang w:val="en-US"/>
        </w:rPr>
      </w:pPr>
      <w:r w:rsidRPr="006B1287">
        <w:rPr>
          <w:rFonts w:ascii="Candara" w:hAnsi="Candara" w:cs="Times New Roman"/>
          <w:sz w:val="24"/>
          <w:szCs w:val="24"/>
          <w:lang w:val="en-US"/>
        </w:rPr>
        <w:t>Melaksanakan pengkajian lingkup urusan pemerintahan daerah</w:t>
      </w:r>
    </w:p>
    <w:p w:rsidR="003650C6" w:rsidRPr="006B1287" w:rsidP="00F2655D">
      <w:pPr>
        <w:pStyle w:val="ListParagraph"/>
        <w:numPr>
          <w:ilvl w:val="0"/>
          <w:numId w:val="11"/>
        </w:numPr>
        <w:spacing w:after="0" w:line="360" w:lineRule="auto"/>
        <w:jc w:val="both"/>
        <w:rPr>
          <w:rFonts w:ascii="Candara" w:hAnsi="Candara" w:cs="Times New Roman"/>
          <w:sz w:val="24"/>
          <w:szCs w:val="24"/>
          <w:lang w:val="en-US"/>
        </w:rPr>
      </w:pPr>
      <w:r w:rsidRPr="006B1287">
        <w:rPr>
          <w:rFonts w:ascii="Candara" w:hAnsi="Candara" w:cs="Times New Roman"/>
          <w:sz w:val="24"/>
          <w:szCs w:val="24"/>
          <w:lang w:val="en-US"/>
        </w:rPr>
        <w:t>Melaksanakan fasilitasi dan melakukan inovasi daerah</w:t>
      </w:r>
    </w:p>
    <w:p w:rsidR="00601E0E" w:rsidRPr="006B1287" w:rsidP="00F2655D">
      <w:pPr>
        <w:pStyle w:val="ListParagraph"/>
        <w:numPr>
          <w:ilvl w:val="0"/>
          <w:numId w:val="11"/>
        </w:numPr>
        <w:spacing w:after="0" w:line="360" w:lineRule="auto"/>
        <w:jc w:val="both"/>
        <w:rPr>
          <w:rFonts w:ascii="Candara" w:hAnsi="Candara" w:cs="Times New Roman"/>
          <w:sz w:val="24"/>
          <w:szCs w:val="24"/>
          <w:lang w:val="en-US"/>
        </w:rPr>
      </w:pPr>
      <w:r w:rsidRPr="006B1287">
        <w:rPr>
          <w:rFonts w:ascii="Candara" w:hAnsi="Candara" w:cs="Times New Roman"/>
          <w:sz w:val="24"/>
          <w:szCs w:val="24"/>
          <w:lang w:val="en-US"/>
        </w:rPr>
        <w:t>Melakukan pemantauan, evaluasi dan pelaporan atas pelaksanaan penelitian dan pengembangan</w:t>
      </w:r>
    </w:p>
    <w:p w:rsidR="00601E0E" w:rsidRPr="006B1287" w:rsidP="00F2655D">
      <w:pPr>
        <w:pStyle w:val="ListParagraph"/>
        <w:numPr>
          <w:ilvl w:val="0"/>
          <w:numId w:val="11"/>
        </w:numPr>
        <w:spacing w:after="0" w:line="360" w:lineRule="auto"/>
        <w:jc w:val="both"/>
        <w:rPr>
          <w:rFonts w:ascii="Candara" w:hAnsi="Candara" w:cs="Times New Roman"/>
          <w:sz w:val="24"/>
          <w:szCs w:val="24"/>
          <w:lang w:val="en-US"/>
        </w:rPr>
      </w:pPr>
      <w:r w:rsidRPr="006B1287">
        <w:rPr>
          <w:rFonts w:ascii="Candara" w:hAnsi="Candara" w:cs="Times New Roman"/>
          <w:sz w:val="24"/>
          <w:szCs w:val="24"/>
          <w:lang w:val="en-US"/>
        </w:rPr>
        <w:t>Memastikan tersusunnya kebijakan dan atau regulasi berbasis hasil penelitian dan pengembangan</w:t>
      </w:r>
    </w:p>
    <w:p w:rsidR="00601E0E" w:rsidRPr="006B1287" w:rsidP="00F2655D">
      <w:pPr>
        <w:pStyle w:val="ListParagraph"/>
        <w:numPr>
          <w:ilvl w:val="0"/>
          <w:numId w:val="11"/>
        </w:numPr>
        <w:spacing w:after="0" w:line="360" w:lineRule="auto"/>
        <w:jc w:val="both"/>
        <w:rPr>
          <w:rFonts w:ascii="Candara" w:hAnsi="Candara" w:cs="Times New Roman"/>
          <w:sz w:val="24"/>
          <w:szCs w:val="24"/>
          <w:lang w:val="en-US"/>
        </w:rPr>
      </w:pPr>
      <w:r w:rsidRPr="006B1287">
        <w:rPr>
          <w:rFonts w:ascii="Candara" w:hAnsi="Candara" w:cs="Times New Roman"/>
          <w:sz w:val="24"/>
          <w:szCs w:val="24"/>
          <w:lang w:val="en-US"/>
        </w:rPr>
        <w:t>Memberikan rekomendasi regulasi dan kebijakan kepada Bupati dan Perangkat Daerah</w:t>
      </w:r>
    </w:p>
    <w:p w:rsidR="00601E0E" w:rsidRPr="006B1287" w:rsidP="00F2655D">
      <w:pPr>
        <w:pStyle w:val="ListParagraph"/>
        <w:numPr>
          <w:ilvl w:val="0"/>
          <w:numId w:val="11"/>
        </w:numPr>
        <w:spacing w:after="0" w:line="360" w:lineRule="auto"/>
        <w:jc w:val="both"/>
        <w:rPr>
          <w:rFonts w:ascii="Candara" w:hAnsi="Candara" w:cs="Times New Roman"/>
          <w:sz w:val="24"/>
          <w:szCs w:val="24"/>
          <w:lang w:val="en-US"/>
        </w:rPr>
      </w:pPr>
      <w:r w:rsidRPr="006B1287">
        <w:rPr>
          <w:rFonts w:ascii="Candara" w:hAnsi="Candara" w:cs="Times New Roman"/>
          <w:sz w:val="24"/>
          <w:szCs w:val="24"/>
          <w:lang w:val="en-US"/>
        </w:rPr>
        <w:t>Melaksanakan administrasi penelitian dan pengembangan</w:t>
      </w:r>
    </w:p>
    <w:p w:rsidR="00601E0E" w:rsidRPr="006B1287" w:rsidP="00F2655D">
      <w:pPr>
        <w:pStyle w:val="ListParagraph"/>
        <w:numPr>
          <w:ilvl w:val="0"/>
          <w:numId w:val="11"/>
        </w:numPr>
        <w:spacing w:after="0" w:line="360" w:lineRule="auto"/>
        <w:jc w:val="both"/>
        <w:rPr>
          <w:rFonts w:ascii="Candara" w:hAnsi="Candara" w:cs="Times New Roman"/>
          <w:sz w:val="24"/>
          <w:szCs w:val="24"/>
          <w:lang w:val="en-US"/>
        </w:rPr>
      </w:pPr>
      <w:r w:rsidRPr="006B1287">
        <w:rPr>
          <w:rFonts w:ascii="Candara" w:hAnsi="Candara" w:cs="Times New Roman"/>
          <w:sz w:val="24"/>
          <w:szCs w:val="24"/>
          <w:lang w:val="en-US"/>
        </w:rPr>
        <w:t>Mengeluarkan rekomendasi dan melakukan pendampingan penelitian bagi Warga Negara Asing untuk diterbitkannya izin penelitian oleh instansi yang berwenang</w:t>
      </w:r>
    </w:p>
    <w:p w:rsidR="00601E0E" w:rsidRPr="006B1287" w:rsidP="00F2655D">
      <w:pPr>
        <w:pStyle w:val="ListParagraph"/>
        <w:numPr>
          <w:ilvl w:val="0"/>
          <w:numId w:val="11"/>
        </w:numPr>
        <w:spacing w:after="0" w:line="360" w:lineRule="auto"/>
        <w:jc w:val="both"/>
        <w:rPr>
          <w:rFonts w:ascii="Candara" w:hAnsi="Candara" w:cs="Times New Roman"/>
          <w:sz w:val="24"/>
          <w:szCs w:val="24"/>
          <w:lang w:val="en-US"/>
        </w:rPr>
      </w:pPr>
      <w:r w:rsidRPr="006B1287">
        <w:rPr>
          <w:rFonts w:ascii="Candara" w:hAnsi="Candara" w:cs="Times New Roman"/>
          <w:sz w:val="24"/>
          <w:szCs w:val="24"/>
          <w:lang w:val="en-US"/>
        </w:rPr>
        <w:t>Meminta laporan hasil penelitian yang dilaksanakan oleh Warga Negara Asing</w:t>
      </w:r>
    </w:p>
    <w:p w:rsidR="00601E0E" w:rsidRPr="006B1287" w:rsidP="00F2655D">
      <w:pPr>
        <w:pStyle w:val="ListParagraph"/>
        <w:numPr>
          <w:ilvl w:val="0"/>
          <w:numId w:val="11"/>
        </w:numPr>
        <w:spacing w:after="0" w:line="360" w:lineRule="auto"/>
        <w:jc w:val="both"/>
        <w:rPr>
          <w:rFonts w:ascii="Candara" w:hAnsi="Candara" w:cs="Times New Roman"/>
          <w:sz w:val="24"/>
          <w:szCs w:val="24"/>
          <w:lang w:val="en-US"/>
        </w:rPr>
      </w:pPr>
      <w:r w:rsidRPr="006B1287">
        <w:rPr>
          <w:rFonts w:ascii="Candara" w:hAnsi="Candara" w:cs="Times New Roman"/>
          <w:sz w:val="24"/>
          <w:szCs w:val="24"/>
          <w:lang w:val="en-US"/>
        </w:rPr>
        <w:t>Membina dan mengawasi pengelolaan kesekretariatan dan</w:t>
      </w:r>
    </w:p>
    <w:p w:rsidR="00601E0E" w:rsidRPr="006B1287" w:rsidP="00F2655D">
      <w:pPr>
        <w:pStyle w:val="ListParagraph"/>
        <w:numPr>
          <w:ilvl w:val="0"/>
          <w:numId w:val="11"/>
        </w:numPr>
        <w:spacing w:after="0" w:line="360" w:lineRule="auto"/>
        <w:jc w:val="both"/>
        <w:rPr>
          <w:rFonts w:ascii="Candara" w:hAnsi="Candara" w:cs="Times New Roman"/>
          <w:sz w:val="24"/>
          <w:szCs w:val="24"/>
          <w:lang w:val="en-US"/>
        </w:rPr>
      </w:pPr>
      <w:r w:rsidRPr="006B1287">
        <w:rPr>
          <w:rFonts w:ascii="Candara" w:hAnsi="Candara" w:cs="Times New Roman"/>
          <w:sz w:val="24"/>
          <w:szCs w:val="24"/>
          <w:lang w:val="en-US"/>
        </w:rPr>
        <w:t>Melaksanakan tugas lain yang sesuai bidang tugas dan kewenangan</w:t>
      </w:r>
    </w:p>
    <w:p w:rsidR="00601E0E" w:rsidRPr="006B1287" w:rsidP="00601E0E">
      <w:pPr>
        <w:pStyle w:val="ListParagraph"/>
        <w:spacing w:after="0" w:line="360" w:lineRule="auto"/>
        <w:ind w:left="1080"/>
        <w:jc w:val="both"/>
        <w:rPr>
          <w:rFonts w:ascii="Candara" w:hAnsi="Candara" w:cs="Times New Roman"/>
          <w:sz w:val="24"/>
          <w:szCs w:val="24"/>
          <w:lang w:val="en-US"/>
        </w:rPr>
      </w:pPr>
    </w:p>
    <w:p w:rsidR="00DE6118" w:rsidRPr="006B1287" w:rsidP="001C3461">
      <w:pPr>
        <w:pStyle w:val="ListParagraph"/>
        <w:spacing w:line="360" w:lineRule="auto"/>
        <w:ind w:left="1080"/>
        <w:jc w:val="both"/>
        <w:rPr>
          <w:rFonts w:ascii="Candara" w:hAnsi="Candara" w:cs="Times New Roman"/>
          <w:sz w:val="24"/>
          <w:szCs w:val="24"/>
          <w:lang w:val="en-US"/>
        </w:rPr>
      </w:pPr>
    </w:p>
    <w:p w:rsidR="00C85CDD" w:rsidRPr="006B1287" w:rsidP="001C3461">
      <w:pPr>
        <w:spacing w:after="0" w:line="360" w:lineRule="auto"/>
        <w:ind w:firstLine="720"/>
        <w:jc w:val="both"/>
        <w:rPr>
          <w:rFonts w:ascii="Candara" w:hAnsi="Candara" w:cs="Arial"/>
          <w:sz w:val="24"/>
          <w:szCs w:val="24"/>
        </w:rPr>
      </w:pPr>
      <w:r w:rsidRPr="006B1287">
        <w:rPr>
          <w:rFonts w:ascii="Candara" w:hAnsi="Candara" w:cs="Times New Roman"/>
          <w:sz w:val="24"/>
          <w:szCs w:val="24"/>
        </w:rPr>
        <w:t>Pelaksanaan tugas l</w:t>
      </w:r>
      <w:r w:rsidRPr="006B1287" w:rsidR="00AC78E1">
        <w:rPr>
          <w:rFonts w:ascii="Candara" w:hAnsi="Candara" w:cs="Times New Roman"/>
          <w:sz w:val="24"/>
          <w:szCs w:val="24"/>
        </w:rPr>
        <w:t xml:space="preserve">ain yang diberikan oleh </w:t>
      </w:r>
      <w:r w:rsidRPr="006B1287" w:rsidR="00AC78E1">
        <w:rPr>
          <w:rFonts w:ascii="Candara" w:hAnsi="Candara" w:cs="Times New Roman"/>
          <w:sz w:val="24"/>
          <w:szCs w:val="24"/>
          <w:lang w:val="en-US"/>
        </w:rPr>
        <w:t xml:space="preserve">Bupati kepada </w:t>
      </w:r>
      <w:r w:rsidRPr="006B1287">
        <w:rPr>
          <w:rFonts w:ascii="Candara" w:hAnsi="Candara" w:cs="Arial"/>
          <w:sz w:val="24"/>
          <w:szCs w:val="24"/>
          <w:lang w:val="sv-SE"/>
        </w:rPr>
        <w:t xml:space="preserve">Organisasi </w:t>
      </w:r>
      <w:r w:rsidRPr="006B1287" w:rsidR="0017048E">
        <w:rPr>
          <w:rFonts w:ascii="Candara" w:hAnsi="Candara" w:cs="Arial"/>
          <w:sz w:val="24"/>
          <w:szCs w:val="24"/>
          <w:lang w:val="sv-SE"/>
        </w:rPr>
        <w:t xml:space="preserve">dan tata kerja Badan Penelitian dan pengembangan  </w:t>
      </w:r>
      <w:r w:rsidRPr="006B1287">
        <w:rPr>
          <w:rFonts w:ascii="Candara" w:hAnsi="Candara" w:cs="Arial"/>
          <w:sz w:val="24"/>
          <w:szCs w:val="24"/>
          <w:lang w:val="sv-SE"/>
        </w:rPr>
        <w:t>Daerah (</w:t>
      </w:r>
      <w:r w:rsidRPr="006B1287" w:rsidR="003279DB">
        <w:rPr>
          <w:rFonts w:ascii="Candara" w:hAnsi="Candara" w:cs="Arial"/>
          <w:sz w:val="24"/>
          <w:szCs w:val="24"/>
          <w:lang w:val="sv-SE"/>
        </w:rPr>
        <w:t>BALITBANGDA</w:t>
      </w:r>
      <w:r w:rsidRPr="006B1287">
        <w:rPr>
          <w:rFonts w:ascii="Candara" w:hAnsi="Candara" w:cs="Arial"/>
          <w:sz w:val="24"/>
          <w:szCs w:val="24"/>
          <w:lang w:val="sv-SE"/>
        </w:rPr>
        <w:t>) kabupaten Balangan ditetapkan  berda</w:t>
      </w:r>
      <w:r w:rsidRPr="006B1287">
        <w:rPr>
          <w:rFonts w:ascii="Candara" w:hAnsi="Candara" w:cs="Arial"/>
          <w:sz w:val="24"/>
          <w:szCs w:val="24"/>
          <w:lang w:val="sv-SE"/>
        </w:rPr>
        <w:t>sarkan Peraturan Daerah Nomor 14 Tahun 2016 tentang Pembentukan</w:t>
      </w:r>
      <w:r w:rsidRPr="006B1287">
        <w:rPr>
          <w:rFonts w:ascii="Candara" w:hAnsi="Candara" w:cs="Arial"/>
          <w:sz w:val="24"/>
          <w:szCs w:val="24"/>
          <w:lang w:val="sv-SE"/>
        </w:rPr>
        <w:t xml:space="preserve"> dan </w:t>
      </w:r>
      <w:r w:rsidRPr="006B1287">
        <w:rPr>
          <w:rFonts w:ascii="Candara" w:hAnsi="Candara" w:cs="Arial"/>
          <w:sz w:val="24"/>
          <w:szCs w:val="24"/>
          <w:lang w:val="sv-SE"/>
        </w:rPr>
        <w:t xml:space="preserve"> Susunan perangkat </w:t>
      </w:r>
      <w:r w:rsidRPr="006B1287">
        <w:rPr>
          <w:rFonts w:ascii="Candara" w:hAnsi="Candara" w:cs="Arial"/>
          <w:sz w:val="24"/>
          <w:szCs w:val="24"/>
          <w:lang w:val="sv-SE"/>
        </w:rPr>
        <w:t xml:space="preserve">Daerah Kabupaten Balangan sebagaimana telah diubah beberapa kali, terakhir dengan Peraturan Daerah Kabupaten Balangan Nomor 22Tahun 2013 tentang Perubahan Ketiga Atas Peraturan Daerah Kabupaten Balangan </w:t>
      </w:r>
      <w:r w:rsidRPr="006B1287" w:rsidR="008E1FA7">
        <w:rPr>
          <w:rFonts w:ascii="Candara" w:hAnsi="Candara"/>
          <w:sz w:val="24"/>
          <w:szCs w:val="24"/>
        </w:rPr>
        <w:t xml:space="preserve">Nomor  14 Tahun 2016 tentang Pembentukan dan Susunan Perangkat Daerah Kabupaten Balangan  </w:t>
      </w:r>
      <w:r w:rsidRPr="006B1287">
        <w:rPr>
          <w:rFonts w:ascii="Candara" w:hAnsi="Candara" w:cs="Arial"/>
          <w:sz w:val="24"/>
          <w:szCs w:val="24"/>
          <w:lang w:val="sv-SE"/>
        </w:rPr>
        <w:t>(Lembaran Daerah Kabupaten Balangan Tahun 2013 Nomor 22)</w:t>
      </w:r>
      <w:r w:rsidRPr="006B1287">
        <w:rPr>
          <w:rFonts w:ascii="Candara" w:hAnsi="Candara" w:cs="Arial"/>
          <w:sz w:val="24"/>
          <w:szCs w:val="24"/>
        </w:rPr>
        <w:t>.</w:t>
      </w:r>
    </w:p>
    <w:p w:rsidR="006211DB" w:rsidRPr="006B1287" w:rsidP="001C3461">
      <w:pPr>
        <w:spacing w:after="0" w:line="360" w:lineRule="auto"/>
        <w:ind w:firstLine="720"/>
        <w:jc w:val="both"/>
        <w:rPr>
          <w:rFonts w:ascii="Candara" w:hAnsi="Candara" w:cs="Arial"/>
          <w:sz w:val="24"/>
          <w:szCs w:val="24"/>
          <w:lang w:val="sv-SE"/>
        </w:rPr>
      </w:pPr>
      <w:r w:rsidRPr="006B1287">
        <w:rPr>
          <w:rFonts w:ascii="Candara" w:hAnsi="Candara" w:cs="Arial"/>
          <w:sz w:val="24"/>
          <w:szCs w:val="24"/>
          <w:lang w:val="sv-SE"/>
        </w:rPr>
        <w:t xml:space="preserve">Susunan Struktur Organisasi dan Tata Kerja </w:t>
      </w:r>
      <w:r w:rsidRPr="006B1287" w:rsidR="003279DB">
        <w:rPr>
          <w:rFonts w:ascii="Candara" w:hAnsi="Candara" w:cs="Arial"/>
          <w:sz w:val="24"/>
          <w:szCs w:val="24"/>
          <w:lang w:val="sv-SE"/>
        </w:rPr>
        <w:t>B</w:t>
      </w:r>
      <w:r w:rsidRPr="006B1287" w:rsidR="0017048E">
        <w:rPr>
          <w:rFonts w:ascii="Candara" w:hAnsi="Candara" w:cs="Arial"/>
          <w:sz w:val="24"/>
          <w:szCs w:val="24"/>
          <w:lang w:val="sv-SE"/>
        </w:rPr>
        <w:t>alitbangda</w:t>
      </w:r>
      <w:r w:rsidRPr="006B1287">
        <w:rPr>
          <w:rFonts w:ascii="Candara" w:hAnsi="Candara" w:cs="Arial"/>
          <w:sz w:val="24"/>
          <w:szCs w:val="24"/>
          <w:lang w:val="sv-SE"/>
        </w:rPr>
        <w:t xml:space="preserve"> Kabupaten Balangan adalah sebagai berikut :</w:t>
      </w:r>
    </w:p>
    <w:p w:rsidR="00C85CDD" w:rsidRPr="006B1287" w:rsidP="001C3461">
      <w:pPr>
        <w:numPr>
          <w:ilvl w:val="0"/>
          <w:numId w:val="12"/>
        </w:numPr>
        <w:spacing w:after="0" w:line="360" w:lineRule="auto"/>
        <w:ind w:left="709"/>
        <w:rPr>
          <w:rFonts w:ascii="Candara" w:hAnsi="Candara" w:cs="Arial"/>
          <w:sz w:val="24"/>
          <w:szCs w:val="24"/>
        </w:rPr>
      </w:pPr>
      <w:r w:rsidRPr="006B1287">
        <w:rPr>
          <w:rFonts w:ascii="Candara" w:hAnsi="Candara" w:cs="Arial"/>
          <w:sz w:val="24"/>
          <w:szCs w:val="24"/>
        </w:rPr>
        <w:t>Kepala Badan</w:t>
      </w:r>
    </w:p>
    <w:p w:rsidR="00C85CDD" w:rsidRPr="006B1287" w:rsidP="001C3461">
      <w:pPr>
        <w:numPr>
          <w:ilvl w:val="0"/>
          <w:numId w:val="12"/>
        </w:numPr>
        <w:spacing w:after="0" w:line="360" w:lineRule="auto"/>
        <w:ind w:left="709"/>
        <w:rPr>
          <w:rFonts w:ascii="Candara" w:hAnsi="Candara" w:cs="Arial"/>
          <w:sz w:val="24"/>
          <w:szCs w:val="24"/>
        </w:rPr>
      </w:pPr>
      <w:r w:rsidRPr="006B1287">
        <w:rPr>
          <w:rFonts w:ascii="Candara" w:hAnsi="Candara" w:cs="Arial"/>
          <w:sz w:val="24"/>
          <w:szCs w:val="24"/>
        </w:rPr>
        <w:t>Sekretariat</w:t>
      </w:r>
    </w:p>
    <w:p w:rsidR="00C85CDD" w:rsidRPr="006B1287" w:rsidP="001C3461">
      <w:pPr>
        <w:numPr>
          <w:ilvl w:val="0"/>
          <w:numId w:val="13"/>
        </w:numPr>
        <w:spacing w:after="0" w:line="360" w:lineRule="auto"/>
        <w:rPr>
          <w:rFonts w:ascii="Candara" w:hAnsi="Candara" w:cs="Arial"/>
          <w:sz w:val="24"/>
          <w:szCs w:val="24"/>
        </w:rPr>
      </w:pPr>
      <w:r w:rsidRPr="006B1287">
        <w:rPr>
          <w:rFonts w:ascii="Candara" w:hAnsi="Candara" w:cs="Arial"/>
          <w:sz w:val="24"/>
          <w:szCs w:val="24"/>
        </w:rPr>
        <w:t xml:space="preserve">Sub Bagian Umum </w:t>
      </w:r>
      <w:r w:rsidRPr="006B1287" w:rsidR="00AC78E1">
        <w:rPr>
          <w:rFonts w:ascii="Candara" w:hAnsi="Candara" w:cs="Arial"/>
          <w:sz w:val="24"/>
          <w:szCs w:val="24"/>
          <w:lang w:val="en-US"/>
        </w:rPr>
        <w:t>dan</w:t>
      </w:r>
      <w:r w:rsidRPr="006B1287">
        <w:rPr>
          <w:rFonts w:ascii="Candara" w:hAnsi="Candara" w:cs="Arial"/>
          <w:sz w:val="24"/>
          <w:szCs w:val="24"/>
        </w:rPr>
        <w:t xml:space="preserve"> Kepegawaian</w:t>
      </w:r>
    </w:p>
    <w:p w:rsidR="00C85CDD" w:rsidRPr="006B1287" w:rsidP="001C3461">
      <w:pPr>
        <w:numPr>
          <w:ilvl w:val="0"/>
          <w:numId w:val="13"/>
        </w:numPr>
        <w:spacing w:after="0" w:line="360" w:lineRule="auto"/>
        <w:rPr>
          <w:rFonts w:ascii="Candara" w:hAnsi="Candara" w:cs="Arial"/>
          <w:sz w:val="24"/>
          <w:szCs w:val="24"/>
        </w:rPr>
      </w:pPr>
      <w:r w:rsidRPr="006B1287">
        <w:rPr>
          <w:rFonts w:ascii="Candara" w:hAnsi="Candara" w:cs="Arial"/>
          <w:sz w:val="24"/>
          <w:szCs w:val="24"/>
        </w:rPr>
        <w:t xml:space="preserve">Sub Bagian </w:t>
      </w:r>
      <w:r w:rsidRPr="006B1287" w:rsidR="0017048E">
        <w:rPr>
          <w:rFonts w:ascii="Candara" w:hAnsi="Candara" w:cs="Arial"/>
          <w:sz w:val="24"/>
          <w:szCs w:val="24"/>
          <w:lang w:val="en-GB"/>
        </w:rPr>
        <w:t>Perencanaan</w:t>
      </w:r>
      <w:r w:rsidRPr="006B1287">
        <w:rPr>
          <w:rFonts w:ascii="Candara" w:hAnsi="Candara" w:cs="Arial"/>
          <w:sz w:val="24"/>
          <w:szCs w:val="24"/>
        </w:rPr>
        <w:t xml:space="preserve"> </w:t>
      </w:r>
      <w:r w:rsidRPr="006B1287" w:rsidR="00AC78E1">
        <w:rPr>
          <w:rFonts w:ascii="Candara" w:hAnsi="Candara" w:cs="Arial"/>
          <w:sz w:val="24"/>
          <w:szCs w:val="24"/>
          <w:lang w:val="en-US"/>
        </w:rPr>
        <w:t xml:space="preserve">dan </w:t>
      </w:r>
      <w:r w:rsidRPr="006B1287">
        <w:rPr>
          <w:rFonts w:ascii="Candara" w:hAnsi="Candara" w:cs="Arial"/>
          <w:sz w:val="24"/>
          <w:szCs w:val="24"/>
        </w:rPr>
        <w:t>Keuangan</w:t>
      </w:r>
    </w:p>
    <w:p w:rsidR="00C85CDD" w:rsidRPr="006B1287" w:rsidP="001C3461">
      <w:pPr>
        <w:numPr>
          <w:ilvl w:val="0"/>
          <w:numId w:val="12"/>
        </w:numPr>
        <w:spacing w:after="0" w:line="360" w:lineRule="auto"/>
        <w:ind w:left="709"/>
        <w:rPr>
          <w:rFonts w:ascii="Candara" w:hAnsi="Candara" w:cs="Arial"/>
          <w:sz w:val="24"/>
          <w:szCs w:val="24"/>
        </w:rPr>
      </w:pPr>
      <w:r w:rsidRPr="006B1287">
        <w:rPr>
          <w:rFonts w:ascii="Candara" w:hAnsi="Candara" w:cs="Arial"/>
          <w:sz w:val="24"/>
          <w:szCs w:val="24"/>
        </w:rPr>
        <w:t xml:space="preserve">Bidang </w:t>
      </w:r>
      <w:r w:rsidRPr="006B1287" w:rsidR="00FB2CDC">
        <w:rPr>
          <w:rFonts w:ascii="Candara" w:hAnsi="Candara" w:cs="Arial"/>
          <w:sz w:val="24"/>
          <w:szCs w:val="24"/>
          <w:lang w:val="en-GB"/>
        </w:rPr>
        <w:t>Sosial</w:t>
      </w:r>
      <w:r w:rsidRPr="006B1287">
        <w:rPr>
          <w:rFonts w:ascii="Candara" w:hAnsi="Candara" w:cs="Arial"/>
          <w:sz w:val="24"/>
          <w:szCs w:val="24"/>
        </w:rPr>
        <w:t xml:space="preserve"> Ekonomi dan</w:t>
      </w:r>
      <w:r w:rsidRPr="006B1287" w:rsidR="00AC78E1">
        <w:rPr>
          <w:rFonts w:ascii="Candara" w:hAnsi="Candara" w:cs="Arial"/>
          <w:sz w:val="24"/>
          <w:szCs w:val="24"/>
          <w:lang w:val="en-US"/>
        </w:rPr>
        <w:t xml:space="preserve"> </w:t>
      </w:r>
      <w:r w:rsidRPr="006B1287" w:rsidR="00FB2CDC">
        <w:rPr>
          <w:rFonts w:ascii="Candara" w:hAnsi="Candara" w:cs="Arial"/>
          <w:sz w:val="24"/>
          <w:szCs w:val="24"/>
        </w:rPr>
        <w:t>Sosial</w:t>
      </w:r>
      <w:r w:rsidRPr="006B1287">
        <w:rPr>
          <w:rFonts w:ascii="Candara" w:hAnsi="Candara" w:cs="Arial"/>
          <w:sz w:val="24"/>
          <w:szCs w:val="24"/>
        </w:rPr>
        <w:t xml:space="preserve"> Budaya</w:t>
      </w:r>
    </w:p>
    <w:p w:rsidR="00C85CDD" w:rsidRPr="006B1287" w:rsidP="001C3461">
      <w:pPr>
        <w:numPr>
          <w:ilvl w:val="0"/>
          <w:numId w:val="13"/>
        </w:numPr>
        <w:spacing w:after="0" w:line="360" w:lineRule="auto"/>
        <w:rPr>
          <w:rFonts w:ascii="Candara" w:hAnsi="Candara" w:cs="Arial"/>
          <w:sz w:val="24"/>
          <w:szCs w:val="24"/>
        </w:rPr>
      </w:pPr>
      <w:r w:rsidRPr="006B1287">
        <w:rPr>
          <w:rFonts w:ascii="Candara" w:hAnsi="Candara" w:cs="Arial"/>
          <w:sz w:val="24"/>
          <w:szCs w:val="24"/>
        </w:rPr>
        <w:t xml:space="preserve">Sub Bidang  Ekonomi </w:t>
      </w:r>
    </w:p>
    <w:p w:rsidR="00C85CDD" w:rsidRPr="006B1287" w:rsidP="001C3461">
      <w:pPr>
        <w:numPr>
          <w:ilvl w:val="0"/>
          <w:numId w:val="13"/>
        </w:numPr>
        <w:spacing w:after="0" w:line="360" w:lineRule="auto"/>
        <w:rPr>
          <w:rFonts w:ascii="Candara" w:hAnsi="Candara" w:cs="Arial"/>
          <w:sz w:val="24"/>
          <w:szCs w:val="24"/>
        </w:rPr>
      </w:pPr>
      <w:r w:rsidRPr="006B1287">
        <w:rPr>
          <w:rFonts w:ascii="Candara" w:hAnsi="Candara" w:cs="Arial"/>
          <w:sz w:val="24"/>
          <w:szCs w:val="24"/>
        </w:rPr>
        <w:t>Sub Bidang Sosial</w:t>
      </w:r>
      <w:r w:rsidRPr="006B1287" w:rsidR="00FB2CDC">
        <w:rPr>
          <w:rFonts w:ascii="Candara" w:hAnsi="Candara" w:cs="Arial"/>
          <w:sz w:val="24"/>
          <w:szCs w:val="24"/>
          <w:lang w:val="en-GB"/>
        </w:rPr>
        <w:t>,</w:t>
      </w:r>
      <w:r w:rsidRPr="006B1287">
        <w:rPr>
          <w:rFonts w:ascii="Candara" w:hAnsi="Candara" w:cs="Arial"/>
          <w:sz w:val="24"/>
          <w:szCs w:val="24"/>
        </w:rPr>
        <w:t xml:space="preserve"> Budaya</w:t>
      </w:r>
      <w:r w:rsidRPr="006B1287" w:rsidR="00FB2CDC">
        <w:rPr>
          <w:rFonts w:ascii="Candara" w:hAnsi="Candara" w:cs="Arial"/>
          <w:sz w:val="24"/>
          <w:szCs w:val="24"/>
          <w:lang w:val="en-GB"/>
        </w:rPr>
        <w:t xml:space="preserve"> Pembermas dan Desa</w:t>
      </w:r>
    </w:p>
    <w:p w:rsidR="00FB2CDC" w:rsidRPr="006B1287" w:rsidP="001C3461">
      <w:pPr>
        <w:numPr>
          <w:ilvl w:val="0"/>
          <w:numId w:val="13"/>
        </w:numPr>
        <w:spacing w:after="0" w:line="360" w:lineRule="auto"/>
        <w:rPr>
          <w:rFonts w:ascii="Candara" w:hAnsi="Candara" w:cs="Arial"/>
          <w:sz w:val="24"/>
          <w:szCs w:val="24"/>
        </w:rPr>
      </w:pPr>
      <w:r w:rsidRPr="006B1287">
        <w:rPr>
          <w:rFonts w:ascii="Candara" w:hAnsi="Candara" w:cs="Arial"/>
          <w:sz w:val="24"/>
          <w:szCs w:val="24"/>
          <w:lang w:val="en-GB"/>
        </w:rPr>
        <w:t>Sub Bidang Penyelenggaraan pemerintah dan Pengkajian Peraturan</w:t>
      </w:r>
    </w:p>
    <w:p w:rsidR="00C85CDD" w:rsidRPr="006B1287" w:rsidP="001C3461">
      <w:pPr>
        <w:numPr>
          <w:ilvl w:val="0"/>
          <w:numId w:val="12"/>
        </w:numPr>
        <w:spacing w:after="0" w:line="360" w:lineRule="auto"/>
        <w:ind w:left="709"/>
        <w:rPr>
          <w:rFonts w:ascii="Candara" w:hAnsi="Candara" w:cs="Arial"/>
          <w:sz w:val="24"/>
          <w:szCs w:val="24"/>
        </w:rPr>
      </w:pPr>
      <w:r w:rsidRPr="006B1287">
        <w:rPr>
          <w:rFonts w:ascii="Candara" w:hAnsi="Candara" w:cs="Arial"/>
          <w:sz w:val="24"/>
          <w:szCs w:val="24"/>
        </w:rPr>
        <w:t>Bidang Pembangunan, Inovasi dan Teknologi</w:t>
      </w:r>
    </w:p>
    <w:p w:rsidR="00C85CDD" w:rsidRPr="006B1287" w:rsidP="001C3461">
      <w:pPr>
        <w:numPr>
          <w:ilvl w:val="0"/>
          <w:numId w:val="13"/>
        </w:numPr>
        <w:spacing w:after="0" w:line="360" w:lineRule="auto"/>
        <w:rPr>
          <w:rFonts w:ascii="Candara" w:hAnsi="Candara" w:cs="Arial"/>
          <w:sz w:val="24"/>
          <w:szCs w:val="24"/>
        </w:rPr>
      </w:pPr>
      <w:r w:rsidRPr="006B1287">
        <w:rPr>
          <w:rFonts w:ascii="Candara" w:hAnsi="Candara" w:cs="Arial"/>
          <w:sz w:val="24"/>
          <w:szCs w:val="24"/>
        </w:rPr>
        <w:t>Sub Bidang SDA &amp; Lingkungan Hidup</w:t>
      </w:r>
    </w:p>
    <w:p w:rsidR="00C85CDD" w:rsidRPr="006B1287" w:rsidP="001C3461">
      <w:pPr>
        <w:numPr>
          <w:ilvl w:val="0"/>
          <w:numId w:val="13"/>
        </w:numPr>
        <w:spacing w:after="0" w:line="360" w:lineRule="auto"/>
        <w:rPr>
          <w:rFonts w:ascii="Candara" w:hAnsi="Candara" w:cs="Arial"/>
          <w:sz w:val="24"/>
          <w:szCs w:val="24"/>
        </w:rPr>
      </w:pPr>
      <w:r w:rsidRPr="006B1287">
        <w:rPr>
          <w:rFonts w:ascii="Candara" w:hAnsi="Candara" w:cs="Arial"/>
          <w:sz w:val="24"/>
          <w:szCs w:val="24"/>
        </w:rPr>
        <w:t>Sub Bidang Pen</w:t>
      </w:r>
      <w:r w:rsidRPr="006B1287">
        <w:rPr>
          <w:rFonts w:ascii="Candara" w:hAnsi="Candara" w:cs="Arial"/>
          <w:sz w:val="24"/>
          <w:szCs w:val="24"/>
          <w:lang w:val="en-GB"/>
        </w:rPr>
        <w:t>g</w:t>
      </w:r>
      <w:r w:rsidRPr="006B1287">
        <w:rPr>
          <w:rFonts w:ascii="Candara" w:hAnsi="Candara" w:cs="Arial"/>
          <w:sz w:val="24"/>
          <w:szCs w:val="24"/>
        </w:rPr>
        <w:t>embangan Wilayah Fisik dan Prasarana</w:t>
      </w:r>
    </w:p>
    <w:p w:rsidR="00FB2CDC" w:rsidRPr="006B1287" w:rsidP="001C3461">
      <w:pPr>
        <w:numPr>
          <w:ilvl w:val="0"/>
          <w:numId w:val="13"/>
        </w:numPr>
        <w:spacing w:after="0" w:line="360" w:lineRule="auto"/>
        <w:rPr>
          <w:rFonts w:ascii="Candara" w:hAnsi="Candara" w:cs="Arial"/>
          <w:sz w:val="24"/>
          <w:szCs w:val="24"/>
        </w:rPr>
      </w:pPr>
      <w:r w:rsidRPr="006B1287">
        <w:rPr>
          <w:rFonts w:ascii="Candara" w:hAnsi="Candara" w:cs="Arial"/>
          <w:sz w:val="24"/>
          <w:szCs w:val="24"/>
          <w:lang w:val="en-GB"/>
        </w:rPr>
        <w:t xml:space="preserve">Sub Bidang Inovasi dan Teknologi </w:t>
      </w:r>
    </w:p>
    <w:p w:rsidR="00C85CDD" w:rsidRPr="006B1287" w:rsidP="001C3461">
      <w:pPr>
        <w:numPr>
          <w:ilvl w:val="0"/>
          <w:numId w:val="12"/>
        </w:numPr>
        <w:spacing w:after="0" w:line="360" w:lineRule="auto"/>
        <w:ind w:left="709"/>
        <w:rPr>
          <w:rFonts w:ascii="Candara" w:hAnsi="Candara" w:cs="Arial"/>
          <w:sz w:val="24"/>
          <w:szCs w:val="24"/>
        </w:rPr>
      </w:pPr>
      <w:r w:rsidRPr="006B1287">
        <w:rPr>
          <w:rFonts w:ascii="Candara" w:hAnsi="Candara" w:cs="Arial"/>
          <w:sz w:val="24"/>
          <w:szCs w:val="24"/>
        </w:rPr>
        <w:t>Kelompok Jabatan Fungsional</w:t>
      </w:r>
    </w:p>
    <w:p w:rsidR="00C85CDD" w:rsidRPr="006B1287" w:rsidP="001C3461">
      <w:pPr>
        <w:spacing w:after="0" w:line="360" w:lineRule="auto"/>
        <w:ind w:firstLine="709"/>
        <w:jc w:val="both"/>
        <w:rPr>
          <w:rFonts w:ascii="Candara" w:hAnsi="Candara" w:cs="Arial"/>
          <w:i/>
          <w:sz w:val="24"/>
          <w:szCs w:val="24"/>
        </w:rPr>
      </w:pPr>
      <w:r w:rsidRPr="006B1287">
        <w:rPr>
          <w:rFonts w:ascii="Candara" w:hAnsi="Candara" w:cs="Arial"/>
          <w:i/>
          <w:sz w:val="24"/>
          <w:szCs w:val="24"/>
          <w:lang w:val="sv-SE"/>
        </w:rPr>
        <w:t xml:space="preserve">Secara rinci Susunan Struktur Organisasi dan Tata Kerja (SOTK) </w:t>
      </w:r>
      <w:r w:rsidRPr="006B1287" w:rsidR="003279DB">
        <w:rPr>
          <w:rFonts w:ascii="Candara" w:hAnsi="Candara" w:cs="Arial"/>
          <w:i/>
          <w:sz w:val="24"/>
          <w:szCs w:val="24"/>
          <w:lang w:val="sv-SE"/>
        </w:rPr>
        <w:t>B</w:t>
      </w:r>
      <w:r w:rsidRPr="006B1287" w:rsidR="00FB2CDC">
        <w:rPr>
          <w:rFonts w:ascii="Candara" w:hAnsi="Candara" w:cs="Arial"/>
          <w:i/>
          <w:sz w:val="24"/>
          <w:szCs w:val="24"/>
          <w:lang w:val="sv-SE"/>
        </w:rPr>
        <w:t>alitbangda</w:t>
      </w:r>
      <w:r w:rsidRPr="006B1287">
        <w:rPr>
          <w:rFonts w:ascii="Candara" w:hAnsi="Candara" w:cs="Arial"/>
          <w:i/>
          <w:sz w:val="24"/>
          <w:szCs w:val="24"/>
          <w:lang w:val="sv-SE"/>
        </w:rPr>
        <w:t xml:space="preserve"> Kabupaten Balangan dapat dilihat pada </w:t>
      </w:r>
      <w:r w:rsidRPr="006B1287">
        <w:rPr>
          <w:rFonts w:ascii="Candara" w:hAnsi="Candara" w:cs="Arial"/>
          <w:i/>
          <w:sz w:val="24"/>
          <w:szCs w:val="24"/>
        </w:rPr>
        <w:t>Bagan di bawah ini</w:t>
      </w:r>
      <w:r w:rsidRPr="006B1287">
        <w:rPr>
          <w:rFonts w:ascii="Candara" w:hAnsi="Candara" w:cs="Arial"/>
          <w:i/>
          <w:sz w:val="24"/>
          <w:szCs w:val="24"/>
          <w:lang w:val="sv-SE"/>
        </w:rPr>
        <w:t>.</w:t>
      </w:r>
    </w:p>
    <w:p w:rsidR="00C85CDD" w:rsidRPr="006B1287" w:rsidP="001C3461">
      <w:pPr>
        <w:spacing w:after="0" w:line="360" w:lineRule="auto"/>
        <w:ind w:firstLine="709"/>
        <w:jc w:val="both"/>
        <w:rPr>
          <w:rFonts w:ascii="Candara" w:hAnsi="Candara" w:cs="Arial"/>
          <w:i/>
          <w:sz w:val="24"/>
          <w:szCs w:val="24"/>
        </w:rPr>
        <w:sectPr w:rsidSect="003D76A3">
          <w:headerReference w:type="default" r:id="rId22"/>
          <w:footerReference w:type="default" r:id="rId23"/>
          <w:pgSz w:w="11907" w:h="16840" w:code="9"/>
          <w:pgMar w:top="1701" w:right="1701" w:bottom="1701" w:left="2268" w:header="720" w:footer="720" w:gutter="0"/>
          <w:pgNumType w:start="10"/>
          <w:cols w:space="720"/>
          <w:docGrid w:linePitch="360"/>
        </w:sectPr>
      </w:pPr>
    </w:p>
    <w:p w:rsidR="0035785D" w:rsidRPr="006B1287" w:rsidP="001C3461">
      <w:pPr>
        <w:tabs>
          <w:tab w:val="left" w:pos="11040"/>
          <w:tab w:val="left" w:pos="12480"/>
        </w:tabs>
        <w:spacing w:after="0" w:line="360" w:lineRule="auto"/>
        <w:jc w:val="center"/>
        <w:rPr>
          <w:rFonts w:ascii="Candara" w:hAnsi="Candara" w:cs="Arial"/>
          <w:b/>
          <w:sz w:val="24"/>
          <w:szCs w:val="24"/>
          <w:lang w:val="sv-SE"/>
        </w:rPr>
      </w:pPr>
      <w:r w:rsidRPr="006B1287">
        <w:rPr>
          <w:rFonts w:ascii="Candara" w:hAnsi="Candara" w:cs="Arial"/>
          <w:b/>
          <w:sz w:val="24"/>
          <w:szCs w:val="24"/>
          <w:lang w:val="sv-SE"/>
        </w:rPr>
        <w:t>Gambar 2</w:t>
      </w:r>
    </w:p>
    <w:p w:rsidR="00C85CDD" w:rsidRPr="006B1287" w:rsidP="001C3461">
      <w:pPr>
        <w:tabs>
          <w:tab w:val="left" w:pos="11040"/>
          <w:tab w:val="left" w:pos="12480"/>
        </w:tabs>
        <w:spacing w:after="0" w:line="360" w:lineRule="auto"/>
        <w:jc w:val="center"/>
        <w:rPr>
          <w:rFonts w:ascii="Candara" w:hAnsi="Candara" w:cs="Arial"/>
          <w:b/>
          <w:sz w:val="24"/>
          <w:szCs w:val="24"/>
        </w:rPr>
      </w:pPr>
      <w:r w:rsidRPr="006B1287">
        <w:rPr>
          <w:rFonts w:ascii="Candara" w:hAnsi="Candara" w:cs="Arial"/>
          <w:b/>
          <w:sz w:val="24"/>
          <w:szCs w:val="24"/>
          <w:lang w:val="sv-SE"/>
        </w:rPr>
        <w:t xml:space="preserve">BAGAN STRUKTUR ORGANISASI </w:t>
      </w:r>
      <w:r w:rsidRPr="006B1287" w:rsidR="003279DB">
        <w:rPr>
          <w:rFonts w:ascii="Candara" w:hAnsi="Candara" w:cs="Arial"/>
          <w:b/>
          <w:sz w:val="24"/>
          <w:szCs w:val="24"/>
        </w:rPr>
        <w:t>BALITBANGDA</w:t>
      </w:r>
      <w:r w:rsidRPr="006B1287">
        <w:rPr>
          <w:rFonts w:ascii="Candara" w:hAnsi="Candara" w:cs="Arial"/>
          <w:b/>
          <w:sz w:val="24"/>
          <w:szCs w:val="24"/>
        </w:rPr>
        <w:t xml:space="preserve"> KABUPATEN BALANGAN</w:t>
      </w:r>
    </w:p>
    <w:p w:rsidR="00C85CDD" w:rsidRPr="006B1287" w:rsidP="001C3461">
      <w:pPr>
        <w:tabs>
          <w:tab w:val="left" w:pos="11040"/>
          <w:tab w:val="left" w:pos="12480"/>
        </w:tabs>
        <w:spacing w:line="360" w:lineRule="auto"/>
        <w:jc w:val="center"/>
        <w:rPr>
          <w:rFonts w:ascii="Candara" w:hAnsi="Candara" w:cs="Arial"/>
          <w:sz w:val="24"/>
          <w:szCs w:val="24"/>
          <w:lang w:val="sv-SE"/>
        </w:rPr>
      </w:pPr>
      <w:r w:rsidRPr="006B1287">
        <w:rPr>
          <w:rFonts w:ascii="Candara" w:hAnsi="Candara" w:cs="Arial"/>
          <w:sz w:val="24"/>
          <w:szCs w:val="24"/>
          <w:lang w:val="sv-SE"/>
        </w:rPr>
        <w:t>(Peraturan  Bupat</w:t>
      </w:r>
      <w:r w:rsidRPr="006B1287" w:rsidR="008E1FA7">
        <w:rPr>
          <w:rFonts w:ascii="Candara" w:hAnsi="Candara" w:cs="Arial"/>
          <w:sz w:val="24"/>
          <w:szCs w:val="24"/>
          <w:lang w:val="sv-SE"/>
        </w:rPr>
        <w:t>i  Balangan Nomor 14 Tahun 2016</w:t>
      </w:r>
      <w:r w:rsidRPr="006B1287" w:rsidR="00451118">
        <w:rPr>
          <w:rFonts w:ascii="Candara" w:hAnsi="Candara" w:cs="Arial"/>
          <w:sz w:val="24"/>
          <w:szCs w:val="24"/>
          <w:lang w:val="sv-SE"/>
        </w:rPr>
        <w:t>)</w:t>
      </w:r>
    </w:p>
    <w:p w:rsidR="00451118" w:rsidRPr="006B1287" w:rsidP="001C3461">
      <w:pPr>
        <w:tabs>
          <w:tab w:val="left" w:pos="11040"/>
          <w:tab w:val="left" w:pos="12480"/>
        </w:tabs>
        <w:spacing w:line="360" w:lineRule="auto"/>
        <w:jc w:val="center"/>
        <w:rPr>
          <w:rFonts w:ascii="Candara" w:hAnsi="Candara" w:cs="Arial"/>
          <w:sz w:val="24"/>
          <w:szCs w:val="24"/>
          <w:lang w:val="sv-SE"/>
        </w:rPr>
      </w:pPr>
      <w:r w:rsidRPr="006B1287">
        <w:rPr>
          <w:rFonts w:ascii="Candara" w:hAnsi="Candara" w:cs="Arial"/>
          <w:noProof/>
          <w:sz w:val="24"/>
          <w:szCs w:val="24"/>
          <w:lang w:val="en-US" w:eastAsia="en-US"/>
        </w:rPr>
        <w:drawing>
          <wp:inline distT="0" distB="0" distL="0" distR="0">
            <wp:extent cx="5944235" cy="3091180"/>
            <wp:effectExtent l="0" t="0" r="0" b="0"/>
            <wp:docPr id="1115774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774334" name="Picture 61"/>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4235" cy="3091180"/>
                    </a:xfrm>
                    <a:prstGeom prst="rect">
                      <a:avLst/>
                    </a:prstGeom>
                    <a:noFill/>
                  </pic:spPr>
                </pic:pic>
              </a:graphicData>
            </a:graphic>
          </wp:inline>
        </w:drawing>
      </w:r>
    </w:p>
    <w:p w:rsidR="00C85CDD" w:rsidRPr="006B1287" w:rsidP="001C3461">
      <w:pPr>
        <w:spacing w:after="0" w:line="360" w:lineRule="auto"/>
        <w:jc w:val="both"/>
        <w:rPr>
          <w:rFonts w:ascii="Candara" w:hAnsi="Candara"/>
          <w:sz w:val="24"/>
          <w:szCs w:val="24"/>
        </w:rPr>
        <w:sectPr w:rsidSect="00884B78">
          <w:pgSz w:w="16838" w:h="11906" w:orient="landscape" w:code="9"/>
          <w:pgMar w:top="2268" w:right="1701" w:bottom="1701" w:left="1701" w:header="709" w:footer="709" w:gutter="0"/>
          <w:cols w:space="708"/>
          <w:docGrid w:linePitch="360"/>
        </w:sectPr>
      </w:pPr>
    </w:p>
    <w:p w:rsidR="00B81CD6" w:rsidRPr="006B1287" w:rsidP="001C3461">
      <w:pPr>
        <w:pStyle w:val="ListParagraph"/>
        <w:numPr>
          <w:ilvl w:val="0"/>
          <w:numId w:val="9"/>
        </w:numPr>
        <w:tabs>
          <w:tab w:val="left" w:pos="567"/>
        </w:tabs>
        <w:spacing w:line="360" w:lineRule="auto"/>
        <w:ind w:left="567" w:hanging="567"/>
        <w:rPr>
          <w:rFonts w:ascii="Candara" w:hAnsi="Candara" w:cs="Arial"/>
          <w:b/>
          <w:sz w:val="24"/>
          <w:szCs w:val="24"/>
        </w:rPr>
      </w:pPr>
      <w:r w:rsidRPr="006B1287">
        <w:rPr>
          <w:rFonts w:ascii="Candara" w:hAnsi="Candara" w:cs="Arial"/>
          <w:b/>
          <w:sz w:val="24"/>
          <w:szCs w:val="24"/>
        </w:rPr>
        <w:t>Tugas Pokok dan Uraian Tugas</w:t>
      </w:r>
    </w:p>
    <w:p w:rsidR="00451118" w:rsidRPr="006B1287" w:rsidP="001C3461">
      <w:pPr>
        <w:spacing w:after="0" w:line="360" w:lineRule="auto"/>
        <w:ind w:firstLine="709"/>
        <w:jc w:val="both"/>
        <w:rPr>
          <w:rFonts w:ascii="Candara" w:hAnsi="Candara"/>
          <w:sz w:val="24"/>
          <w:szCs w:val="24"/>
        </w:rPr>
      </w:pPr>
      <w:r w:rsidRPr="006B1287">
        <w:rPr>
          <w:rFonts w:ascii="Candara" w:hAnsi="Candara"/>
          <w:sz w:val="24"/>
          <w:szCs w:val="24"/>
        </w:rPr>
        <w:t xml:space="preserve">Kinerja pelayanan Badan </w:t>
      </w:r>
      <w:r w:rsidRPr="006B1287">
        <w:rPr>
          <w:rFonts w:ascii="Candara" w:hAnsi="Candara"/>
          <w:sz w:val="24"/>
          <w:szCs w:val="24"/>
          <w:lang w:val="en-GB"/>
        </w:rPr>
        <w:t xml:space="preserve">Penelitian dan Pengembangan </w:t>
      </w:r>
      <w:r w:rsidRPr="006B1287">
        <w:rPr>
          <w:rFonts w:ascii="Candara" w:hAnsi="Candara"/>
          <w:sz w:val="24"/>
          <w:szCs w:val="24"/>
        </w:rPr>
        <w:t>Daerah Kabupaten Balangan yang utama berkaitan dengan urusan yang menjadi kewenangannnya yaitu :</w:t>
      </w:r>
    </w:p>
    <w:p w:rsidR="00451118" w:rsidRPr="006B1287" w:rsidP="001C3461">
      <w:pPr>
        <w:spacing w:after="0" w:line="360" w:lineRule="auto"/>
        <w:ind w:firstLine="709"/>
        <w:jc w:val="both"/>
        <w:rPr>
          <w:rFonts w:ascii="Candara" w:hAnsi="Candara"/>
          <w:sz w:val="24"/>
          <w:szCs w:val="24"/>
        </w:rPr>
      </w:pPr>
      <w:r w:rsidRPr="006B1287">
        <w:rPr>
          <w:rFonts w:ascii="Candara" w:hAnsi="Candara"/>
          <w:sz w:val="24"/>
          <w:szCs w:val="24"/>
        </w:rPr>
        <w:t xml:space="preserve"> (1) urusan</w:t>
      </w:r>
      <w:r w:rsidRPr="006B1287">
        <w:rPr>
          <w:rFonts w:ascii="Candara" w:hAnsi="Candara"/>
          <w:sz w:val="24"/>
          <w:szCs w:val="24"/>
          <w:lang w:val="en-GB"/>
        </w:rPr>
        <w:t xml:space="preserve"> penelitian dan pengembangan</w:t>
      </w:r>
      <w:r w:rsidRPr="006B1287">
        <w:rPr>
          <w:rFonts w:ascii="Candara" w:hAnsi="Candara"/>
          <w:sz w:val="24"/>
          <w:szCs w:val="24"/>
        </w:rPr>
        <w:t>,</w:t>
      </w:r>
    </w:p>
    <w:p w:rsidR="00451118" w:rsidRPr="006B1287" w:rsidP="001C3461">
      <w:pPr>
        <w:spacing w:after="0" w:line="360" w:lineRule="auto"/>
        <w:ind w:firstLine="709"/>
        <w:jc w:val="both"/>
        <w:rPr>
          <w:rFonts w:ascii="Candara" w:hAnsi="Candara"/>
          <w:sz w:val="24"/>
          <w:szCs w:val="24"/>
          <w:lang w:val="en-GB"/>
        </w:rPr>
      </w:pPr>
      <w:r w:rsidRPr="006B1287">
        <w:rPr>
          <w:rFonts w:ascii="Candara" w:hAnsi="Candara"/>
          <w:sz w:val="24"/>
          <w:szCs w:val="24"/>
        </w:rPr>
        <w:t xml:space="preserve"> (2) Urusan Sosial ekonomi</w:t>
      </w:r>
      <w:r w:rsidRPr="006B1287" w:rsidR="006E058E">
        <w:rPr>
          <w:rFonts w:ascii="Candara" w:hAnsi="Candara"/>
          <w:sz w:val="24"/>
          <w:szCs w:val="24"/>
        </w:rPr>
        <w:t xml:space="preserve"> dan</w:t>
      </w:r>
      <w:r w:rsidRPr="006B1287">
        <w:rPr>
          <w:rFonts w:ascii="Candara" w:hAnsi="Candara"/>
          <w:sz w:val="24"/>
          <w:szCs w:val="24"/>
          <w:lang w:val="en-GB"/>
        </w:rPr>
        <w:t xml:space="preserve"> Sosial Budaya</w:t>
      </w:r>
    </w:p>
    <w:p w:rsidR="00451118" w:rsidRPr="006B1287" w:rsidP="001C3461">
      <w:pPr>
        <w:spacing w:after="0" w:line="360" w:lineRule="auto"/>
        <w:ind w:firstLine="709"/>
        <w:jc w:val="both"/>
        <w:rPr>
          <w:rFonts w:ascii="Candara" w:hAnsi="Candara"/>
          <w:sz w:val="24"/>
          <w:szCs w:val="24"/>
        </w:rPr>
      </w:pPr>
      <w:r w:rsidRPr="006B1287">
        <w:rPr>
          <w:rFonts w:ascii="Candara" w:hAnsi="Candara"/>
          <w:sz w:val="24"/>
          <w:szCs w:val="24"/>
        </w:rPr>
        <w:t xml:space="preserve"> (3) urusan pembangunan,</w:t>
      </w:r>
      <w:r w:rsidRPr="006B1287" w:rsidR="00AC78E1">
        <w:rPr>
          <w:rFonts w:ascii="Candara" w:hAnsi="Candara"/>
          <w:sz w:val="24"/>
          <w:szCs w:val="24"/>
          <w:lang w:val="en-US"/>
        </w:rPr>
        <w:t xml:space="preserve"> </w:t>
      </w:r>
      <w:r w:rsidRPr="006B1287">
        <w:rPr>
          <w:rFonts w:ascii="Candara" w:hAnsi="Candara"/>
          <w:sz w:val="24"/>
          <w:szCs w:val="24"/>
        </w:rPr>
        <w:t>Inovasi dan Kepegawaian</w:t>
      </w:r>
      <w:r w:rsidRPr="006B1287" w:rsidR="006E058E">
        <w:rPr>
          <w:rFonts w:ascii="Candara" w:hAnsi="Candara"/>
          <w:sz w:val="24"/>
          <w:szCs w:val="24"/>
        </w:rPr>
        <w:t>.</w:t>
      </w:r>
    </w:p>
    <w:p w:rsidR="00B81CD6" w:rsidRPr="006B1287" w:rsidP="001C3461">
      <w:pPr>
        <w:spacing w:after="0" w:line="360" w:lineRule="auto"/>
        <w:ind w:firstLine="709"/>
        <w:jc w:val="both"/>
        <w:rPr>
          <w:rFonts w:ascii="Candara" w:hAnsi="Candara"/>
          <w:sz w:val="24"/>
          <w:szCs w:val="24"/>
        </w:rPr>
      </w:pPr>
      <w:r w:rsidRPr="006B1287">
        <w:rPr>
          <w:rFonts w:ascii="Candara" w:hAnsi="Candara"/>
          <w:sz w:val="24"/>
          <w:szCs w:val="24"/>
        </w:rPr>
        <w:t xml:space="preserve">Bahwa dengan telah ditetapkannya Peraturan  Daerah  </w:t>
      </w:r>
      <w:r w:rsidRPr="006B1287" w:rsidR="008E1FA7">
        <w:rPr>
          <w:rFonts w:ascii="Candara" w:hAnsi="Candara"/>
          <w:sz w:val="24"/>
          <w:szCs w:val="24"/>
        </w:rPr>
        <w:t xml:space="preserve"> Kabupaten   Balangan  Nomor  14 Tahun 2016 tentang Pembentukan dan Susunan </w:t>
      </w:r>
      <w:r w:rsidRPr="006B1287">
        <w:rPr>
          <w:rFonts w:ascii="Candara" w:hAnsi="Candara"/>
          <w:sz w:val="24"/>
          <w:szCs w:val="24"/>
        </w:rPr>
        <w:t>Perangkat Daerah Kabupaten Balangan  sebagaimana telah diubah beberapa kali terakhir dengan Peraturan Daerah Kabupaten Balangan Nomor 22 Tahun 2013 tentang Perubahan Ketiga Atas Peraturan Daerah Kabupaten Balangan</w:t>
      </w:r>
      <w:r w:rsidRPr="006B1287" w:rsidR="008E1FA7">
        <w:rPr>
          <w:rFonts w:ascii="Candara" w:hAnsi="Candara"/>
          <w:sz w:val="24"/>
          <w:szCs w:val="24"/>
        </w:rPr>
        <w:t xml:space="preserve"> Nomor  14 Tahun 2016 tentang Pembentukan dan Susunan Peran</w:t>
      </w:r>
      <w:r w:rsidRPr="006B1287" w:rsidR="00AC78E1">
        <w:rPr>
          <w:rFonts w:ascii="Candara" w:hAnsi="Candara"/>
          <w:sz w:val="24"/>
          <w:szCs w:val="24"/>
        </w:rPr>
        <w:t>gkat Daerah Kabupaten Balangan</w:t>
      </w:r>
      <w:r w:rsidRPr="006B1287">
        <w:rPr>
          <w:rFonts w:ascii="Candara" w:hAnsi="Candara"/>
          <w:sz w:val="24"/>
          <w:szCs w:val="24"/>
        </w:rPr>
        <w:t xml:space="preserve">, selanjutnya dilakukan perumusan tugas pokok dan uraian tugas unsur-unsur Organisasi </w:t>
      </w:r>
      <w:r w:rsidRPr="006B1287" w:rsidR="00451118">
        <w:rPr>
          <w:rFonts w:ascii="Candara" w:hAnsi="Candara"/>
          <w:sz w:val="24"/>
          <w:szCs w:val="24"/>
        </w:rPr>
        <w:t>Balitbangda</w:t>
      </w:r>
      <w:r w:rsidRPr="006B1287">
        <w:rPr>
          <w:rFonts w:ascii="Candara" w:hAnsi="Candara"/>
          <w:sz w:val="24"/>
          <w:szCs w:val="24"/>
        </w:rPr>
        <w:t xml:space="preserve"> Kabupaten Balangan sebagai berikut :</w:t>
      </w:r>
    </w:p>
    <w:p w:rsidR="00B81CD6" w:rsidRPr="006B1287" w:rsidP="001C3461">
      <w:pPr>
        <w:spacing w:after="0" w:line="360" w:lineRule="auto"/>
        <w:ind w:firstLine="709"/>
        <w:jc w:val="both"/>
        <w:rPr>
          <w:rFonts w:ascii="Candara" w:hAnsi="Candara"/>
          <w:sz w:val="24"/>
          <w:szCs w:val="24"/>
        </w:rPr>
      </w:pPr>
    </w:p>
    <w:p w:rsidR="00B81CD6" w:rsidRPr="006B1287" w:rsidP="001C3461">
      <w:pPr>
        <w:pStyle w:val="ListParagraph"/>
        <w:numPr>
          <w:ilvl w:val="0"/>
          <w:numId w:val="14"/>
        </w:numPr>
        <w:spacing w:after="0" w:line="360" w:lineRule="auto"/>
        <w:jc w:val="both"/>
        <w:rPr>
          <w:rFonts w:ascii="Candara" w:hAnsi="Candara"/>
          <w:b/>
          <w:sz w:val="24"/>
          <w:szCs w:val="24"/>
        </w:rPr>
      </w:pPr>
      <w:r w:rsidRPr="006B1287">
        <w:rPr>
          <w:rFonts w:ascii="Candara" w:hAnsi="Candara"/>
          <w:b/>
          <w:sz w:val="24"/>
          <w:szCs w:val="24"/>
        </w:rPr>
        <w:t>Sekretariat</w:t>
      </w:r>
    </w:p>
    <w:p w:rsidR="00B81CD6" w:rsidRPr="006B1287" w:rsidP="001C3461">
      <w:pPr>
        <w:spacing w:after="0" w:line="360" w:lineRule="auto"/>
        <w:ind w:left="360" w:firstLine="709"/>
        <w:jc w:val="both"/>
        <w:rPr>
          <w:rFonts w:ascii="Candara" w:hAnsi="Candara"/>
          <w:sz w:val="24"/>
          <w:szCs w:val="24"/>
        </w:rPr>
      </w:pPr>
      <w:r w:rsidRPr="006B1287">
        <w:rPr>
          <w:rFonts w:ascii="Candara" w:hAnsi="Candara"/>
          <w:sz w:val="24"/>
          <w:szCs w:val="24"/>
        </w:rPr>
        <w:t>Sekretariat mempunyai tugas</w:t>
      </w:r>
      <w:r w:rsidRPr="006B1287" w:rsidR="005A581A">
        <w:rPr>
          <w:rFonts w:ascii="Candara" w:hAnsi="Candara"/>
          <w:sz w:val="24"/>
          <w:szCs w:val="24"/>
          <w:lang w:val="en-US"/>
        </w:rPr>
        <w:t xml:space="preserve"> mengkoordinasikan, membina dan mengendalikan penyusunan rencana dan program, pengelolalan keuangan dan menyelenggar</w:t>
      </w:r>
      <w:r w:rsidRPr="006B1287" w:rsidR="00DE70FC">
        <w:rPr>
          <w:rFonts w:ascii="Candara" w:hAnsi="Candara"/>
          <w:sz w:val="24"/>
          <w:szCs w:val="24"/>
          <w:lang w:val="en-US"/>
        </w:rPr>
        <w:t xml:space="preserve"> </w:t>
      </w:r>
      <w:r w:rsidRPr="006B1287" w:rsidR="005A581A">
        <w:rPr>
          <w:rFonts w:ascii="Candara" w:hAnsi="Candara"/>
          <w:sz w:val="24"/>
          <w:szCs w:val="24"/>
          <w:lang w:val="en-US"/>
        </w:rPr>
        <w:t>akan urusan umum, asset dan administrasi</w:t>
      </w:r>
      <w:r w:rsidRPr="006B1287">
        <w:rPr>
          <w:rFonts w:ascii="Candara" w:hAnsi="Candara"/>
          <w:sz w:val="24"/>
          <w:szCs w:val="24"/>
        </w:rPr>
        <w:t>.</w:t>
      </w:r>
    </w:p>
    <w:p w:rsidR="00B81CD6" w:rsidRPr="006B1287" w:rsidP="001C3461">
      <w:pPr>
        <w:pStyle w:val="ListParagraph"/>
        <w:numPr>
          <w:ilvl w:val="0"/>
          <w:numId w:val="15"/>
        </w:numPr>
        <w:spacing w:after="0" w:line="360" w:lineRule="auto"/>
        <w:jc w:val="both"/>
        <w:rPr>
          <w:rFonts w:ascii="Candara" w:hAnsi="Candara"/>
          <w:i/>
          <w:sz w:val="24"/>
          <w:szCs w:val="24"/>
        </w:rPr>
      </w:pPr>
      <w:r w:rsidRPr="006B1287">
        <w:rPr>
          <w:rFonts w:ascii="Candara" w:hAnsi="Candara" w:cs="Arial"/>
          <w:bCs/>
          <w:i/>
          <w:sz w:val="24"/>
          <w:szCs w:val="24"/>
        </w:rPr>
        <w:t>Sub Bagian Umum dan Kepegawaian</w:t>
      </w:r>
    </w:p>
    <w:p w:rsidR="00B81CD6" w:rsidRPr="006B1287" w:rsidP="001C3461">
      <w:pPr>
        <w:pStyle w:val="ListParagraph"/>
        <w:spacing w:after="0" w:line="360" w:lineRule="auto"/>
        <w:jc w:val="both"/>
        <w:rPr>
          <w:rFonts w:ascii="Candara" w:hAnsi="Candara" w:cs="Arial"/>
          <w:bCs/>
          <w:sz w:val="24"/>
          <w:szCs w:val="24"/>
          <w:lang w:val="en-US"/>
        </w:rPr>
      </w:pPr>
      <w:r w:rsidRPr="006B1287">
        <w:rPr>
          <w:rFonts w:ascii="Candara" w:hAnsi="Candara" w:cs="Arial"/>
          <w:bCs/>
          <w:sz w:val="24"/>
          <w:szCs w:val="24"/>
        </w:rPr>
        <w:t xml:space="preserve">Sub Bagian Umum dan Kepegawaian mempunyai tugas </w:t>
      </w:r>
      <w:r w:rsidRPr="006B1287" w:rsidR="005A581A">
        <w:rPr>
          <w:rFonts w:ascii="Candara" w:hAnsi="Candara" w:cs="Arial"/>
          <w:bCs/>
          <w:sz w:val="24"/>
          <w:szCs w:val="24"/>
          <w:lang w:val="en-US"/>
        </w:rPr>
        <w:t>mengelola surat-menyurat, ekspedisi dan kearsipan, urusan rumah tangga, pengelolaan asset, hubungan masyarakat dan keprotokolan, organisasi, ketatalaksanaan dan administrasi kepegawaian</w:t>
      </w:r>
      <w:r w:rsidRPr="006B1287">
        <w:rPr>
          <w:rFonts w:ascii="Candara" w:hAnsi="Candara" w:cs="Arial"/>
          <w:bCs/>
          <w:sz w:val="24"/>
          <w:szCs w:val="24"/>
        </w:rPr>
        <w:t>.</w:t>
      </w:r>
    </w:p>
    <w:p w:rsidR="005A581A" w:rsidRPr="006B1287" w:rsidP="001C3461">
      <w:pPr>
        <w:pStyle w:val="ListParagraph"/>
        <w:spacing w:after="0" w:line="360" w:lineRule="auto"/>
        <w:jc w:val="both"/>
        <w:rPr>
          <w:rFonts w:ascii="Candara" w:hAnsi="Candara" w:cs="Arial"/>
          <w:bCs/>
          <w:sz w:val="24"/>
          <w:szCs w:val="24"/>
          <w:lang w:val="en-US"/>
        </w:rPr>
      </w:pPr>
      <w:r w:rsidRPr="006B1287">
        <w:rPr>
          <w:rFonts w:ascii="Candara" w:hAnsi="Candara" w:cs="Arial"/>
          <w:bCs/>
          <w:sz w:val="24"/>
          <w:szCs w:val="24"/>
          <w:lang w:val="en-US"/>
        </w:rPr>
        <w:tab/>
        <w:t>Uraian tugas sebag</w:t>
      </w:r>
      <w:r w:rsidRPr="006B1287" w:rsidR="00F15CAC">
        <w:rPr>
          <w:rFonts w:ascii="Candara" w:hAnsi="Candara" w:cs="Arial"/>
          <w:bCs/>
          <w:sz w:val="24"/>
          <w:szCs w:val="24"/>
          <w:lang w:val="en-US"/>
        </w:rPr>
        <w:t>a</w:t>
      </w:r>
      <w:r w:rsidRPr="006B1287">
        <w:rPr>
          <w:rFonts w:ascii="Candara" w:hAnsi="Candara" w:cs="Arial"/>
          <w:bCs/>
          <w:sz w:val="24"/>
          <w:szCs w:val="24"/>
          <w:lang w:val="en-US"/>
        </w:rPr>
        <w:t>imana dimaksud diatas adalah sebagai berikut:</w:t>
      </w:r>
    </w:p>
    <w:p w:rsidR="005A581A" w:rsidRPr="006B1287" w:rsidP="005A581A">
      <w:pPr>
        <w:pStyle w:val="ListParagraph"/>
        <w:numPr>
          <w:ilvl w:val="3"/>
          <w:numId w:val="12"/>
        </w:numPr>
        <w:spacing w:after="0" w:line="360" w:lineRule="auto"/>
        <w:ind w:left="1134"/>
        <w:jc w:val="both"/>
        <w:rPr>
          <w:rFonts w:ascii="Candara" w:hAnsi="Candara" w:cs="Arial"/>
          <w:bCs/>
          <w:sz w:val="24"/>
          <w:szCs w:val="24"/>
          <w:lang w:val="en-US"/>
        </w:rPr>
      </w:pPr>
      <w:r w:rsidRPr="006B1287">
        <w:rPr>
          <w:rFonts w:ascii="Candara" w:hAnsi="Candara" w:cs="Arial"/>
          <w:bCs/>
          <w:sz w:val="24"/>
          <w:szCs w:val="24"/>
          <w:lang w:val="en-US"/>
        </w:rPr>
        <w:t>Menyiapkan bahan menyusun rencana kegiatan pengelolaan surat-menyurat, ekspedisi dan kearsipan, urusan rumah tangga, pengelolaan asset, hubungan masyarakat</w:t>
      </w:r>
      <w:r w:rsidRPr="006B1287" w:rsidR="00303483">
        <w:rPr>
          <w:rFonts w:ascii="Candara" w:hAnsi="Candara" w:cs="Arial"/>
          <w:bCs/>
          <w:sz w:val="24"/>
          <w:szCs w:val="24"/>
          <w:lang w:val="en-US"/>
        </w:rPr>
        <w:t xml:space="preserve"> dan keprotokolan, organisasi dan ketatalaksanaan serta administrasi kepegawaian</w:t>
      </w:r>
    </w:p>
    <w:p w:rsidR="00303483" w:rsidRPr="006B1287" w:rsidP="005A581A">
      <w:pPr>
        <w:pStyle w:val="ListParagraph"/>
        <w:numPr>
          <w:ilvl w:val="3"/>
          <w:numId w:val="12"/>
        </w:numPr>
        <w:spacing w:after="0" w:line="360" w:lineRule="auto"/>
        <w:ind w:left="1134"/>
        <w:jc w:val="both"/>
        <w:rPr>
          <w:rFonts w:ascii="Candara" w:hAnsi="Candara" w:cs="Arial"/>
          <w:bCs/>
          <w:sz w:val="24"/>
          <w:szCs w:val="24"/>
          <w:lang w:val="en-US"/>
        </w:rPr>
      </w:pPr>
      <w:r w:rsidRPr="006B1287">
        <w:rPr>
          <w:rFonts w:ascii="Candara" w:hAnsi="Candara" w:cs="Arial"/>
          <w:bCs/>
          <w:sz w:val="24"/>
          <w:szCs w:val="24"/>
          <w:lang w:val="en-US"/>
        </w:rPr>
        <w:t>Menyiapkan bahan dan menyusun petunjuk teknis pengelolaan surat-menyurat, ekspedisi dan kearsipan, urusan rumah tangga, pengelolaan asset, hubungan masyarakat dan keprotokolan, organisasi dan ketatalaksanaan serta kepegawaian</w:t>
      </w:r>
    </w:p>
    <w:p w:rsidR="00303483" w:rsidRPr="006B1287" w:rsidP="005A581A">
      <w:pPr>
        <w:pStyle w:val="ListParagraph"/>
        <w:numPr>
          <w:ilvl w:val="3"/>
          <w:numId w:val="12"/>
        </w:numPr>
        <w:spacing w:after="0" w:line="360" w:lineRule="auto"/>
        <w:ind w:left="1134"/>
        <w:jc w:val="both"/>
        <w:rPr>
          <w:rFonts w:ascii="Candara" w:hAnsi="Candara" w:cs="Arial"/>
          <w:bCs/>
          <w:sz w:val="24"/>
          <w:szCs w:val="24"/>
          <w:lang w:val="en-US"/>
        </w:rPr>
      </w:pPr>
      <w:r w:rsidRPr="006B1287">
        <w:rPr>
          <w:rFonts w:ascii="Candara" w:hAnsi="Candara" w:cs="Arial"/>
          <w:bCs/>
          <w:sz w:val="24"/>
          <w:szCs w:val="24"/>
          <w:lang w:val="en-US"/>
        </w:rPr>
        <w:t>Menyiapkan bahan dan melaksanakan pengelolaan surat-surat dan ekspedisi</w:t>
      </w:r>
    </w:p>
    <w:p w:rsidR="00303483" w:rsidRPr="006B1287" w:rsidP="005A581A">
      <w:pPr>
        <w:pStyle w:val="ListParagraph"/>
        <w:numPr>
          <w:ilvl w:val="3"/>
          <w:numId w:val="12"/>
        </w:numPr>
        <w:spacing w:after="0" w:line="360" w:lineRule="auto"/>
        <w:ind w:left="1134"/>
        <w:jc w:val="both"/>
        <w:rPr>
          <w:rFonts w:ascii="Candara" w:hAnsi="Candara" w:cs="Arial"/>
          <w:bCs/>
          <w:sz w:val="24"/>
          <w:szCs w:val="24"/>
          <w:lang w:val="en-US"/>
        </w:rPr>
      </w:pPr>
      <w:r w:rsidRPr="006B1287">
        <w:rPr>
          <w:rFonts w:ascii="Candara" w:hAnsi="Candara" w:cs="Arial"/>
          <w:bCs/>
          <w:sz w:val="24"/>
          <w:szCs w:val="24"/>
          <w:lang w:val="en-US"/>
        </w:rPr>
        <w:t>Menyiapkan bahan, mengelola arsip dan menyusun jadwal retensi serta penghapusan asset</w:t>
      </w:r>
    </w:p>
    <w:p w:rsidR="00303483" w:rsidRPr="006B1287" w:rsidP="005A581A">
      <w:pPr>
        <w:pStyle w:val="ListParagraph"/>
        <w:numPr>
          <w:ilvl w:val="3"/>
          <w:numId w:val="12"/>
        </w:numPr>
        <w:spacing w:after="0" w:line="360" w:lineRule="auto"/>
        <w:ind w:left="1134"/>
        <w:jc w:val="both"/>
        <w:rPr>
          <w:rFonts w:ascii="Candara" w:hAnsi="Candara" w:cs="Arial"/>
          <w:bCs/>
          <w:sz w:val="24"/>
          <w:szCs w:val="24"/>
          <w:lang w:val="en-US"/>
        </w:rPr>
      </w:pPr>
      <w:r w:rsidRPr="006B1287">
        <w:rPr>
          <w:rFonts w:ascii="Candara" w:hAnsi="Candara" w:cs="Arial"/>
          <w:bCs/>
          <w:sz w:val="24"/>
          <w:szCs w:val="24"/>
          <w:lang w:val="en-US"/>
        </w:rPr>
        <w:t>Menyiapkan bahan, mengelola fasilitas kerumahtanggaan, mengendalikan ketertiban dan keamanan lingkungan</w:t>
      </w:r>
    </w:p>
    <w:p w:rsidR="00303483" w:rsidRPr="006B1287" w:rsidP="005A581A">
      <w:pPr>
        <w:pStyle w:val="ListParagraph"/>
        <w:numPr>
          <w:ilvl w:val="3"/>
          <w:numId w:val="12"/>
        </w:numPr>
        <w:spacing w:after="0" w:line="360" w:lineRule="auto"/>
        <w:ind w:left="1134"/>
        <w:jc w:val="both"/>
        <w:rPr>
          <w:rFonts w:ascii="Candara" w:hAnsi="Candara" w:cs="Arial"/>
          <w:bCs/>
          <w:sz w:val="24"/>
          <w:szCs w:val="24"/>
          <w:lang w:val="en-US"/>
        </w:rPr>
      </w:pPr>
      <w:r w:rsidRPr="006B1287">
        <w:rPr>
          <w:rFonts w:ascii="Candara" w:hAnsi="Candara" w:cs="Arial"/>
          <w:bCs/>
          <w:sz w:val="24"/>
          <w:szCs w:val="24"/>
          <w:lang w:val="en-US"/>
        </w:rPr>
        <w:t>Menyiapkan bahan, melaksanakan analisis kebutuhan dan menyusun Rencana Kebutuhan Barang</w:t>
      </w:r>
      <w:r w:rsidRPr="006B1287" w:rsidR="00A86942">
        <w:rPr>
          <w:rFonts w:ascii="Candara" w:hAnsi="Candara" w:cs="Arial"/>
          <w:bCs/>
          <w:sz w:val="24"/>
          <w:szCs w:val="24"/>
          <w:lang w:val="en-US"/>
        </w:rPr>
        <w:t xml:space="preserve"> Unit (RKBU) dan Rencana Tahunan Barang Unit (RTBU)</w:t>
      </w:r>
    </w:p>
    <w:p w:rsidR="00A86942" w:rsidRPr="006B1287" w:rsidP="005A581A">
      <w:pPr>
        <w:pStyle w:val="ListParagraph"/>
        <w:numPr>
          <w:ilvl w:val="3"/>
          <w:numId w:val="12"/>
        </w:numPr>
        <w:spacing w:after="0" w:line="360" w:lineRule="auto"/>
        <w:ind w:left="1134"/>
        <w:jc w:val="both"/>
        <w:rPr>
          <w:rFonts w:ascii="Candara" w:hAnsi="Candara" w:cs="Arial"/>
          <w:bCs/>
          <w:sz w:val="24"/>
          <w:szCs w:val="24"/>
          <w:lang w:val="en-US"/>
        </w:rPr>
      </w:pPr>
      <w:r w:rsidRPr="006B1287">
        <w:rPr>
          <w:rFonts w:ascii="Candara" w:hAnsi="Candara" w:cs="Arial"/>
          <w:bCs/>
          <w:sz w:val="24"/>
          <w:szCs w:val="24"/>
          <w:lang w:val="en-US"/>
        </w:rPr>
        <w:t>Menyiapkan bahan, melaksanakan pengelolaan asset</w:t>
      </w:r>
    </w:p>
    <w:p w:rsidR="00A86942" w:rsidRPr="006B1287" w:rsidP="005A581A">
      <w:pPr>
        <w:pStyle w:val="ListParagraph"/>
        <w:numPr>
          <w:ilvl w:val="3"/>
          <w:numId w:val="12"/>
        </w:numPr>
        <w:spacing w:after="0" w:line="360" w:lineRule="auto"/>
        <w:ind w:left="1134"/>
        <w:jc w:val="both"/>
        <w:rPr>
          <w:rFonts w:ascii="Candara" w:hAnsi="Candara" w:cs="Arial"/>
          <w:bCs/>
          <w:sz w:val="24"/>
          <w:szCs w:val="24"/>
          <w:lang w:val="en-US"/>
        </w:rPr>
      </w:pPr>
      <w:r w:rsidRPr="006B1287">
        <w:rPr>
          <w:rFonts w:ascii="Candara" w:hAnsi="Candara" w:cs="Arial"/>
          <w:bCs/>
          <w:sz w:val="24"/>
          <w:szCs w:val="24"/>
          <w:lang w:val="en-US"/>
        </w:rPr>
        <w:t>Menyiapkan bahan dan melaksanakan penatausahaan pengelolaan asset</w:t>
      </w:r>
    </w:p>
    <w:p w:rsidR="00A86942" w:rsidRPr="006B1287" w:rsidP="005A581A">
      <w:pPr>
        <w:pStyle w:val="ListParagraph"/>
        <w:numPr>
          <w:ilvl w:val="3"/>
          <w:numId w:val="12"/>
        </w:numPr>
        <w:spacing w:after="0" w:line="360" w:lineRule="auto"/>
        <w:ind w:left="1134"/>
        <w:jc w:val="both"/>
        <w:rPr>
          <w:rFonts w:ascii="Candara" w:hAnsi="Candara" w:cs="Arial"/>
          <w:bCs/>
          <w:sz w:val="24"/>
          <w:szCs w:val="24"/>
          <w:lang w:val="en-US"/>
        </w:rPr>
      </w:pPr>
      <w:r w:rsidRPr="006B1287">
        <w:rPr>
          <w:rFonts w:ascii="Candara" w:hAnsi="Candara" w:cs="Arial"/>
          <w:bCs/>
          <w:sz w:val="24"/>
          <w:szCs w:val="24"/>
          <w:lang w:val="en-US"/>
        </w:rPr>
        <w:t>Menyiapkan bahan dan melaksanakan penatausahaan pengelolaan asset</w:t>
      </w:r>
    </w:p>
    <w:p w:rsidR="00A86942" w:rsidRPr="006B1287" w:rsidP="005A581A">
      <w:pPr>
        <w:pStyle w:val="ListParagraph"/>
        <w:numPr>
          <w:ilvl w:val="3"/>
          <w:numId w:val="12"/>
        </w:numPr>
        <w:spacing w:after="0" w:line="360" w:lineRule="auto"/>
        <w:ind w:left="1134"/>
        <w:jc w:val="both"/>
        <w:rPr>
          <w:rFonts w:ascii="Candara" w:hAnsi="Candara" w:cs="Arial"/>
          <w:bCs/>
          <w:sz w:val="24"/>
          <w:szCs w:val="24"/>
          <w:lang w:val="en-US"/>
        </w:rPr>
      </w:pPr>
      <w:r w:rsidRPr="006B1287">
        <w:rPr>
          <w:rFonts w:ascii="Candara" w:hAnsi="Candara" w:cs="Arial"/>
          <w:bCs/>
          <w:sz w:val="24"/>
          <w:szCs w:val="24"/>
          <w:lang w:val="en-US"/>
        </w:rPr>
        <w:t>Menyiapkan bahan dan melaksanakan kegiatan hubungan masyarakat dan keprotokolan</w:t>
      </w:r>
    </w:p>
    <w:p w:rsidR="00A86942" w:rsidRPr="006B1287" w:rsidP="005A581A">
      <w:pPr>
        <w:pStyle w:val="ListParagraph"/>
        <w:numPr>
          <w:ilvl w:val="3"/>
          <w:numId w:val="12"/>
        </w:numPr>
        <w:spacing w:after="0" w:line="360" w:lineRule="auto"/>
        <w:ind w:left="1134"/>
        <w:jc w:val="both"/>
        <w:rPr>
          <w:rFonts w:ascii="Candara" w:hAnsi="Candara" w:cs="Arial"/>
          <w:bCs/>
          <w:sz w:val="24"/>
          <w:szCs w:val="24"/>
          <w:lang w:val="en-US"/>
        </w:rPr>
      </w:pPr>
      <w:r w:rsidRPr="006B1287">
        <w:rPr>
          <w:rFonts w:ascii="Candara" w:hAnsi="Candara" w:cs="Arial"/>
          <w:bCs/>
          <w:sz w:val="24"/>
          <w:szCs w:val="24"/>
          <w:lang w:val="en-US"/>
        </w:rPr>
        <w:t>Menyiapkan bahan analisa dan evaluasi efektivitas organisasi dan ketatalaksanaan</w:t>
      </w:r>
    </w:p>
    <w:p w:rsidR="00A86942" w:rsidRPr="006B1287" w:rsidP="005A581A">
      <w:pPr>
        <w:pStyle w:val="ListParagraph"/>
        <w:numPr>
          <w:ilvl w:val="3"/>
          <w:numId w:val="12"/>
        </w:numPr>
        <w:spacing w:after="0" w:line="360" w:lineRule="auto"/>
        <w:ind w:left="1134"/>
        <w:jc w:val="both"/>
        <w:rPr>
          <w:rFonts w:ascii="Candara" w:hAnsi="Candara" w:cs="Arial"/>
          <w:bCs/>
          <w:sz w:val="24"/>
          <w:szCs w:val="24"/>
          <w:lang w:val="en-US"/>
        </w:rPr>
      </w:pPr>
      <w:r w:rsidRPr="006B1287">
        <w:rPr>
          <w:rFonts w:ascii="Candara" w:hAnsi="Candara" w:cs="Arial"/>
          <w:bCs/>
          <w:sz w:val="24"/>
          <w:szCs w:val="24"/>
          <w:lang w:val="en-US"/>
        </w:rPr>
        <w:t>Menyiapkan bahan dan memproses administrasi pembayaran gaji dan tunjangan</w:t>
      </w:r>
    </w:p>
    <w:p w:rsidR="00A86942" w:rsidRPr="006B1287" w:rsidP="005A581A">
      <w:pPr>
        <w:pStyle w:val="ListParagraph"/>
        <w:numPr>
          <w:ilvl w:val="3"/>
          <w:numId w:val="12"/>
        </w:numPr>
        <w:spacing w:after="0" w:line="360" w:lineRule="auto"/>
        <w:ind w:left="1134"/>
        <w:jc w:val="both"/>
        <w:rPr>
          <w:rFonts w:ascii="Candara" w:hAnsi="Candara" w:cs="Arial"/>
          <w:bCs/>
          <w:sz w:val="24"/>
          <w:szCs w:val="24"/>
          <w:lang w:val="en-US"/>
        </w:rPr>
      </w:pPr>
      <w:r w:rsidRPr="006B1287">
        <w:rPr>
          <w:rFonts w:ascii="Candara" w:hAnsi="Candara" w:cs="Arial"/>
          <w:bCs/>
          <w:sz w:val="24"/>
          <w:szCs w:val="24"/>
          <w:lang w:val="en-US"/>
        </w:rPr>
        <w:t>Menyiapkan bahan dan menyusun daftar nominatif dan daftar urut kepangkatan pegawai</w:t>
      </w:r>
    </w:p>
    <w:p w:rsidR="00A86942" w:rsidRPr="006B1287" w:rsidP="00A86942">
      <w:pPr>
        <w:pStyle w:val="ListParagraph"/>
        <w:numPr>
          <w:ilvl w:val="3"/>
          <w:numId w:val="12"/>
        </w:numPr>
        <w:spacing w:after="0" w:line="360" w:lineRule="auto"/>
        <w:ind w:left="1134"/>
        <w:jc w:val="both"/>
        <w:rPr>
          <w:rFonts w:ascii="Candara" w:hAnsi="Candara" w:cs="Arial"/>
          <w:bCs/>
          <w:sz w:val="24"/>
          <w:szCs w:val="24"/>
          <w:lang w:val="en-US"/>
        </w:rPr>
      </w:pPr>
      <w:r w:rsidRPr="006B1287">
        <w:rPr>
          <w:rFonts w:ascii="Candara" w:hAnsi="Candara" w:cs="Arial"/>
          <w:bCs/>
          <w:sz w:val="24"/>
          <w:szCs w:val="24"/>
          <w:lang w:val="en-US"/>
        </w:rPr>
        <w:t>Menyiapkan bahan dan melaksanakan fasilitasi penilaian kinerja pegawai</w:t>
      </w:r>
    </w:p>
    <w:p w:rsidR="00A86942" w:rsidRPr="006B1287" w:rsidP="005A581A">
      <w:pPr>
        <w:pStyle w:val="ListParagraph"/>
        <w:numPr>
          <w:ilvl w:val="3"/>
          <w:numId w:val="12"/>
        </w:numPr>
        <w:spacing w:after="0" w:line="360" w:lineRule="auto"/>
        <w:ind w:left="1134"/>
        <w:jc w:val="both"/>
        <w:rPr>
          <w:rFonts w:ascii="Candara" w:hAnsi="Candara" w:cs="Arial"/>
          <w:bCs/>
          <w:sz w:val="24"/>
          <w:szCs w:val="24"/>
          <w:lang w:val="en-US"/>
        </w:rPr>
      </w:pPr>
      <w:r w:rsidRPr="006B1287">
        <w:rPr>
          <w:rFonts w:ascii="Candara" w:hAnsi="Candara" w:cs="Arial"/>
          <w:bCs/>
          <w:sz w:val="24"/>
          <w:szCs w:val="24"/>
          <w:lang w:val="en-US"/>
        </w:rPr>
        <w:t>Menyiapkan bahan dan memproses administrasi mutasi kepegawaian</w:t>
      </w:r>
    </w:p>
    <w:p w:rsidR="00A86942" w:rsidRPr="006B1287" w:rsidP="005A581A">
      <w:pPr>
        <w:pStyle w:val="ListParagraph"/>
        <w:numPr>
          <w:ilvl w:val="3"/>
          <w:numId w:val="12"/>
        </w:numPr>
        <w:spacing w:after="0" w:line="360" w:lineRule="auto"/>
        <w:ind w:left="1134"/>
        <w:jc w:val="both"/>
        <w:rPr>
          <w:rFonts w:ascii="Candara" w:hAnsi="Candara" w:cs="Arial"/>
          <w:bCs/>
          <w:sz w:val="24"/>
          <w:szCs w:val="24"/>
          <w:lang w:val="en-US"/>
        </w:rPr>
      </w:pPr>
      <w:r w:rsidRPr="006B1287">
        <w:rPr>
          <w:rFonts w:ascii="Candara" w:hAnsi="Candara" w:cs="Arial"/>
          <w:bCs/>
          <w:sz w:val="24"/>
          <w:szCs w:val="24"/>
          <w:lang w:val="en-US"/>
        </w:rPr>
        <w:t>Menyiapkan bahan dan mengelola dokumen dan data kepegawaian</w:t>
      </w:r>
    </w:p>
    <w:p w:rsidR="00A86942" w:rsidRPr="006B1287" w:rsidP="005A581A">
      <w:pPr>
        <w:pStyle w:val="ListParagraph"/>
        <w:numPr>
          <w:ilvl w:val="3"/>
          <w:numId w:val="12"/>
        </w:numPr>
        <w:spacing w:after="0" w:line="360" w:lineRule="auto"/>
        <w:ind w:left="1134"/>
        <w:jc w:val="both"/>
        <w:rPr>
          <w:rFonts w:ascii="Candara" w:hAnsi="Candara" w:cs="Arial"/>
          <w:bCs/>
          <w:sz w:val="24"/>
          <w:szCs w:val="24"/>
          <w:lang w:val="en-US"/>
        </w:rPr>
      </w:pPr>
      <w:r w:rsidRPr="006B1287">
        <w:rPr>
          <w:rFonts w:ascii="Candara" w:hAnsi="Candara" w:cs="Arial"/>
          <w:bCs/>
          <w:sz w:val="24"/>
          <w:szCs w:val="24"/>
          <w:lang w:val="en-US"/>
        </w:rPr>
        <w:t>Menyiapkan bahan dan mengelola informasi kepegawaian</w:t>
      </w:r>
    </w:p>
    <w:p w:rsidR="00A86942" w:rsidRPr="006B1287" w:rsidP="005A581A">
      <w:pPr>
        <w:pStyle w:val="ListParagraph"/>
        <w:numPr>
          <w:ilvl w:val="3"/>
          <w:numId w:val="12"/>
        </w:numPr>
        <w:spacing w:after="0" w:line="360" w:lineRule="auto"/>
        <w:ind w:left="1134"/>
        <w:jc w:val="both"/>
        <w:rPr>
          <w:rFonts w:ascii="Candara" w:hAnsi="Candara" w:cs="Arial"/>
          <w:bCs/>
          <w:sz w:val="24"/>
          <w:szCs w:val="24"/>
          <w:lang w:val="en-US"/>
        </w:rPr>
      </w:pPr>
      <w:r w:rsidRPr="006B1287">
        <w:rPr>
          <w:rFonts w:ascii="Candara" w:hAnsi="Candara" w:cs="Arial"/>
          <w:bCs/>
          <w:sz w:val="24"/>
          <w:szCs w:val="24"/>
          <w:lang w:val="en-US"/>
        </w:rPr>
        <w:t>Menyiapkan bahan pembinaan pegawai dan</w:t>
      </w:r>
    </w:p>
    <w:p w:rsidR="00A86942" w:rsidRPr="006B1287" w:rsidP="005A581A">
      <w:pPr>
        <w:pStyle w:val="ListParagraph"/>
        <w:numPr>
          <w:ilvl w:val="3"/>
          <w:numId w:val="12"/>
        </w:numPr>
        <w:spacing w:after="0" w:line="360" w:lineRule="auto"/>
        <w:ind w:left="1134"/>
        <w:jc w:val="both"/>
        <w:rPr>
          <w:rFonts w:ascii="Candara" w:hAnsi="Candara" w:cs="Arial"/>
          <w:bCs/>
          <w:sz w:val="24"/>
          <w:szCs w:val="24"/>
          <w:lang w:val="en-US"/>
        </w:rPr>
      </w:pPr>
      <w:r w:rsidRPr="006B1287">
        <w:rPr>
          <w:rFonts w:ascii="Candara" w:hAnsi="Candara" w:cs="Arial"/>
          <w:bCs/>
          <w:sz w:val="24"/>
          <w:szCs w:val="24"/>
          <w:lang w:val="en-US"/>
        </w:rPr>
        <w:t>Melaksanakan tugas lain sesuai bidang tugas dan kewenangan</w:t>
      </w:r>
    </w:p>
    <w:p w:rsidR="00A86942" w:rsidRPr="006B1287" w:rsidP="00A86942">
      <w:pPr>
        <w:spacing w:after="0" w:line="360" w:lineRule="auto"/>
        <w:ind w:left="774"/>
        <w:jc w:val="both"/>
        <w:rPr>
          <w:rFonts w:ascii="Candara" w:hAnsi="Candara" w:cs="Arial"/>
          <w:bCs/>
          <w:sz w:val="24"/>
          <w:szCs w:val="24"/>
          <w:lang w:val="en-US"/>
        </w:rPr>
      </w:pPr>
    </w:p>
    <w:p w:rsidR="00B81CD6" w:rsidRPr="006B1287" w:rsidP="001C3461">
      <w:pPr>
        <w:pStyle w:val="ListParagraph"/>
        <w:numPr>
          <w:ilvl w:val="0"/>
          <w:numId w:val="15"/>
        </w:numPr>
        <w:spacing w:after="0" w:line="360" w:lineRule="auto"/>
        <w:jc w:val="both"/>
        <w:rPr>
          <w:rFonts w:ascii="Candara" w:hAnsi="Candara"/>
          <w:i/>
          <w:sz w:val="24"/>
          <w:szCs w:val="24"/>
        </w:rPr>
      </w:pPr>
      <w:r w:rsidRPr="006B1287">
        <w:rPr>
          <w:rFonts w:ascii="Candara" w:hAnsi="Candara" w:cs="Arial"/>
          <w:bCs/>
          <w:i/>
          <w:sz w:val="24"/>
          <w:szCs w:val="24"/>
          <w:lang w:val="es-ES"/>
        </w:rPr>
        <w:t>Sub Bagian Perencanaan</w:t>
      </w:r>
      <w:r w:rsidRPr="006B1287" w:rsidR="00E0583A">
        <w:rPr>
          <w:rFonts w:ascii="Candara" w:hAnsi="Candara" w:cs="Arial"/>
          <w:bCs/>
          <w:i/>
          <w:sz w:val="24"/>
          <w:szCs w:val="24"/>
          <w:lang w:val="es-ES"/>
        </w:rPr>
        <w:t xml:space="preserve"> dan Keuangan</w:t>
      </w:r>
    </w:p>
    <w:p w:rsidR="00AC78E1" w:rsidRPr="006B1287" w:rsidP="005A1702">
      <w:pPr>
        <w:pStyle w:val="ListParagraph"/>
        <w:spacing w:after="0" w:line="360" w:lineRule="auto"/>
        <w:jc w:val="both"/>
        <w:rPr>
          <w:rFonts w:ascii="Candara" w:hAnsi="Candara" w:cs="Arial"/>
          <w:bCs/>
          <w:sz w:val="24"/>
          <w:szCs w:val="24"/>
          <w:lang w:val="en-US"/>
        </w:rPr>
      </w:pPr>
      <w:r w:rsidRPr="006B1287">
        <w:rPr>
          <w:rFonts w:ascii="Candara" w:hAnsi="Candara" w:cs="Arial"/>
          <w:bCs/>
          <w:sz w:val="24"/>
          <w:szCs w:val="24"/>
          <w:lang w:val="sv-SE"/>
        </w:rPr>
        <w:t>Sub Bagian P</w:t>
      </w:r>
      <w:r w:rsidRPr="006B1287">
        <w:rPr>
          <w:rFonts w:ascii="Candara" w:hAnsi="Candara" w:cs="Arial"/>
          <w:bCs/>
          <w:sz w:val="24"/>
          <w:szCs w:val="24"/>
          <w:lang w:val="sv-SE"/>
        </w:rPr>
        <w:t>erencanaan dan keuangan</w:t>
      </w:r>
      <w:r w:rsidRPr="006B1287">
        <w:rPr>
          <w:rFonts w:ascii="Candara" w:hAnsi="Candara" w:cs="Arial"/>
          <w:bCs/>
          <w:sz w:val="24"/>
          <w:szCs w:val="24"/>
          <w:lang w:val="sv-SE"/>
        </w:rPr>
        <w:t xml:space="preserve"> mempunyai tugas melaksanakan </w:t>
      </w:r>
      <w:r w:rsidRPr="006B1287" w:rsidR="00F15CAC">
        <w:rPr>
          <w:rFonts w:ascii="Candara" w:hAnsi="Candara" w:cs="Arial"/>
          <w:bCs/>
          <w:sz w:val="24"/>
          <w:szCs w:val="24"/>
          <w:lang w:val="sv-SE"/>
        </w:rPr>
        <w:t>penyusunan progaram dan rencana kegiatan, evaluasi, penyusunan laporan pelaksanaan kegiatan, penyusunan rencana anggaran, penatausahaan dan pelaporan keuangan</w:t>
      </w:r>
      <w:r w:rsidRPr="006B1287" w:rsidR="005A1702">
        <w:rPr>
          <w:rFonts w:ascii="Candara" w:hAnsi="Candara" w:cs="Arial"/>
          <w:bCs/>
          <w:sz w:val="24"/>
          <w:szCs w:val="24"/>
          <w:lang w:val="en-US"/>
        </w:rPr>
        <w:t>.</w:t>
      </w:r>
    </w:p>
    <w:p w:rsidR="00F15CAC" w:rsidRPr="006B1287" w:rsidP="005A1702">
      <w:pPr>
        <w:pStyle w:val="ListParagraph"/>
        <w:spacing w:after="0" w:line="360" w:lineRule="auto"/>
        <w:jc w:val="both"/>
        <w:rPr>
          <w:rFonts w:ascii="Candara" w:hAnsi="Candara" w:cs="Arial"/>
          <w:bCs/>
          <w:sz w:val="24"/>
          <w:szCs w:val="24"/>
          <w:lang w:val="en-US"/>
        </w:rPr>
      </w:pPr>
      <w:r w:rsidRPr="006B1287">
        <w:rPr>
          <w:rFonts w:ascii="Candara" w:hAnsi="Candara" w:cs="Arial"/>
          <w:bCs/>
          <w:sz w:val="24"/>
          <w:szCs w:val="24"/>
          <w:lang w:val="en-US"/>
        </w:rPr>
        <w:tab/>
        <w:t>Uraian tugas sebagaimana dimaksud diatas adalah sebagai berikut:</w:t>
      </w:r>
    </w:p>
    <w:p w:rsidR="00F15CAC" w:rsidRPr="006B1287" w:rsidP="00F15CAC">
      <w:pPr>
        <w:pStyle w:val="ListParagraph"/>
        <w:numPr>
          <w:ilvl w:val="3"/>
          <w:numId w:val="16"/>
        </w:numPr>
        <w:spacing w:after="0" w:line="360" w:lineRule="auto"/>
        <w:ind w:left="1134"/>
        <w:jc w:val="both"/>
        <w:rPr>
          <w:rFonts w:ascii="Candara" w:hAnsi="Candara" w:cs="Arial"/>
          <w:sz w:val="24"/>
          <w:szCs w:val="24"/>
        </w:rPr>
      </w:pPr>
      <w:r w:rsidRPr="006B1287">
        <w:rPr>
          <w:rFonts w:ascii="Candara" w:hAnsi="Candara" w:cs="Arial"/>
          <w:sz w:val="24"/>
          <w:szCs w:val="24"/>
          <w:lang w:val="en-US"/>
        </w:rPr>
        <w:t>Menyiapkan bahan penyusunan program dan rencana kegiatan</w:t>
      </w:r>
    </w:p>
    <w:p w:rsidR="00F15CAC" w:rsidRPr="006B1287" w:rsidP="00F15CAC">
      <w:pPr>
        <w:pStyle w:val="ListParagraph"/>
        <w:numPr>
          <w:ilvl w:val="3"/>
          <w:numId w:val="16"/>
        </w:numPr>
        <w:spacing w:after="0" w:line="360" w:lineRule="auto"/>
        <w:ind w:left="1134"/>
        <w:jc w:val="both"/>
        <w:rPr>
          <w:rFonts w:ascii="Candara" w:hAnsi="Candara" w:cs="Arial"/>
          <w:sz w:val="24"/>
          <w:szCs w:val="24"/>
        </w:rPr>
      </w:pPr>
      <w:r w:rsidRPr="006B1287">
        <w:rPr>
          <w:rFonts w:ascii="Candara" w:hAnsi="Candara" w:cs="Arial"/>
          <w:sz w:val="24"/>
          <w:szCs w:val="24"/>
          <w:lang w:val="en-US"/>
        </w:rPr>
        <w:t>Menghimpun, mengolah, menganalisis dan menyajiakan data sesuai kebutuhan</w:t>
      </w:r>
    </w:p>
    <w:p w:rsidR="00F15CAC" w:rsidRPr="006B1287" w:rsidP="00F15CAC">
      <w:pPr>
        <w:pStyle w:val="ListParagraph"/>
        <w:numPr>
          <w:ilvl w:val="3"/>
          <w:numId w:val="16"/>
        </w:numPr>
        <w:spacing w:after="0" w:line="360" w:lineRule="auto"/>
        <w:ind w:left="1134"/>
        <w:jc w:val="both"/>
        <w:rPr>
          <w:rFonts w:ascii="Candara" w:hAnsi="Candara" w:cs="Arial"/>
          <w:sz w:val="24"/>
          <w:szCs w:val="24"/>
        </w:rPr>
      </w:pPr>
      <w:r w:rsidRPr="006B1287">
        <w:rPr>
          <w:rFonts w:ascii="Candara" w:hAnsi="Candara" w:cs="Arial"/>
          <w:sz w:val="24"/>
          <w:szCs w:val="24"/>
          <w:lang w:val="en-US"/>
        </w:rPr>
        <w:t>Menyiapkan bahan dan melaksanakan kerjasama penyusunan rencana strategis</w:t>
      </w:r>
    </w:p>
    <w:p w:rsidR="00F15CAC" w:rsidRPr="006B1287" w:rsidP="00F15CAC">
      <w:pPr>
        <w:pStyle w:val="ListParagraph"/>
        <w:numPr>
          <w:ilvl w:val="3"/>
          <w:numId w:val="16"/>
        </w:numPr>
        <w:spacing w:after="0" w:line="360" w:lineRule="auto"/>
        <w:ind w:left="1134"/>
        <w:jc w:val="both"/>
        <w:rPr>
          <w:rFonts w:ascii="Candara" w:hAnsi="Candara" w:cs="Arial"/>
          <w:sz w:val="24"/>
          <w:szCs w:val="24"/>
        </w:rPr>
      </w:pPr>
      <w:r w:rsidRPr="006B1287">
        <w:rPr>
          <w:rFonts w:ascii="Candara" w:hAnsi="Candara" w:cs="Arial"/>
          <w:sz w:val="24"/>
          <w:szCs w:val="24"/>
          <w:lang w:val="en-US"/>
        </w:rPr>
        <w:t>Menyiapkan bahan evaluasi program dan rencana kegiatan</w:t>
      </w:r>
    </w:p>
    <w:p w:rsidR="00F15CAC" w:rsidRPr="006B1287" w:rsidP="00F15CAC">
      <w:pPr>
        <w:pStyle w:val="ListParagraph"/>
        <w:numPr>
          <w:ilvl w:val="3"/>
          <w:numId w:val="16"/>
        </w:numPr>
        <w:spacing w:after="0" w:line="360" w:lineRule="auto"/>
        <w:ind w:left="1134"/>
        <w:jc w:val="both"/>
        <w:rPr>
          <w:rFonts w:ascii="Candara" w:hAnsi="Candara" w:cs="Arial"/>
          <w:sz w:val="24"/>
          <w:szCs w:val="24"/>
        </w:rPr>
      </w:pPr>
      <w:r w:rsidRPr="006B1287">
        <w:rPr>
          <w:rFonts w:ascii="Candara" w:hAnsi="Candara" w:cs="Arial"/>
          <w:sz w:val="24"/>
          <w:szCs w:val="24"/>
          <w:lang w:val="en-US"/>
        </w:rPr>
        <w:t>Menyiapkan bahan dan menyusun system informasi sesuai kebutuhan</w:t>
      </w:r>
    </w:p>
    <w:p w:rsidR="00F15CAC" w:rsidRPr="006B1287" w:rsidP="00F15CAC">
      <w:pPr>
        <w:pStyle w:val="ListParagraph"/>
        <w:numPr>
          <w:ilvl w:val="3"/>
          <w:numId w:val="16"/>
        </w:numPr>
        <w:spacing w:after="0" w:line="360" w:lineRule="auto"/>
        <w:ind w:left="1134"/>
        <w:jc w:val="both"/>
        <w:rPr>
          <w:rFonts w:ascii="Candara" w:hAnsi="Candara" w:cs="Arial"/>
          <w:sz w:val="24"/>
          <w:szCs w:val="24"/>
        </w:rPr>
      </w:pPr>
      <w:r w:rsidRPr="006B1287">
        <w:rPr>
          <w:rFonts w:ascii="Candara" w:hAnsi="Candara" w:cs="Arial"/>
          <w:sz w:val="24"/>
          <w:szCs w:val="24"/>
          <w:lang w:val="en-US"/>
        </w:rPr>
        <w:t>Menyiapkan bahan dan melaksanakan kerjasama penyusunan Laporan Akuntablitas Kinerja</w:t>
      </w:r>
    </w:p>
    <w:p w:rsidR="00F15CAC" w:rsidRPr="006B1287" w:rsidP="00F15CAC">
      <w:pPr>
        <w:pStyle w:val="ListParagraph"/>
        <w:numPr>
          <w:ilvl w:val="3"/>
          <w:numId w:val="16"/>
        </w:numPr>
        <w:spacing w:after="0" w:line="360" w:lineRule="auto"/>
        <w:ind w:left="1134"/>
        <w:jc w:val="both"/>
        <w:rPr>
          <w:rFonts w:ascii="Candara" w:hAnsi="Candara" w:cs="Arial"/>
          <w:sz w:val="24"/>
          <w:szCs w:val="24"/>
        </w:rPr>
      </w:pPr>
      <w:r w:rsidRPr="006B1287">
        <w:rPr>
          <w:rFonts w:ascii="Candara" w:hAnsi="Candara" w:cs="Arial"/>
          <w:sz w:val="24"/>
          <w:szCs w:val="24"/>
          <w:lang w:val="en-US"/>
        </w:rPr>
        <w:t>Menyiapkan bahan dan menyusun bahan Laporan Pertanggung jawaban dan Laporan Keterangan Pertanggung jawaban</w:t>
      </w:r>
    </w:p>
    <w:p w:rsidR="00F15CAC" w:rsidRPr="006B1287" w:rsidP="00F15CAC">
      <w:pPr>
        <w:pStyle w:val="ListParagraph"/>
        <w:numPr>
          <w:ilvl w:val="3"/>
          <w:numId w:val="16"/>
        </w:numPr>
        <w:spacing w:after="0" w:line="360" w:lineRule="auto"/>
        <w:ind w:left="1134"/>
        <w:jc w:val="both"/>
        <w:rPr>
          <w:rFonts w:ascii="Candara" w:hAnsi="Candara" w:cs="Arial"/>
          <w:sz w:val="24"/>
          <w:szCs w:val="24"/>
        </w:rPr>
      </w:pPr>
      <w:r w:rsidRPr="006B1287">
        <w:rPr>
          <w:rFonts w:ascii="Candara" w:hAnsi="Candara" w:cs="Arial"/>
          <w:sz w:val="24"/>
          <w:szCs w:val="24"/>
          <w:lang w:val="en-US"/>
        </w:rPr>
        <w:t>Menyiapkan bahan penyusunan laporan kinerja program</w:t>
      </w:r>
    </w:p>
    <w:p w:rsidR="00F15CAC" w:rsidRPr="006B1287" w:rsidP="00F15CAC">
      <w:pPr>
        <w:pStyle w:val="ListParagraph"/>
        <w:numPr>
          <w:ilvl w:val="3"/>
          <w:numId w:val="16"/>
        </w:numPr>
        <w:spacing w:after="0" w:line="360" w:lineRule="auto"/>
        <w:ind w:left="1134"/>
        <w:jc w:val="both"/>
        <w:rPr>
          <w:rFonts w:ascii="Candara" w:hAnsi="Candara" w:cs="Arial"/>
          <w:sz w:val="24"/>
          <w:szCs w:val="24"/>
        </w:rPr>
      </w:pPr>
      <w:r w:rsidRPr="006B1287">
        <w:rPr>
          <w:rFonts w:ascii="Candara" w:hAnsi="Candara" w:cs="Arial"/>
          <w:sz w:val="24"/>
          <w:szCs w:val="24"/>
          <w:lang w:val="en-US"/>
        </w:rPr>
        <w:t>Menyiapkan bahan dan menyusun rencana kegiatan pengelolaan keuangan</w:t>
      </w:r>
    </w:p>
    <w:p w:rsidR="00F15CAC" w:rsidRPr="006B1287" w:rsidP="00F15CAC">
      <w:pPr>
        <w:pStyle w:val="ListParagraph"/>
        <w:numPr>
          <w:ilvl w:val="3"/>
          <w:numId w:val="16"/>
        </w:numPr>
        <w:spacing w:after="0" w:line="360" w:lineRule="auto"/>
        <w:ind w:left="1134"/>
        <w:jc w:val="both"/>
        <w:rPr>
          <w:rFonts w:ascii="Candara" w:hAnsi="Candara" w:cs="Arial"/>
          <w:sz w:val="24"/>
          <w:szCs w:val="24"/>
        </w:rPr>
      </w:pPr>
      <w:r w:rsidRPr="006B1287">
        <w:rPr>
          <w:rFonts w:ascii="Candara" w:hAnsi="Candara" w:cs="Arial"/>
          <w:sz w:val="24"/>
          <w:szCs w:val="24"/>
          <w:lang w:val="en-US"/>
        </w:rPr>
        <w:t>Menyiapkan bahan dan menyusun petunjuk teknis pengelolaan keuangan</w:t>
      </w:r>
    </w:p>
    <w:p w:rsidR="00F15CAC" w:rsidRPr="006B1287" w:rsidP="00F15CAC">
      <w:pPr>
        <w:pStyle w:val="ListParagraph"/>
        <w:numPr>
          <w:ilvl w:val="3"/>
          <w:numId w:val="16"/>
        </w:numPr>
        <w:spacing w:after="0" w:line="360" w:lineRule="auto"/>
        <w:ind w:left="1134"/>
        <w:jc w:val="both"/>
        <w:rPr>
          <w:rFonts w:ascii="Candara" w:hAnsi="Candara" w:cs="Arial"/>
          <w:sz w:val="24"/>
          <w:szCs w:val="24"/>
        </w:rPr>
      </w:pPr>
      <w:r w:rsidRPr="006B1287">
        <w:rPr>
          <w:rFonts w:ascii="Candara" w:hAnsi="Candara" w:cs="Arial"/>
          <w:sz w:val="24"/>
          <w:szCs w:val="24"/>
          <w:lang w:val="en-US"/>
        </w:rPr>
        <w:t>Menyiapkan bahan dan melaksanakan kerjasama penyusunan rencana anggaran pendapatan dan belanja</w:t>
      </w:r>
    </w:p>
    <w:p w:rsidR="008E37BA" w:rsidRPr="006B1287" w:rsidP="00F15CAC">
      <w:pPr>
        <w:pStyle w:val="ListParagraph"/>
        <w:numPr>
          <w:ilvl w:val="3"/>
          <w:numId w:val="16"/>
        </w:numPr>
        <w:spacing w:after="0" w:line="360" w:lineRule="auto"/>
        <w:ind w:left="1134"/>
        <w:jc w:val="both"/>
        <w:rPr>
          <w:rFonts w:ascii="Candara" w:hAnsi="Candara" w:cs="Arial"/>
          <w:sz w:val="24"/>
          <w:szCs w:val="24"/>
        </w:rPr>
      </w:pPr>
      <w:r w:rsidRPr="006B1287">
        <w:rPr>
          <w:rFonts w:ascii="Candara" w:hAnsi="Candara" w:cs="Arial"/>
          <w:sz w:val="24"/>
          <w:szCs w:val="24"/>
          <w:lang w:val="en-US"/>
        </w:rPr>
        <w:t>Menyiapkan bahan dan mengelola penatausahaan dan akuntansi keuangan</w:t>
      </w:r>
    </w:p>
    <w:p w:rsidR="008E37BA" w:rsidRPr="006B1287" w:rsidP="00F15CAC">
      <w:pPr>
        <w:pStyle w:val="ListParagraph"/>
        <w:numPr>
          <w:ilvl w:val="3"/>
          <w:numId w:val="16"/>
        </w:numPr>
        <w:spacing w:after="0" w:line="360" w:lineRule="auto"/>
        <w:ind w:left="1134"/>
        <w:jc w:val="both"/>
        <w:rPr>
          <w:rFonts w:ascii="Candara" w:hAnsi="Candara" w:cs="Arial"/>
          <w:sz w:val="24"/>
          <w:szCs w:val="24"/>
        </w:rPr>
      </w:pPr>
      <w:r w:rsidRPr="006B1287">
        <w:rPr>
          <w:rFonts w:ascii="Candara" w:hAnsi="Candara" w:cs="Arial"/>
          <w:sz w:val="24"/>
          <w:szCs w:val="24"/>
          <w:lang w:val="en-US"/>
        </w:rPr>
        <w:t>Menyiapkan bahan dan menyusun laporan kinerja dan ertanggung jawaban keuangan</w:t>
      </w:r>
    </w:p>
    <w:p w:rsidR="008E37BA" w:rsidRPr="006B1287" w:rsidP="00F15CAC">
      <w:pPr>
        <w:pStyle w:val="ListParagraph"/>
        <w:numPr>
          <w:ilvl w:val="3"/>
          <w:numId w:val="16"/>
        </w:numPr>
        <w:spacing w:after="0" w:line="360" w:lineRule="auto"/>
        <w:ind w:left="1134"/>
        <w:jc w:val="both"/>
        <w:rPr>
          <w:rFonts w:ascii="Candara" w:hAnsi="Candara" w:cs="Arial"/>
          <w:sz w:val="24"/>
          <w:szCs w:val="24"/>
        </w:rPr>
      </w:pPr>
      <w:r w:rsidRPr="006B1287">
        <w:rPr>
          <w:rFonts w:ascii="Candara" w:hAnsi="Candara" w:cs="Arial"/>
          <w:sz w:val="24"/>
          <w:szCs w:val="24"/>
          <w:lang w:val="en-US"/>
        </w:rPr>
        <w:t>Menyiapkan bahan dan memfasilitasi pemeriksaan internal maupun eksternal serta tindak lanjut hasil pemeriksaan dan melaksanakan tugas lain sesuai bidang tugas dan kewenangannya</w:t>
      </w:r>
    </w:p>
    <w:p w:rsidR="00B81CD6" w:rsidRPr="006B1287" w:rsidP="001C3461">
      <w:pPr>
        <w:pStyle w:val="ListParagraph"/>
        <w:spacing w:after="0" w:line="360" w:lineRule="auto"/>
        <w:jc w:val="both"/>
        <w:rPr>
          <w:rFonts w:ascii="Candara" w:hAnsi="Candara"/>
          <w:sz w:val="24"/>
          <w:szCs w:val="24"/>
        </w:rPr>
      </w:pPr>
    </w:p>
    <w:p w:rsidR="00B81CD6" w:rsidRPr="006B1287" w:rsidP="001C3461">
      <w:pPr>
        <w:pStyle w:val="ListParagraph"/>
        <w:numPr>
          <w:ilvl w:val="0"/>
          <w:numId w:val="14"/>
        </w:numPr>
        <w:spacing w:after="0" w:line="360" w:lineRule="auto"/>
        <w:jc w:val="both"/>
        <w:rPr>
          <w:rFonts w:ascii="Candara" w:hAnsi="Candara"/>
          <w:b/>
          <w:sz w:val="24"/>
          <w:szCs w:val="24"/>
        </w:rPr>
      </w:pPr>
      <w:r w:rsidRPr="006B1287">
        <w:rPr>
          <w:rFonts w:ascii="Candara" w:hAnsi="Candara"/>
          <w:b/>
          <w:sz w:val="24"/>
          <w:szCs w:val="24"/>
        </w:rPr>
        <w:t xml:space="preserve">Bidang </w:t>
      </w:r>
      <w:r w:rsidRPr="006B1287" w:rsidR="001B65CB">
        <w:rPr>
          <w:rFonts w:ascii="Candara" w:hAnsi="Candara"/>
          <w:b/>
          <w:sz w:val="24"/>
          <w:szCs w:val="24"/>
          <w:lang w:val="en-GB"/>
        </w:rPr>
        <w:t>Sosial,</w:t>
      </w:r>
      <w:r w:rsidRPr="006B1287" w:rsidR="001B65CB">
        <w:rPr>
          <w:rFonts w:ascii="Candara" w:hAnsi="Candara"/>
          <w:b/>
          <w:sz w:val="24"/>
          <w:szCs w:val="24"/>
        </w:rPr>
        <w:t xml:space="preserve">Ekonomi, dan Pemerintahan </w:t>
      </w:r>
    </w:p>
    <w:p w:rsidR="00B81CD6" w:rsidRPr="006B1287" w:rsidP="001C3461">
      <w:pPr>
        <w:spacing w:after="0" w:line="360" w:lineRule="auto"/>
        <w:ind w:left="360" w:firstLine="709"/>
        <w:jc w:val="both"/>
        <w:rPr>
          <w:rFonts w:ascii="Candara" w:hAnsi="Candara" w:cs="Arial"/>
          <w:bCs/>
          <w:sz w:val="24"/>
          <w:szCs w:val="24"/>
        </w:rPr>
      </w:pPr>
      <w:r w:rsidRPr="006B1287">
        <w:rPr>
          <w:rFonts w:ascii="Candara" w:hAnsi="Candara" w:cs="Arial"/>
          <w:bCs/>
          <w:sz w:val="24"/>
          <w:szCs w:val="24"/>
          <w:lang w:val="sv-SE"/>
        </w:rPr>
        <w:t>Bidang Sosial, Ekonomi, dan Pemerintah mempun</w:t>
      </w:r>
      <w:r w:rsidRPr="006B1287" w:rsidR="008E37BA">
        <w:rPr>
          <w:rFonts w:ascii="Candara" w:hAnsi="Candara" w:cs="Arial"/>
          <w:bCs/>
          <w:sz w:val="24"/>
          <w:szCs w:val="24"/>
          <w:lang w:val="sv-SE"/>
        </w:rPr>
        <w:t>yai tugas melaksakan penelitian, pengakajian, pengembangan, perekayasaan, penerapan, pengoperasian dan evaluasi kebijakan di bidang sosial, ekonomi dan pemerintahan</w:t>
      </w:r>
    </w:p>
    <w:p w:rsidR="00416208" w:rsidRPr="006B1287" w:rsidP="00416208">
      <w:pPr>
        <w:pStyle w:val="ListParagraph"/>
        <w:numPr>
          <w:ilvl w:val="0"/>
          <w:numId w:val="17"/>
        </w:numPr>
        <w:spacing w:line="360" w:lineRule="auto"/>
        <w:jc w:val="both"/>
        <w:rPr>
          <w:rFonts w:ascii="Candara" w:hAnsi="Candara"/>
          <w:sz w:val="24"/>
          <w:szCs w:val="24"/>
        </w:rPr>
      </w:pPr>
      <w:r w:rsidRPr="006B1287">
        <w:rPr>
          <w:rFonts w:ascii="Candara" w:hAnsi="Candara"/>
          <w:i/>
          <w:sz w:val="24"/>
          <w:szCs w:val="24"/>
        </w:rPr>
        <w:t xml:space="preserve">Subbidang Sosial, Budaya, Pemberdayaan Masyarakat dan Desa </w:t>
      </w:r>
      <w:r w:rsidRPr="006B1287">
        <w:rPr>
          <w:rFonts w:ascii="Candara" w:hAnsi="Candara"/>
          <w:sz w:val="24"/>
          <w:szCs w:val="24"/>
        </w:rPr>
        <w:t xml:space="preserve">mempunyai tugas </w:t>
      </w:r>
      <w:r w:rsidRPr="006B1287" w:rsidR="008E37BA">
        <w:rPr>
          <w:rFonts w:ascii="Candara" w:hAnsi="Candara"/>
          <w:sz w:val="24"/>
          <w:szCs w:val="24"/>
          <w:lang w:val="en-US"/>
        </w:rPr>
        <w:t>menyiapkan</w:t>
      </w:r>
      <w:r w:rsidRPr="006B1287">
        <w:rPr>
          <w:rFonts w:ascii="Candara" w:hAnsi="Candara"/>
          <w:sz w:val="24"/>
          <w:szCs w:val="24"/>
        </w:rPr>
        <w:t xml:space="preserve"> bahan perumusan kebijakan dan fasilitasi serta evaluasi pelaksanaan kegiatan penelitian</w:t>
      </w:r>
      <w:r w:rsidRPr="006B1287" w:rsidR="008E37BA">
        <w:rPr>
          <w:rFonts w:ascii="Candara" w:hAnsi="Candara"/>
          <w:sz w:val="24"/>
          <w:szCs w:val="24"/>
          <w:lang w:val="en-US"/>
        </w:rPr>
        <w:t>, pengkajian, pengembangan, perekayasaan, penerapan, pengoperasian</w:t>
      </w:r>
      <w:r w:rsidRPr="006B1287">
        <w:rPr>
          <w:rFonts w:ascii="Candara" w:hAnsi="Candara"/>
          <w:sz w:val="24"/>
          <w:szCs w:val="24"/>
        </w:rPr>
        <w:t xml:space="preserve"> dan </w:t>
      </w:r>
      <w:r w:rsidRPr="006B1287" w:rsidR="008E37BA">
        <w:rPr>
          <w:rFonts w:ascii="Candara" w:hAnsi="Candara"/>
          <w:sz w:val="24"/>
          <w:szCs w:val="24"/>
          <w:lang w:val="en-US"/>
        </w:rPr>
        <w:t>evaluasi</w:t>
      </w:r>
      <w:r w:rsidRPr="006B1287" w:rsidR="008E37BA">
        <w:rPr>
          <w:rFonts w:ascii="Candara" w:hAnsi="Candara"/>
          <w:sz w:val="24"/>
          <w:szCs w:val="24"/>
        </w:rPr>
        <w:t xml:space="preserve"> di bidang so</w:t>
      </w:r>
      <w:r w:rsidRPr="006B1287" w:rsidR="008E37BA">
        <w:rPr>
          <w:rFonts w:ascii="Candara" w:hAnsi="Candara"/>
          <w:sz w:val="24"/>
          <w:szCs w:val="24"/>
          <w:lang w:val="en-US"/>
        </w:rPr>
        <w:t>s</w:t>
      </w:r>
      <w:r w:rsidRPr="006B1287">
        <w:rPr>
          <w:rFonts w:ascii="Candara" w:hAnsi="Candara"/>
          <w:sz w:val="24"/>
          <w:szCs w:val="24"/>
        </w:rPr>
        <w:t>ial, budaya, pemberdayaan masyarakat dan desa</w:t>
      </w:r>
      <w:r w:rsidRPr="006B1287" w:rsidR="008E37BA">
        <w:rPr>
          <w:rFonts w:ascii="Candara" w:hAnsi="Candara"/>
          <w:sz w:val="24"/>
          <w:szCs w:val="24"/>
          <w:lang w:val="en-US"/>
        </w:rPr>
        <w:t xml:space="preserve">, meliputi aspek-aspek pendidikan, kebudayaan, kepemudaan dan olahraga, pariwisata, kesehatan, sosial, pemberdayaan perempuan dan </w:t>
      </w:r>
      <w:r w:rsidRPr="006B1287" w:rsidR="008E37BA">
        <w:rPr>
          <w:rFonts w:ascii="Candara" w:hAnsi="Candara"/>
          <w:sz w:val="24"/>
          <w:szCs w:val="24"/>
          <w:lang w:val="en-US"/>
        </w:rPr>
        <w:t xml:space="preserve">perlindungan anak, pengendalian penduduk dan keluarga berencana, administrasi </w:t>
      </w:r>
      <w:r w:rsidRPr="006B1287" w:rsidR="002C1825">
        <w:rPr>
          <w:rFonts w:ascii="Candara" w:hAnsi="Candara"/>
          <w:sz w:val="24"/>
          <w:szCs w:val="24"/>
          <w:lang w:val="en-US"/>
        </w:rPr>
        <w:t>kependudukan dan pencatatan sipil, transmigrasi, tenaga kerja, pemberdayaan masyarakat dan desa,</w:t>
      </w:r>
      <w:r w:rsidRPr="006B1287">
        <w:rPr>
          <w:rFonts w:ascii="Candara" w:hAnsi="Candara"/>
          <w:sz w:val="24"/>
          <w:szCs w:val="24"/>
        </w:rPr>
        <w:t xml:space="preserve"> </w:t>
      </w:r>
      <w:r w:rsidRPr="006B1287" w:rsidR="002C1825">
        <w:rPr>
          <w:rFonts w:ascii="Candara" w:hAnsi="Candara"/>
          <w:sz w:val="24"/>
          <w:szCs w:val="24"/>
          <w:lang w:val="en-US"/>
        </w:rPr>
        <w:t>penataan kelembagaan desa, ketatalaksanaan desa, aparatur desa, keuangan dan asset desa, partisipasi masyarakat dan Badan Usaha Milik Desa.</w:t>
      </w:r>
    </w:p>
    <w:p w:rsidR="00416208" w:rsidRPr="006B1287" w:rsidP="00416208">
      <w:pPr>
        <w:pStyle w:val="ListParagraph"/>
        <w:spacing w:line="360" w:lineRule="auto"/>
        <w:ind w:left="709" w:firstLine="567"/>
        <w:jc w:val="both"/>
        <w:rPr>
          <w:rFonts w:ascii="Candara" w:hAnsi="Candara"/>
          <w:sz w:val="24"/>
          <w:szCs w:val="24"/>
          <w:lang w:val="en-US"/>
        </w:rPr>
      </w:pPr>
      <w:r w:rsidRPr="006B1287">
        <w:rPr>
          <w:rFonts w:ascii="Candara" w:hAnsi="Candara"/>
          <w:sz w:val="24"/>
          <w:szCs w:val="24"/>
          <w:lang w:val="en-US"/>
        </w:rPr>
        <w:t>Uraian tugas sebagaimana dimaksud diatas adalah sebagai berikut:</w:t>
      </w:r>
    </w:p>
    <w:p w:rsidR="00416208" w:rsidRPr="006B1287" w:rsidP="00416208">
      <w:pPr>
        <w:pStyle w:val="ListParagraph"/>
        <w:numPr>
          <w:ilvl w:val="0"/>
          <w:numId w:val="18"/>
        </w:numPr>
        <w:spacing w:line="360" w:lineRule="auto"/>
        <w:ind w:left="1134"/>
        <w:jc w:val="both"/>
        <w:rPr>
          <w:rFonts w:ascii="Candara" w:hAnsi="Candara"/>
          <w:sz w:val="24"/>
          <w:szCs w:val="24"/>
        </w:rPr>
      </w:pPr>
      <w:r w:rsidRPr="006B1287">
        <w:rPr>
          <w:rFonts w:ascii="Candara" w:hAnsi="Candara"/>
          <w:sz w:val="24"/>
          <w:szCs w:val="24"/>
          <w:lang w:val="en-US"/>
        </w:rPr>
        <w:t>Menyiapkan bahan perumusan kebijakan dan fasilitasi serta evaluasi pelaksanaan kegiatan penelitian, pengkajian, pengembangan, perekayasaan, penerapan, pengoperasian dan evaluasi kebijakan di bidang social</w:t>
      </w:r>
    </w:p>
    <w:p w:rsidR="00416208" w:rsidRPr="006B1287" w:rsidP="00416208">
      <w:pPr>
        <w:pStyle w:val="ListParagraph"/>
        <w:numPr>
          <w:ilvl w:val="0"/>
          <w:numId w:val="18"/>
        </w:numPr>
        <w:spacing w:line="360" w:lineRule="auto"/>
        <w:ind w:left="1134"/>
        <w:jc w:val="both"/>
        <w:rPr>
          <w:rFonts w:ascii="Candara" w:hAnsi="Candara"/>
          <w:sz w:val="24"/>
          <w:szCs w:val="24"/>
        </w:rPr>
      </w:pPr>
      <w:r w:rsidRPr="006B1287">
        <w:rPr>
          <w:rFonts w:ascii="Candara" w:hAnsi="Candara"/>
          <w:sz w:val="24"/>
          <w:szCs w:val="24"/>
          <w:lang w:val="en-US"/>
        </w:rPr>
        <w:t>Menyiapkan bahan perumusan kebijakan dan fasilitas serta evaluasi pelaksanaan kegiatan penelitian, pengkajian</w:t>
      </w:r>
      <w:r w:rsidRPr="006B1287" w:rsidR="003775AB">
        <w:rPr>
          <w:rFonts w:ascii="Candara" w:hAnsi="Candara"/>
          <w:sz w:val="24"/>
          <w:szCs w:val="24"/>
          <w:lang w:val="en-US"/>
        </w:rPr>
        <w:t>, pengembangan, perekayasaan, penerapan, pengoperasian dan evaluasi kebijakan bidang budaya</w:t>
      </w:r>
    </w:p>
    <w:p w:rsidR="003775AB" w:rsidRPr="006B1287" w:rsidP="00416208">
      <w:pPr>
        <w:pStyle w:val="ListParagraph"/>
        <w:numPr>
          <w:ilvl w:val="0"/>
          <w:numId w:val="18"/>
        </w:numPr>
        <w:spacing w:line="360" w:lineRule="auto"/>
        <w:ind w:left="1134"/>
        <w:jc w:val="both"/>
        <w:rPr>
          <w:rFonts w:ascii="Candara" w:hAnsi="Candara"/>
          <w:sz w:val="24"/>
          <w:szCs w:val="24"/>
        </w:rPr>
      </w:pPr>
      <w:r w:rsidRPr="006B1287">
        <w:rPr>
          <w:rFonts w:ascii="Candara" w:hAnsi="Candara"/>
          <w:sz w:val="24"/>
          <w:szCs w:val="24"/>
          <w:lang w:val="en-US"/>
        </w:rPr>
        <w:t>Menyiapkan bahan perumusan kebijakan dan fasilitasi serta evaluasi pelaksanaan kegiatan penelitian, pengkajian, pengembangan, perekayasaan, penerapan, pengoperasian dan evaluasi kebijakan di bidang pemberdayaan masyarakat dan desa</w:t>
      </w:r>
    </w:p>
    <w:p w:rsidR="003775AB" w:rsidRPr="006B1287" w:rsidP="00416208">
      <w:pPr>
        <w:pStyle w:val="ListParagraph"/>
        <w:numPr>
          <w:ilvl w:val="0"/>
          <w:numId w:val="18"/>
        </w:numPr>
        <w:spacing w:line="360" w:lineRule="auto"/>
        <w:ind w:left="1134"/>
        <w:jc w:val="both"/>
        <w:rPr>
          <w:rFonts w:ascii="Candara" w:hAnsi="Candara"/>
          <w:sz w:val="24"/>
          <w:szCs w:val="24"/>
        </w:rPr>
      </w:pPr>
      <w:r w:rsidRPr="006B1287">
        <w:rPr>
          <w:rFonts w:ascii="Candara" w:hAnsi="Candara"/>
          <w:sz w:val="24"/>
          <w:szCs w:val="24"/>
          <w:lang w:val="en-US"/>
        </w:rPr>
        <w:t>Menyiapkan bahan perumusan kebijakan dan fasilitasi serta evaluasi pelaksanaan kegiatan penelitian, pengkajian, pengembangan, perekayasaan, penerapan, pengoperasian dan evaluasi kebijakan bidang pendidikan dan kebudayaan</w:t>
      </w:r>
    </w:p>
    <w:p w:rsidR="003775AB" w:rsidRPr="006B1287" w:rsidP="00416208">
      <w:pPr>
        <w:pStyle w:val="ListParagraph"/>
        <w:numPr>
          <w:ilvl w:val="0"/>
          <w:numId w:val="18"/>
        </w:numPr>
        <w:spacing w:line="360" w:lineRule="auto"/>
        <w:ind w:left="1134"/>
        <w:jc w:val="both"/>
        <w:rPr>
          <w:rFonts w:ascii="Candara" w:hAnsi="Candara"/>
          <w:sz w:val="24"/>
          <w:szCs w:val="24"/>
        </w:rPr>
      </w:pPr>
      <w:r w:rsidRPr="006B1287">
        <w:rPr>
          <w:rFonts w:ascii="Candara" w:hAnsi="Candara"/>
          <w:sz w:val="24"/>
          <w:szCs w:val="24"/>
          <w:lang w:val="en-US"/>
        </w:rPr>
        <w:t>Menyiapkan bahan perumusan kebijakan dan fasilitasi serta evaluasi pelaksanaan kegiatan penelitian, pengkajian, pengembangan, perekayasaan, penerapan</w:t>
      </w:r>
      <w:r w:rsidRPr="006B1287" w:rsidR="00ED1BC3">
        <w:rPr>
          <w:rFonts w:ascii="Candara" w:hAnsi="Candara"/>
          <w:sz w:val="24"/>
          <w:szCs w:val="24"/>
          <w:lang w:val="en-US"/>
        </w:rPr>
        <w:t>, pengoperasian dan evaluasi kebijakan bidang kepemudaan dan olah raga</w:t>
      </w:r>
    </w:p>
    <w:p w:rsidR="00ED1BC3" w:rsidRPr="006B1287" w:rsidP="00416208">
      <w:pPr>
        <w:pStyle w:val="ListParagraph"/>
        <w:numPr>
          <w:ilvl w:val="0"/>
          <w:numId w:val="18"/>
        </w:numPr>
        <w:spacing w:line="360" w:lineRule="auto"/>
        <w:ind w:left="1134"/>
        <w:jc w:val="both"/>
        <w:rPr>
          <w:rFonts w:ascii="Candara" w:hAnsi="Candara"/>
          <w:sz w:val="24"/>
          <w:szCs w:val="24"/>
        </w:rPr>
      </w:pPr>
      <w:r w:rsidRPr="006B1287">
        <w:rPr>
          <w:rFonts w:ascii="Candara" w:hAnsi="Candara"/>
          <w:sz w:val="24"/>
          <w:szCs w:val="24"/>
          <w:lang w:val="en-US"/>
        </w:rPr>
        <w:t xml:space="preserve">Menyiapkan bahan perumusan kebijakan dan fasilitasi serta evaluasi pelaksanaan kegiatan penelitian, pengkajian, </w:t>
      </w:r>
      <w:r w:rsidRPr="006B1287">
        <w:rPr>
          <w:rFonts w:ascii="Candara" w:hAnsi="Candara"/>
          <w:sz w:val="24"/>
          <w:szCs w:val="24"/>
          <w:lang w:val="en-US"/>
        </w:rPr>
        <w:t>pengembangan, perekayasaan, penerapan, pengoperasian dan evaluasi kebijakan bidang pariwisata</w:t>
      </w:r>
    </w:p>
    <w:p w:rsidR="00ED1BC3" w:rsidRPr="006B1287" w:rsidP="00416208">
      <w:pPr>
        <w:pStyle w:val="ListParagraph"/>
        <w:numPr>
          <w:ilvl w:val="0"/>
          <w:numId w:val="18"/>
        </w:numPr>
        <w:spacing w:line="360" w:lineRule="auto"/>
        <w:ind w:left="1134"/>
        <w:jc w:val="both"/>
        <w:rPr>
          <w:rFonts w:ascii="Candara" w:hAnsi="Candara"/>
          <w:sz w:val="24"/>
          <w:szCs w:val="24"/>
        </w:rPr>
      </w:pPr>
      <w:r w:rsidRPr="006B1287">
        <w:rPr>
          <w:rFonts w:ascii="Candara" w:hAnsi="Candara"/>
          <w:sz w:val="24"/>
          <w:szCs w:val="24"/>
          <w:lang w:val="en-US"/>
        </w:rPr>
        <w:t>Menyiapkan bahan perumusan kebijakan dan fasilitasi serta evaluasi pelaksanaan kegiatan, penelitian, pengkajian, pengembangan, perekayasaan, penerapan, pengoperasian dan evaluasi kebijakan di bidang kesehatan</w:t>
      </w:r>
    </w:p>
    <w:p w:rsidR="00ED1BC3" w:rsidRPr="006B1287" w:rsidP="00ED1BC3">
      <w:pPr>
        <w:pStyle w:val="ListParagraph"/>
        <w:numPr>
          <w:ilvl w:val="0"/>
          <w:numId w:val="18"/>
        </w:numPr>
        <w:spacing w:line="360" w:lineRule="auto"/>
        <w:ind w:left="1134"/>
        <w:jc w:val="both"/>
        <w:rPr>
          <w:rFonts w:ascii="Candara" w:hAnsi="Candara"/>
          <w:sz w:val="24"/>
          <w:szCs w:val="24"/>
        </w:rPr>
      </w:pPr>
      <w:r w:rsidRPr="006B1287">
        <w:rPr>
          <w:rFonts w:ascii="Candara" w:hAnsi="Candara"/>
          <w:sz w:val="24"/>
          <w:szCs w:val="24"/>
          <w:lang w:val="en-US"/>
        </w:rPr>
        <w:t>Menyiapkan bahan perumusan kebijakan dan fasilitasi serta evaluasi pelaksanaan kegiatan, penelitian, pengkajian, pengembangan, perekayasaan, penerapan, pengoperasian dan evaluasi kebijakan bidang pemberdayaan perempuan dan perlindungan anak</w:t>
      </w:r>
    </w:p>
    <w:p w:rsidR="00ED1BC3" w:rsidRPr="006B1287" w:rsidP="00ED1BC3">
      <w:pPr>
        <w:pStyle w:val="ListParagraph"/>
        <w:numPr>
          <w:ilvl w:val="0"/>
          <w:numId w:val="18"/>
        </w:numPr>
        <w:spacing w:line="360" w:lineRule="auto"/>
        <w:ind w:left="1134"/>
        <w:jc w:val="both"/>
        <w:rPr>
          <w:rFonts w:ascii="Candara" w:hAnsi="Candara"/>
          <w:sz w:val="24"/>
          <w:szCs w:val="24"/>
        </w:rPr>
      </w:pPr>
      <w:r w:rsidRPr="006B1287">
        <w:rPr>
          <w:rFonts w:ascii="Candara" w:hAnsi="Candara"/>
          <w:sz w:val="24"/>
          <w:szCs w:val="24"/>
          <w:lang w:val="en-US"/>
        </w:rPr>
        <w:t>Menyiapkan bahan perumusan kebijakan dan fasilitasi serta evaluasi pelaksanaan kegiatan, penelitian, pengkajian, pengembangan, perekayasaan, penerapan, pengoperasian dan evaluasi kebijakan di bidang pengendalian penduduk dan keluarga berencana</w:t>
      </w:r>
    </w:p>
    <w:p w:rsidR="00ED1BC3" w:rsidRPr="006B1287" w:rsidP="00ED1BC3">
      <w:pPr>
        <w:pStyle w:val="ListParagraph"/>
        <w:numPr>
          <w:ilvl w:val="0"/>
          <w:numId w:val="18"/>
        </w:numPr>
        <w:spacing w:line="360" w:lineRule="auto"/>
        <w:ind w:left="1134"/>
        <w:jc w:val="both"/>
        <w:rPr>
          <w:rFonts w:ascii="Candara" w:hAnsi="Candara"/>
          <w:sz w:val="24"/>
          <w:szCs w:val="24"/>
        </w:rPr>
      </w:pPr>
      <w:r w:rsidRPr="006B1287">
        <w:rPr>
          <w:rFonts w:ascii="Candara" w:hAnsi="Candara"/>
          <w:sz w:val="24"/>
          <w:szCs w:val="24"/>
          <w:lang w:val="en-US"/>
        </w:rPr>
        <w:t>Menyiapkan bahan perumusan kebijakan dan fasilitasi serta evaluasi pelaksanaan kegiatan, penelitian, pengkajian, pengembangan, perekayasaan, penerapan, pengoperasian dan evaluasi kebijakan di bidang administrasi kependudukan dan pencatatan sipil</w:t>
      </w:r>
    </w:p>
    <w:p w:rsidR="00457F92" w:rsidRPr="006B1287" w:rsidP="00457F92">
      <w:pPr>
        <w:pStyle w:val="ListParagraph"/>
        <w:numPr>
          <w:ilvl w:val="0"/>
          <w:numId w:val="18"/>
        </w:numPr>
        <w:spacing w:line="360" w:lineRule="auto"/>
        <w:ind w:left="1134"/>
        <w:jc w:val="both"/>
        <w:rPr>
          <w:rFonts w:ascii="Candara" w:hAnsi="Candara"/>
          <w:sz w:val="24"/>
          <w:szCs w:val="24"/>
        </w:rPr>
      </w:pPr>
      <w:r w:rsidRPr="006B1287">
        <w:rPr>
          <w:rFonts w:ascii="Candara" w:hAnsi="Candara"/>
          <w:sz w:val="24"/>
          <w:szCs w:val="24"/>
          <w:lang w:val="en-US"/>
        </w:rPr>
        <w:t>Menyiapkan bahan perumusan kebijakan dan fasilitasi serta evaluasi pelaksanaan kegiatan, penelitian, pengkajian, pengembangan, perekayasaan, penerapan, pengoperasian dan evaluasi kebijakan di bidang tenaga kerja dan transmigrasi</w:t>
      </w:r>
    </w:p>
    <w:p w:rsidR="00457F92" w:rsidRPr="006B1287" w:rsidP="00457F92">
      <w:pPr>
        <w:pStyle w:val="ListParagraph"/>
        <w:numPr>
          <w:ilvl w:val="0"/>
          <w:numId w:val="18"/>
        </w:numPr>
        <w:spacing w:line="360" w:lineRule="auto"/>
        <w:ind w:left="1134"/>
        <w:jc w:val="both"/>
        <w:rPr>
          <w:rFonts w:ascii="Candara" w:hAnsi="Candara"/>
          <w:sz w:val="24"/>
          <w:szCs w:val="24"/>
        </w:rPr>
      </w:pPr>
      <w:r w:rsidRPr="006B1287">
        <w:rPr>
          <w:rFonts w:ascii="Candara" w:hAnsi="Candara"/>
          <w:sz w:val="24"/>
          <w:szCs w:val="24"/>
          <w:lang w:val="en-US"/>
        </w:rPr>
        <w:t xml:space="preserve">Menyiapkan bahan perumusan kebijakan dan fasilitasi serta evaluasi pelaksanaan kegiatan, penelitian, pengkajian, pengembangan, perekayasaan, penerapan, pengoperasian dan evaluasi kebijakan di bidang penataan kelembagaan desa, </w:t>
      </w:r>
      <w:r w:rsidRPr="006B1287">
        <w:rPr>
          <w:rFonts w:ascii="Candara" w:hAnsi="Candara"/>
          <w:sz w:val="24"/>
          <w:szCs w:val="24"/>
          <w:lang w:val="en-US"/>
        </w:rPr>
        <w:t>ketatalaksanaan desa, aparatur desa, keuangan dan asset desa, partisipasi masyarakat, dan badan usaha milik desa, dan</w:t>
      </w:r>
    </w:p>
    <w:p w:rsidR="00ED1BC3" w:rsidRPr="006B1287" w:rsidP="00416208">
      <w:pPr>
        <w:pStyle w:val="ListParagraph"/>
        <w:numPr>
          <w:ilvl w:val="0"/>
          <w:numId w:val="18"/>
        </w:numPr>
        <w:spacing w:line="360" w:lineRule="auto"/>
        <w:ind w:left="1134"/>
        <w:jc w:val="both"/>
        <w:rPr>
          <w:rFonts w:ascii="Candara" w:hAnsi="Candara"/>
          <w:sz w:val="24"/>
          <w:szCs w:val="24"/>
        </w:rPr>
      </w:pPr>
      <w:r w:rsidRPr="006B1287">
        <w:rPr>
          <w:rFonts w:ascii="Candara" w:hAnsi="Candara"/>
          <w:sz w:val="24"/>
          <w:szCs w:val="24"/>
          <w:lang w:val="en-US"/>
        </w:rPr>
        <w:t>Melaksanakan tugas lain sesuai bidang tugas dan kewenangannya</w:t>
      </w:r>
    </w:p>
    <w:p w:rsidR="002E25A9" w:rsidRPr="006B1287" w:rsidP="001C3461">
      <w:pPr>
        <w:pStyle w:val="ListParagraph"/>
        <w:numPr>
          <w:ilvl w:val="0"/>
          <w:numId w:val="17"/>
        </w:numPr>
        <w:spacing w:after="0" w:line="360" w:lineRule="auto"/>
        <w:jc w:val="both"/>
        <w:rPr>
          <w:rFonts w:ascii="Candara" w:hAnsi="Candara"/>
          <w:sz w:val="24"/>
          <w:szCs w:val="24"/>
          <w:lang w:val="en-US"/>
        </w:rPr>
      </w:pPr>
      <w:r w:rsidRPr="006B1287">
        <w:rPr>
          <w:rFonts w:ascii="Candara" w:hAnsi="Candara"/>
          <w:i/>
          <w:sz w:val="24"/>
          <w:szCs w:val="24"/>
        </w:rPr>
        <w:t>Subbidang Ekonomi</w:t>
      </w:r>
      <w:r w:rsidRPr="006B1287" w:rsidR="00845C51">
        <w:rPr>
          <w:rFonts w:ascii="Candara" w:hAnsi="Candara"/>
          <w:i/>
          <w:sz w:val="24"/>
          <w:szCs w:val="24"/>
          <w:lang w:val="en-US"/>
        </w:rPr>
        <w:t xml:space="preserve"> </w:t>
      </w:r>
      <w:r w:rsidRPr="006B1287">
        <w:rPr>
          <w:rFonts w:ascii="Candara" w:hAnsi="Candara"/>
          <w:sz w:val="24"/>
          <w:szCs w:val="24"/>
        </w:rPr>
        <w:t>mempunyai tugas melakukan penyimpanan bahan perumusan kebijakan dan fasilitasi serta evaluasi pelaksanaan kegiatan penelitian dan pengembangan di bidang ekonomi, meliputi aspek-aspek penanaman modal, koperasi, usaha kecil dan menengah perindunstrian, perdagangan, dan Baadan Usaha Milik Daerah</w:t>
      </w:r>
    </w:p>
    <w:p w:rsidR="00457F92" w:rsidRPr="006B1287" w:rsidP="001C3461">
      <w:pPr>
        <w:pStyle w:val="ListParagraph"/>
        <w:spacing w:after="0" w:line="360" w:lineRule="auto"/>
        <w:jc w:val="both"/>
        <w:rPr>
          <w:rFonts w:ascii="Candara" w:hAnsi="Candara"/>
          <w:sz w:val="24"/>
          <w:szCs w:val="24"/>
          <w:lang w:val="en-US"/>
        </w:rPr>
      </w:pPr>
      <w:r w:rsidRPr="006B1287">
        <w:rPr>
          <w:rFonts w:ascii="Candara" w:hAnsi="Candara"/>
          <w:sz w:val="24"/>
          <w:szCs w:val="24"/>
          <w:lang w:val="en-US"/>
        </w:rPr>
        <w:tab/>
        <w:t>uraian tugas sebagaimana dimaksud di atas adalah sebagai berikut:</w:t>
      </w:r>
    </w:p>
    <w:p w:rsidR="00457F92" w:rsidRPr="006B1287" w:rsidP="00457F92">
      <w:pPr>
        <w:pStyle w:val="ListParagraph"/>
        <w:numPr>
          <w:ilvl w:val="0"/>
          <w:numId w:val="19"/>
        </w:numPr>
        <w:spacing w:line="360" w:lineRule="auto"/>
        <w:ind w:left="1134"/>
        <w:jc w:val="both"/>
        <w:rPr>
          <w:rFonts w:ascii="Candara" w:hAnsi="Candara"/>
          <w:sz w:val="24"/>
          <w:szCs w:val="24"/>
        </w:rPr>
      </w:pPr>
      <w:r w:rsidRPr="006B1287">
        <w:rPr>
          <w:rFonts w:ascii="Candara" w:hAnsi="Candara"/>
          <w:sz w:val="24"/>
          <w:szCs w:val="24"/>
          <w:lang w:val="en-US"/>
        </w:rPr>
        <w:t>Menyiapkan bahan perumusan kebijakan dan fasilitasi serta evaluasi pelaksanaan kegiatan, penelitian, pengkajian, pengembangan, perekayasaan, penerapan, pengoperasian dan evaluasi kebijakan di bidang ekonomi</w:t>
      </w:r>
    </w:p>
    <w:p w:rsidR="00457F92" w:rsidRPr="006B1287" w:rsidP="00457F92">
      <w:pPr>
        <w:pStyle w:val="ListParagraph"/>
        <w:numPr>
          <w:ilvl w:val="0"/>
          <w:numId w:val="19"/>
        </w:numPr>
        <w:spacing w:line="360" w:lineRule="auto"/>
        <w:ind w:left="1134"/>
        <w:jc w:val="both"/>
        <w:rPr>
          <w:rFonts w:ascii="Candara" w:hAnsi="Candara"/>
          <w:sz w:val="24"/>
          <w:szCs w:val="24"/>
        </w:rPr>
      </w:pPr>
      <w:r w:rsidRPr="006B1287">
        <w:rPr>
          <w:rFonts w:ascii="Candara" w:hAnsi="Candara"/>
          <w:sz w:val="24"/>
          <w:szCs w:val="24"/>
          <w:lang w:val="en-US"/>
        </w:rPr>
        <w:t>Menyiapkan bahan perumusan kebijakan dan fasilitasi serta evaluasi pelaksanaan kegiatan, penelitian, pengkajian, pengembangan, perekayasaan, penerapan, pengoperasian dan evaluasi kebijakan di bidang penanaman modal</w:t>
      </w:r>
    </w:p>
    <w:p w:rsidR="00457F92" w:rsidRPr="006B1287" w:rsidP="00457F92">
      <w:pPr>
        <w:pStyle w:val="ListParagraph"/>
        <w:numPr>
          <w:ilvl w:val="0"/>
          <w:numId w:val="19"/>
        </w:numPr>
        <w:spacing w:line="360" w:lineRule="auto"/>
        <w:ind w:left="1134"/>
        <w:jc w:val="both"/>
        <w:rPr>
          <w:rFonts w:ascii="Candara" w:hAnsi="Candara"/>
          <w:sz w:val="24"/>
          <w:szCs w:val="24"/>
        </w:rPr>
      </w:pPr>
      <w:r w:rsidRPr="006B1287">
        <w:rPr>
          <w:rFonts w:ascii="Candara" w:hAnsi="Candara"/>
          <w:sz w:val="24"/>
          <w:szCs w:val="24"/>
          <w:lang w:val="en-US"/>
        </w:rPr>
        <w:t>Menyiapkan bahan perumusan kebijakan dan fasilitasi serta evaluasi pelaksanaan kegiatan, penelitian, pengkajian, pengembangan, perekayasaan, penerapan, pengoperasian dan evaluasi kebijakan di bidang koperasi, usaha mikra/kecil dan perindustrian</w:t>
      </w:r>
    </w:p>
    <w:p w:rsidR="00457F92" w:rsidRPr="006B1287" w:rsidP="00457F92">
      <w:pPr>
        <w:pStyle w:val="ListParagraph"/>
        <w:numPr>
          <w:ilvl w:val="0"/>
          <w:numId w:val="19"/>
        </w:numPr>
        <w:spacing w:line="360" w:lineRule="auto"/>
        <w:ind w:left="1134"/>
        <w:jc w:val="both"/>
        <w:rPr>
          <w:rFonts w:ascii="Candara" w:hAnsi="Candara"/>
          <w:sz w:val="24"/>
          <w:szCs w:val="24"/>
        </w:rPr>
      </w:pPr>
      <w:r w:rsidRPr="006B1287">
        <w:rPr>
          <w:rFonts w:ascii="Candara" w:hAnsi="Candara"/>
          <w:sz w:val="24"/>
          <w:szCs w:val="24"/>
          <w:lang w:val="en-US"/>
        </w:rPr>
        <w:t>Menyiapkan bahan perumusan kebijakan dan fasilitasi serta evaluasi pelaksanaan kegiatan, penelitian, pengkajian, pengembangan, perekayasaan, penerapan, pengoperasian dan evaluasi kebijakan di bidang perdagangan</w:t>
      </w:r>
    </w:p>
    <w:p w:rsidR="00457F92" w:rsidRPr="006B1287" w:rsidP="00457F92">
      <w:pPr>
        <w:pStyle w:val="ListParagraph"/>
        <w:numPr>
          <w:ilvl w:val="0"/>
          <w:numId w:val="19"/>
        </w:numPr>
        <w:spacing w:line="360" w:lineRule="auto"/>
        <w:ind w:left="1134"/>
        <w:jc w:val="both"/>
        <w:rPr>
          <w:rFonts w:ascii="Candara" w:hAnsi="Candara"/>
          <w:sz w:val="24"/>
          <w:szCs w:val="24"/>
        </w:rPr>
      </w:pPr>
      <w:r w:rsidRPr="006B1287">
        <w:rPr>
          <w:rFonts w:ascii="Candara" w:hAnsi="Candara"/>
          <w:sz w:val="24"/>
          <w:szCs w:val="24"/>
          <w:lang w:val="en-US"/>
        </w:rPr>
        <w:t xml:space="preserve">Menyiapkan bahan perumusan kebijakan dan fasilitasi serta evaluasi pelaksanaan kegiatan, penelitian, pengkajian, </w:t>
      </w:r>
      <w:r w:rsidRPr="006B1287">
        <w:rPr>
          <w:rFonts w:ascii="Candara" w:hAnsi="Candara"/>
          <w:sz w:val="24"/>
          <w:szCs w:val="24"/>
          <w:lang w:val="en-US"/>
        </w:rPr>
        <w:t>pengembangan, perekayasaan, penerapan, pengoperasian dan evaluasi kebijakan di bidang badan usaha milik daerah dan</w:t>
      </w:r>
    </w:p>
    <w:p w:rsidR="00457F92" w:rsidRPr="006B1287" w:rsidP="00457F92">
      <w:pPr>
        <w:pStyle w:val="ListParagraph"/>
        <w:numPr>
          <w:ilvl w:val="0"/>
          <w:numId w:val="19"/>
        </w:numPr>
        <w:spacing w:line="360" w:lineRule="auto"/>
        <w:ind w:left="1134"/>
        <w:jc w:val="both"/>
        <w:rPr>
          <w:rFonts w:ascii="Candara" w:hAnsi="Candara"/>
          <w:sz w:val="24"/>
          <w:szCs w:val="24"/>
        </w:rPr>
      </w:pPr>
      <w:r w:rsidRPr="006B1287">
        <w:rPr>
          <w:rFonts w:ascii="Candara" w:hAnsi="Candara"/>
          <w:sz w:val="24"/>
          <w:szCs w:val="24"/>
          <w:lang w:val="en-US"/>
        </w:rPr>
        <w:t>Melaksanakan tugas lain sesuai bidang tugas dan tanggung jawabnya</w:t>
      </w:r>
    </w:p>
    <w:p w:rsidR="00B81CD6" w:rsidRPr="006B1287" w:rsidP="00457F92">
      <w:pPr>
        <w:pStyle w:val="ListParagraph"/>
        <w:numPr>
          <w:ilvl w:val="0"/>
          <w:numId w:val="17"/>
        </w:numPr>
        <w:spacing w:after="0" w:line="360" w:lineRule="auto"/>
        <w:jc w:val="both"/>
        <w:rPr>
          <w:rFonts w:ascii="Candara" w:hAnsi="Candara"/>
          <w:i/>
          <w:sz w:val="24"/>
          <w:szCs w:val="24"/>
        </w:rPr>
      </w:pPr>
      <w:r w:rsidRPr="006B1287">
        <w:rPr>
          <w:rFonts w:ascii="Candara" w:hAnsi="Candara"/>
          <w:i/>
          <w:sz w:val="24"/>
          <w:szCs w:val="24"/>
        </w:rPr>
        <w:t xml:space="preserve">Subbidang Penyelenggaraan Pemerintahan dan Pengkajian Peraturan </w:t>
      </w:r>
      <w:r w:rsidRPr="006B1287">
        <w:rPr>
          <w:rFonts w:ascii="Candara" w:hAnsi="Candara"/>
          <w:sz w:val="24"/>
          <w:szCs w:val="24"/>
        </w:rPr>
        <w:t>mempunyai tugas melakukan penyiapan bahan perumusan kebijakan, fasilitasi dan evaluasi pelaksanaan kegiatan penelitian</w:t>
      </w:r>
      <w:r w:rsidRPr="006B1287" w:rsidR="002C1825">
        <w:rPr>
          <w:rFonts w:ascii="Candara" w:hAnsi="Candara"/>
          <w:sz w:val="24"/>
          <w:szCs w:val="24"/>
          <w:lang w:val="en-US"/>
        </w:rPr>
        <w:t>, pengkajian, pengembangan, rekayasa, penerapan, pengoperasian dan evaluasi kebijakan di bidang penyelenggaraan pemerintahan, meliputi aspek-aspek otonomi daerah, pemerintahan umum, ke</w:t>
      </w:r>
      <w:r w:rsidRPr="006B1287" w:rsidR="000C4EBC">
        <w:rPr>
          <w:rFonts w:ascii="Candara" w:hAnsi="Candara"/>
          <w:sz w:val="24"/>
          <w:szCs w:val="24"/>
          <w:lang w:val="en-US"/>
        </w:rPr>
        <w:t>lembagaan, tatalaksana dan pelayanan public, pemberdayaan aparatur, keuangan dan asset daerah, reformasi birokrasi, ketentraman,ketertiban umum dan perlindungan masyarakat, menyiapkan bahan perumusan rekomendasi atas rencana penetapan peraturan, melakukan pengolahan datakelitbangan dan peraturan serta fasilitasi pemberian rekomendasi penelitian bagi Warga Negara Asing untuk diterbitkannya izin penelitian oleh instansi yang berwenang dan melakukan pendampingan</w:t>
      </w:r>
      <w:r w:rsidRPr="006B1287">
        <w:rPr>
          <w:rFonts w:ascii="Candara" w:hAnsi="Candara"/>
          <w:sz w:val="24"/>
          <w:szCs w:val="24"/>
          <w:lang w:val="en-GB"/>
        </w:rPr>
        <w:t>.</w:t>
      </w:r>
    </w:p>
    <w:p w:rsidR="00457F92" w:rsidRPr="006B1287" w:rsidP="001E55EA">
      <w:pPr>
        <w:pStyle w:val="ListParagraph"/>
        <w:spacing w:after="0" w:line="360" w:lineRule="auto"/>
        <w:ind w:firstLine="720"/>
        <w:jc w:val="both"/>
        <w:rPr>
          <w:rFonts w:ascii="Candara" w:hAnsi="Candara"/>
          <w:sz w:val="24"/>
          <w:szCs w:val="24"/>
          <w:lang w:val="en-US"/>
        </w:rPr>
      </w:pPr>
      <w:r w:rsidRPr="006B1287">
        <w:rPr>
          <w:rFonts w:ascii="Candara" w:hAnsi="Candara"/>
          <w:sz w:val="24"/>
          <w:szCs w:val="24"/>
          <w:lang w:val="en-US"/>
        </w:rPr>
        <w:t>Uraian tugas sebagaimana dimaksud</w:t>
      </w:r>
      <w:r w:rsidRPr="006B1287" w:rsidR="001E55EA">
        <w:rPr>
          <w:rFonts w:ascii="Candara" w:hAnsi="Candara"/>
          <w:sz w:val="24"/>
          <w:szCs w:val="24"/>
          <w:lang w:val="en-US"/>
        </w:rPr>
        <w:t xml:space="preserve"> di atas adalah sebagai berikut:</w:t>
      </w:r>
    </w:p>
    <w:p w:rsidR="001E55EA" w:rsidRPr="006B1287" w:rsidP="001E55EA">
      <w:pPr>
        <w:pStyle w:val="ListParagraph"/>
        <w:numPr>
          <w:ilvl w:val="0"/>
          <w:numId w:val="20"/>
        </w:numPr>
        <w:spacing w:after="0" w:line="360" w:lineRule="auto"/>
        <w:ind w:left="1134"/>
        <w:jc w:val="both"/>
        <w:rPr>
          <w:rFonts w:ascii="Candara" w:hAnsi="Candara"/>
          <w:sz w:val="24"/>
          <w:szCs w:val="24"/>
          <w:lang w:val="en-US"/>
        </w:rPr>
      </w:pPr>
      <w:r w:rsidRPr="006B1287">
        <w:rPr>
          <w:rFonts w:ascii="Candara" w:hAnsi="Candara"/>
          <w:sz w:val="24"/>
          <w:szCs w:val="24"/>
          <w:lang w:val="en-US"/>
        </w:rPr>
        <w:t>Menyiapkan bahan perumusan kebijakan dan fasilitasi serta evaluasi pelaksanaan kegiatan, penelitian, pengkajian, pengembangan, perekayasaan, penerapan, pengoperasian dan evaluasi kebijakan di bidang penyelenggaraan pemerintah</w:t>
      </w:r>
    </w:p>
    <w:p w:rsidR="001E55EA" w:rsidRPr="006B1287" w:rsidP="001E55EA">
      <w:pPr>
        <w:pStyle w:val="ListParagraph"/>
        <w:numPr>
          <w:ilvl w:val="0"/>
          <w:numId w:val="20"/>
        </w:numPr>
        <w:spacing w:after="0" w:line="360" w:lineRule="auto"/>
        <w:ind w:left="1134"/>
        <w:jc w:val="both"/>
        <w:rPr>
          <w:rFonts w:ascii="Candara" w:hAnsi="Candara"/>
          <w:sz w:val="24"/>
          <w:szCs w:val="24"/>
          <w:lang w:val="en-US"/>
        </w:rPr>
      </w:pPr>
      <w:r w:rsidRPr="006B1287">
        <w:rPr>
          <w:rFonts w:ascii="Candara" w:hAnsi="Candara"/>
          <w:sz w:val="24"/>
          <w:szCs w:val="24"/>
          <w:lang w:val="en-US"/>
        </w:rPr>
        <w:t>Menyiapkan bahan perumusan kebijakan dan fasilitasi serta evaluasi pelaksanaan kegiatan, penelitian, pengkajian, pengembangan, perekayasaan, penerapan, pengoperasian dan evaluasi kebijakan di bidang otonomi daerah</w:t>
      </w:r>
    </w:p>
    <w:p w:rsidR="001E55EA" w:rsidRPr="006B1287" w:rsidP="001E55EA">
      <w:pPr>
        <w:pStyle w:val="ListParagraph"/>
        <w:numPr>
          <w:ilvl w:val="0"/>
          <w:numId w:val="20"/>
        </w:numPr>
        <w:spacing w:after="0" w:line="360" w:lineRule="auto"/>
        <w:ind w:left="1134"/>
        <w:jc w:val="both"/>
        <w:rPr>
          <w:rFonts w:ascii="Candara" w:hAnsi="Candara"/>
          <w:sz w:val="24"/>
          <w:szCs w:val="24"/>
          <w:lang w:val="en-US"/>
        </w:rPr>
      </w:pPr>
      <w:r w:rsidRPr="006B1287">
        <w:rPr>
          <w:rFonts w:ascii="Candara" w:hAnsi="Candara"/>
          <w:sz w:val="24"/>
          <w:szCs w:val="24"/>
          <w:lang w:val="en-US"/>
        </w:rPr>
        <w:t>Menyiapkan bahan perumusan kebijakan dan fasilitasi serta evaluasi pelaksanaan kegiatan, penelitian, pengkajian, pengembangan, perekayasaan, penerapan, pengoperasian dan evaluasi kebijakan di bidang pemerintahan umum</w:t>
      </w:r>
    </w:p>
    <w:p w:rsidR="001E55EA" w:rsidRPr="006B1287" w:rsidP="001E55EA">
      <w:pPr>
        <w:pStyle w:val="ListParagraph"/>
        <w:numPr>
          <w:ilvl w:val="0"/>
          <w:numId w:val="20"/>
        </w:numPr>
        <w:spacing w:after="0" w:line="360" w:lineRule="auto"/>
        <w:ind w:left="1134"/>
        <w:jc w:val="both"/>
        <w:rPr>
          <w:rFonts w:ascii="Candara" w:hAnsi="Candara"/>
          <w:sz w:val="24"/>
          <w:szCs w:val="24"/>
          <w:lang w:val="en-US"/>
        </w:rPr>
      </w:pPr>
      <w:r w:rsidRPr="006B1287">
        <w:rPr>
          <w:rFonts w:ascii="Candara" w:hAnsi="Candara"/>
          <w:sz w:val="24"/>
          <w:szCs w:val="24"/>
          <w:lang w:val="en-US"/>
        </w:rPr>
        <w:t>Menyiapkan bahan perumusan kebijakan dan fasilitasi serta evaluasi pelaksanaan kegiatan, penelitian, pengkajian, pengembangan, perekayasaan, penerapan, pengoperasian dan evaluasi kebijakan di bidang kelembagaan</w:t>
      </w:r>
    </w:p>
    <w:p w:rsidR="001E55EA" w:rsidRPr="006B1287" w:rsidP="001E55EA">
      <w:pPr>
        <w:pStyle w:val="ListParagraph"/>
        <w:numPr>
          <w:ilvl w:val="0"/>
          <w:numId w:val="20"/>
        </w:numPr>
        <w:spacing w:after="0" w:line="360" w:lineRule="auto"/>
        <w:ind w:left="1134"/>
        <w:jc w:val="both"/>
        <w:rPr>
          <w:rFonts w:ascii="Candara" w:hAnsi="Candara"/>
          <w:sz w:val="24"/>
          <w:szCs w:val="24"/>
          <w:lang w:val="en-US"/>
        </w:rPr>
      </w:pPr>
      <w:r w:rsidRPr="006B1287">
        <w:rPr>
          <w:rFonts w:ascii="Candara" w:hAnsi="Candara"/>
          <w:sz w:val="24"/>
          <w:szCs w:val="24"/>
          <w:lang w:val="en-US"/>
        </w:rPr>
        <w:t>Menyiapkan bahan perumusan kebijakan dan fasilitasi serta evaluasi pelaksanaan kegiatan, penelitian, pengkajian, pengembangan, perekayasaan, penerapan, pengoperasian dan evaluasi kebijakan di bidang tatalaksana dan pelayanan public</w:t>
      </w:r>
    </w:p>
    <w:p w:rsidR="001E55EA" w:rsidRPr="006B1287" w:rsidP="001E55EA">
      <w:pPr>
        <w:pStyle w:val="ListParagraph"/>
        <w:numPr>
          <w:ilvl w:val="0"/>
          <w:numId w:val="20"/>
        </w:numPr>
        <w:spacing w:after="0" w:line="360" w:lineRule="auto"/>
        <w:ind w:left="1134"/>
        <w:jc w:val="both"/>
        <w:rPr>
          <w:rFonts w:ascii="Candara" w:hAnsi="Candara"/>
          <w:sz w:val="24"/>
          <w:szCs w:val="24"/>
          <w:lang w:val="en-US"/>
        </w:rPr>
      </w:pPr>
      <w:r w:rsidRPr="006B1287">
        <w:rPr>
          <w:rFonts w:ascii="Candara" w:hAnsi="Candara"/>
          <w:sz w:val="24"/>
          <w:szCs w:val="24"/>
          <w:lang w:val="en-US"/>
        </w:rPr>
        <w:t>Menyiapkan bahan perumusan kebijakan dan fasilitasi serta evaluasi pelaksanaan kegiatan, penelitian, pengkajian, pengembangan, perekayasaan, penerapan, pengoperasian dan evaluasi kebijakan di bidang pemberdayaan aparatur</w:t>
      </w:r>
    </w:p>
    <w:p w:rsidR="001E55EA" w:rsidRPr="006B1287" w:rsidP="001E55EA">
      <w:pPr>
        <w:pStyle w:val="ListParagraph"/>
        <w:numPr>
          <w:ilvl w:val="0"/>
          <w:numId w:val="20"/>
        </w:numPr>
        <w:spacing w:after="0" w:line="360" w:lineRule="auto"/>
        <w:ind w:left="1134"/>
        <w:jc w:val="both"/>
        <w:rPr>
          <w:rFonts w:ascii="Candara" w:hAnsi="Candara"/>
          <w:sz w:val="24"/>
          <w:szCs w:val="24"/>
          <w:lang w:val="en-US"/>
        </w:rPr>
      </w:pPr>
      <w:r w:rsidRPr="006B1287">
        <w:rPr>
          <w:rFonts w:ascii="Candara" w:hAnsi="Candara"/>
          <w:sz w:val="24"/>
          <w:szCs w:val="24"/>
          <w:lang w:val="en-US"/>
        </w:rPr>
        <w:t>Menyiapkan bahan perumusan kebijakan dan fasilitasi serta evaluasi pelaksanaan kegiatan, penelitian, pengkajian, pengembangan, perekayasaan, penerapan, pengoperasian dan evaluasi kebijakan di bidang keuangan dan asset daerah</w:t>
      </w:r>
    </w:p>
    <w:p w:rsidR="001E55EA" w:rsidRPr="006B1287" w:rsidP="001E55EA">
      <w:pPr>
        <w:pStyle w:val="ListParagraph"/>
        <w:numPr>
          <w:ilvl w:val="0"/>
          <w:numId w:val="20"/>
        </w:numPr>
        <w:spacing w:after="0" w:line="360" w:lineRule="auto"/>
        <w:ind w:left="1134"/>
        <w:jc w:val="both"/>
        <w:rPr>
          <w:rFonts w:ascii="Candara" w:hAnsi="Candara"/>
          <w:sz w:val="24"/>
          <w:szCs w:val="24"/>
          <w:lang w:val="en-US"/>
        </w:rPr>
      </w:pPr>
      <w:r w:rsidRPr="006B1287">
        <w:rPr>
          <w:rFonts w:ascii="Candara" w:hAnsi="Candara"/>
          <w:sz w:val="24"/>
          <w:szCs w:val="24"/>
          <w:lang w:val="en-US"/>
        </w:rPr>
        <w:t>Menyiapkan bahan perumusan kebijakan dan fasilitasi serta evaluasi pelaksanaan kegiatan, penelitian, pengkajian, pengembangan, perekayasaan, penerapan, pengoperasian dan evaluasi kebijakan di bidang reformasi birokrasi</w:t>
      </w:r>
    </w:p>
    <w:p w:rsidR="001E55EA" w:rsidRPr="006B1287" w:rsidP="001E55EA">
      <w:pPr>
        <w:pStyle w:val="ListParagraph"/>
        <w:numPr>
          <w:ilvl w:val="0"/>
          <w:numId w:val="20"/>
        </w:numPr>
        <w:spacing w:after="0" w:line="360" w:lineRule="auto"/>
        <w:ind w:left="1134"/>
        <w:jc w:val="both"/>
        <w:rPr>
          <w:rFonts w:ascii="Candara" w:hAnsi="Candara"/>
          <w:sz w:val="24"/>
          <w:szCs w:val="24"/>
          <w:lang w:val="en-US"/>
        </w:rPr>
      </w:pPr>
      <w:r w:rsidRPr="006B1287">
        <w:rPr>
          <w:rFonts w:ascii="Candara" w:hAnsi="Candara"/>
          <w:sz w:val="24"/>
          <w:szCs w:val="24"/>
          <w:lang w:val="en-US"/>
        </w:rPr>
        <w:t>Menyiapkan bahan perumusan kebijakan dan fasilitasi serta evaluasi pelaksanaan kegiatan, penelitian, pengkajian, pengembangan, perekayasaan, penerapan, pengoperasian dan evaluasi kebijakan di bidang ketertiban umum dan perlindungan masyarakat</w:t>
      </w:r>
    </w:p>
    <w:p w:rsidR="001E55EA" w:rsidRPr="006B1287" w:rsidP="001E55EA">
      <w:pPr>
        <w:pStyle w:val="ListParagraph"/>
        <w:numPr>
          <w:ilvl w:val="0"/>
          <w:numId w:val="20"/>
        </w:numPr>
        <w:spacing w:after="0" w:line="360" w:lineRule="auto"/>
        <w:ind w:left="1134"/>
        <w:jc w:val="both"/>
        <w:rPr>
          <w:rFonts w:ascii="Candara" w:hAnsi="Candara"/>
          <w:sz w:val="24"/>
          <w:szCs w:val="24"/>
          <w:lang w:val="en-US"/>
        </w:rPr>
      </w:pPr>
      <w:r w:rsidRPr="006B1287">
        <w:rPr>
          <w:rFonts w:ascii="Candara" w:hAnsi="Candara"/>
          <w:sz w:val="24"/>
          <w:szCs w:val="24"/>
          <w:lang w:val="en-US"/>
        </w:rPr>
        <w:t>Menyiapkan bahan perumusan kebijakan dan fasilitasi serta evaluasi pelaksanaan kegiatan, penelitian, pengkajian, pengembangan, perekayasaan, penerapan, pengoperasian dan evaluasi kebijakan di bidang penyiapan bahan perumusan rekomendasi atas rencana penetapan peraturan baru dan/ atau evaluasi terhadap pelaksanaan peraturan, melakukan pengelolaan data penelitian dan pengembangan dan peraturan</w:t>
      </w:r>
    </w:p>
    <w:p w:rsidR="001E55EA" w:rsidRPr="006B1287" w:rsidP="001E55EA">
      <w:pPr>
        <w:pStyle w:val="ListParagraph"/>
        <w:numPr>
          <w:ilvl w:val="0"/>
          <w:numId w:val="20"/>
        </w:numPr>
        <w:spacing w:after="0" w:line="360" w:lineRule="auto"/>
        <w:ind w:left="1134"/>
        <w:jc w:val="both"/>
        <w:rPr>
          <w:rFonts w:ascii="Candara" w:hAnsi="Candara"/>
          <w:sz w:val="24"/>
          <w:szCs w:val="24"/>
          <w:lang w:val="en-US"/>
        </w:rPr>
      </w:pPr>
      <w:r w:rsidRPr="006B1287">
        <w:rPr>
          <w:rFonts w:ascii="Candara" w:hAnsi="Candara"/>
          <w:sz w:val="24"/>
          <w:szCs w:val="24"/>
          <w:lang w:val="en-US"/>
        </w:rPr>
        <w:t>Menyiapkan bahan perumusan kebijakan dan fasilitasi serta evaluasi pelaksanaan kegiatan, penelitian, pengkajian, pengembangan, perekayasaan, penerapan, pengoperasian dan evaluasi kebijakan di bidang fasilitasi pemberian rekomendasi penelitian bagi Warga Negara Asing untuk diterbitkannya izin penelitian oleh instansi yang berwenang dan melakukan pendampingan, dan</w:t>
      </w:r>
    </w:p>
    <w:p w:rsidR="001E55EA" w:rsidRPr="006B1287" w:rsidP="001E55EA">
      <w:pPr>
        <w:pStyle w:val="ListParagraph"/>
        <w:numPr>
          <w:ilvl w:val="0"/>
          <w:numId w:val="20"/>
        </w:numPr>
        <w:spacing w:after="0" w:line="360" w:lineRule="auto"/>
        <w:ind w:left="1134"/>
        <w:jc w:val="both"/>
        <w:rPr>
          <w:rFonts w:ascii="Candara" w:hAnsi="Candara"/>
          <w:color w:val="000000" w:themeColor="text1"/>
          <w:sz w:val="24"/>
          <w:szCs w:val="24"/>
          <w:lang w:val="en-US"/>
        </w:rPr>
      </w:pPr>
      <w:r w:rsidRPr="006B1287">
        <w:rPr>
          <w:rFonts w:ascii="Candara" w:hAnsi="Candara"/>
          <w:color w:val="000000" w:themeColor="text1"/>
          <w:sz w:val="24"/>
          <w:szCs w:val="24"/>
          <w:lang w:val="en-US"/>
        </w:rPr>
        <w:t>Melaksanakan tugas lain sesuai bidang tugas dan kewenangannya</w:t>
      </w:r>
    </w:p>
    <w:p w:rsidR="00B81CD6" w:rsidRPr="006B1287" w:rsidP="001C3461">
      <w:pPr>
        <w:pStyle w:val="ListParagraph"/>
        <w:numPr>
          <w:ilvl w:val="0"/>
          <w:numId w:val="14"/>
        </w:numPr>
        <w:spacing w:after="0" w:line="360" w:lineRule="auto"/>
        <w:jc w:val="both"/>
        <w:rPr>
          <w:rFonts w:ascii="Candara" w:hAnsi="Candara"/>
          <w:b/>
          <w:color w:val="000000" w:themeColor="text1"/>
          <w:sz w:val="24"/>
          <w:szCs w:val="24"/>
        </w:rPr>
      </w:pPr>
      <w:r w:rsidRPr="006B1287">
        <w:rPr>
          <w:rFonts w:ascii="Candara" w:hAnsi="Candara"/>
          <w:b/>
          <w:color w:val="000000" w:themeColor="text1"/>
          <w:sz w:val="24"/>
          <w:szCs w:val="24"/>
        </w:rPr>
        <w:t xml:space="preserve">Bidang Pembangunan, Inovasi dan Teknologi </w:t>
      </w:r>
    </w:p>
    <w:p w:rsidR="00B44880" w:rsidRPr="006B1287" w:rsidP="005A1702">
      <w:pPr>
        <w:spacing w:after="0" w:line="360" w:lineRule="auto"/>
        <w:ind w:left="360" w:firstLine="709"/>
        <w:jc w:val="both"/>
        <w:rPr>
          <w:rFonts w:ascii="Candara" w:hAnsi="Candara"/>
          <w:sz w:val="24"/>
          <w:szCs w:val="24"/>
          <w:lang w:val="en-GB"/>
        </w:rPr>
      </w:pPr>
      <w:r w:rsidRPr="006B1287">
        <w:rPr>
          <w:rFonts w:ascii="Candara" w:hAnsi="Candara"/>
          <w:sz w:val="24"/>
          <w:szCs w:val="24"/>
          <w:lang w:val="en-GB"/>
        </w:rPr>
        <w:t xml:space="preserve">Bidang pembangunan, Inovasi dan Teknologi mempunyai tugas melaksakan penelitian dan pengembangan, serta fasilitasi dan penetapan di bidang inovasi dan teknologi. </w:t>
      </w:r>
    </w:p>
    <w:p w:rsidR="00021558" w:rsidRPr="006B1287" w:rsidP="005A1702">
      <w:pPr>
        <w:pStyle w:val="ListParagraph"/>
        <w:numPr>
          <w:ilvl w:val="0"/>
          <w:numId w:val="21"/>
        </w:numPr>
        <w:spacing w:after="0" w:line="360" w:lineRule="auto"/>
        <w:jc w:val="both"/>
        <w:rPr>
          <w:rFonts w:ascii="Candara" w:hAnsi="Candara" w:cs="Arial"/>
          <w:bCs/>
          <w:sz w:val="24"/>
          <w:szCs w:val="24"/>
          <w:lang w:val="sv-SE"/>
        </w:rPr>
      </w:pPr>
      <w:r w:rsidRPr="006B1287">
        <w:rPr>
          <w:rFonts w:ascii="Candara" w:hAnsi="Candara" w:cs="Arial"/>
          <w:bCs/>
          <w:i/>
          <w:sz w:val="24"/>
          <w:szCs w:val="24"/>
          <w:lang w:val="sv-SE"/>
        </w:rPr>
        <w:t>Subbidang Sumber Daya Alam dan Lingkungan Hidup</w:t>
      </w:r>
      <w:r w:rsidRPr="006B1287" w:rsidR="005A1702">
        <w:rPr>
          <w:rFonts w:ascii="Candara" w:hAnsi="Candara" w:cs="Arial"/>
          <w:bCs/>
          <w:i/>
          <w:sz w:val="24"/>
          <w:szCs w:val="24"/>
          <w:lang w:val="sv-SE"/>
        </w:rPr>
        <w:t xml:space="preserve"> </w:t>
      </w:r>
      <w:r w:rsidRPr="006B1287">
        <w:rPr>
          <w:rFonts w:ascii="Candara" w:hAnsi="Candara" w:cs="Arial"/>
          <w:bCs/>
          <w:sz w:val="24"/>
          <w:szCs w:val="24"/>
          <w:lang w:val="sv-SE"/>
        </w:rPr>
        <w:t>mempunyai tugas melakukan penyiapan bahan perumusan kebijakan dan fasilitasi serta evaluasi pelaksanaan kegiatan penelitian dan pengembangan di bidang sumber daya alam dan lingkungan hidup</w:t>
      </w:r>
      <w:r w:rsidRPr="006B1287" w:rsidR="006E6472">
        <w:rPr>
          <w:rFonts w:ascii="Candara" w:hAnsi="Candara" w:cs="Arial"/>
          <w:bCs/>
          <w:sz w:val="24"/>
          <w:szCs w:val="24"/>
          <w:lang w:val="sv-SE"/>
        </w:rPr>
        <w:t xml:space="preserve"> meliputi aspek-aspek pangan, pertanian, kelautan dan perikanan, linglungan hidup, energi dan sumber daya mineral, kelautan, dan perkebunan</w:t>
      </w:r>
      <w:r w:rsidRPr="006B1287">
        <w:rPr>
          <w:rFonts w:ascii="Candara" w:hAnsi="Candara" w:cs="Arial"/>
          <w:bCs/>
          <w:sz w:val="24"/>
          <w:szCs w:val="24"/>
          <w:lang w:val="sv-SE"/>
        </w:rPr>
        <w:t>.</w:t>
      </w:r>
    </w:p>
    <w:p w:rsidR="006E6472" w:rsidRPr="006B1287" w:rsidP="006E6472">
      <w:pPr>
        <w:pStyle w:val="ListParagraph"/>
        <w:spacing w:after="0" w:line="360" w:lineRule="auto"/>
        <w:ind w:left="709" w:firstLine="567"/>
        <w:jc w:val="both"/>
        <w:rPr>
          <w:rFonts w:ascii="Candara" w:hAnsi="Candara" w:cs="Arial"/>
          <w:bCs/>
          <w:sz w:val="24"/>
          <w:szCs w:val="24"/>
          <w:lang w:val="sv-SE"/>
        </w:rPr>
      </w:pPr>
      <w:r w:rsidRPr="006B1287">
        <w:rPr>
          <w:rFonts w:ascii="Candara" w:hAnsi="Candara" w:cs="Arial"/>
          <w:bCs/>
          <w:sz w:val="24"/>
          <w:szCs w:val="24"/>
          <w:lang w:val="sv-SE"/>
        </w:rPr>
        <w:t>Uraian tugas sebagaimana dimaksud diatas adalah sebagai berikut:</w:t>
      </w:r>
    </w:p>
    <w:p w:rsidR="006E6472" w:rsidRPr="006B1287" w:rsidP="006E6472">
      <w:pPr>
        <w:pStyle w:val="ListParagraph"/>
        <w:numPr>
          <w:ilvl w:val="0"/>
          <w:numId w:val="22"/>
        </w:numPr>
        <w:spacing w:after="0" w:line="360" w:lineRule="auto"/>
        <w:ind w:left="1134"/>
        <w:jc w:val="both"/>
        <w:rPr>
          <w:rFonts w:ascii="Candara" w:hAnsi="Candara" w:cs="Arial"/>
          <w:bCs/>
          <w:sz w:val="24"/>
          <w:szCs w:val="24"/>
          <w:lang w:val="sv-SE"/>
        </w:rPr>
      </w:pPr>
      <w:r w:rsidRPr="006B1287">
        <w:rPr>
          <w:rFonts w:ascii="Candara" w:hAnsi="Candara" w:cs="Arial"/>
          <w:bCs/>
          <w:sz w:val="24"/>
          <w:szCs w:val="24"/>
          <w:lang w:val="sv-SE"/>
        </w:rPr>
        <w:t>Menyiapkan bahan perumusan kebijakan dan fasilitasi serta evaluasi pelaksanaan kegiatan penelitian dan pengembangan di bidang sumber daya alam dan lingkungan hidup</w:t>
      </w:r>
    </w:p>
    <w:p w:rsidR="006E6472" w:rsidRPr="006B1287" w:rsidP="006E6472">
      <w:pPr>
        <w:pStyle w:val="ListParagraph"/>
        <w:numPr>
          <w:ilvl w:val="0"/>
          <w:numId w:val="22"/>
        </w:numPr>
        <w:spacing w:after="0" w:line="360" w:lineRule="auto"/>
        <w:ind w:left="1134"/>
        <w:jc w:val="both"/>
        <w:rPr>
          <w:rFonts w:ascii="Candara" w:hAnsi="Candara" w:cs="Arial"/>
          <w:bCs/>
          <w:sz w:val="24"/>
          <w:szCs w:val="24"/>
          <w:lang w:val="sv-SE"/>
        </w:rPr>
      </w:pPr>
      <w:r w:rsidRPr="006B1287">
        <w:rPr>
          <w:rFonts w:ascii="Candara" w:hAnsi="Candara" w:cs="Arial"/>
          <w:bCs/>
          <w:sz w:val="24"/>
          <w:szCs w:val="24"/>
          <w:lang w:val="sv-SE"/>
        </w:rPr>
        <w:t>Menyiapkan bahan perumusan kebijakan dan fasilitasi serta evaluasi pelaksanaan kegiatan penelitian dan pengembangan di bidang pangan</w:t>
      </w:r>
    </w:p>
    <w:p w:rsidR="006E6472" w:rsidRPr="006B1287" w:rsidP="006E6472">
      <w:pPr>
        <w:pStyle w:val="ListParagraph"/>
        <w:numPr>
          <w:ilvl w:val="0"/>
          <w:numId w:val="22"/>
        </w:numPr>
        <w:spacing w:after="0" w:line="360" w:lineRule="auto"/>
        <w:ind w:left="1134"/>
        <w:jc w:val="both"/>
        <w:rPr>
          <w:rFonts w:ascii="Candara" w:hAnsi="Candara" w:cs="Arial"/>
          <w:bCs/>
          <w:sz w:val="24"/>
          <w:szCs w:val="24"/>
          <w:lang w:val="sv-SE"/>
        </w:rPr>
      </w:pPr>
      <w:r w:rsidRPr="006B1287">
        <w:rPr>
          <w:rFonts w:ascii="Candara" w:hAnsi="Candara" w:cs="Arial"/>
          <w:bCs/>
          <w:sz w:val="24"/>
          <w:szCs w:val="24"/>
          <w:lang w:val="sv-SE"/>
        </w:rPr>
        <w:t>Menyiapkan bahan perumusan kebijakan dan fasilitasi serta evaluasi pelaksanaan kegiatan penelitian dan pengembangan di bidang pertanian</w:t>
      </w:r>
    </w:p>
    <w:p w:rsidR="006E6472" w:rsidRPr="006B1287" w:rsidP="006E6472">
      <w:pPr>
        <w:pStyle w:val="ListParagraph"/>
        <w:numPr>
          <w:ilvl w:val="0"/>
          <w:numId w:val="22"/>
        </w:numPr>
        <w:spacing w:after="0" w:line="360" w:lineRule="auto"/>
        <w:ind w:left="1134"/>
        <w:jc w:val="both"/>
        <w:rPr>
          <w:rFonts w:ascii="Candara" w:hAnsi="Candara" w:cs="Arial"/>
          <w:bCs/>
          <w:sz w:val="24"/>
          <w:szCs w:val="24"/>
          <w:lang w:val="sv-SE"/>
        </w:rPr>
      </w:pPr>
      <w:r w:rsidRPr="006B1287">
        <w:rPr>
          <w:rFonts w:ascii="Candara" w:hAnsi="Candara" w:cs="Arial"/>
          <w:bCs/>
          <w:sz w:val="24"/>
          <w:szCs w:val="24"/>
          <w:lang w:val="sv-SE"/>
        </w:rPr>
        <w:t>Menyiapkan bahan perumusan kebijakan dan fasilitasi serta evaluasi pelaksanaan kegiatan penelitian dan pengembangan di bidang kelautan dan perikanan</w:t>
      </w:r>
    </w:p>
    <w:p w:rsidR="006E6472" w:rsidRPr="006B1287" w:rsidP="006E6472">
      <w:pPr>
        <w:pStyle w:val="ListParagraph"/>
        <w:numPr>
          <w:ilvl w:val="0"/>
          <w:numId w:val="22"/>
        </w:numPr>
        <w:spacing w:after="0" w:line="360" w:lineRule="auto"/>
        <w:ind w:left="1134"/>
        <w:jc w:val="both"/>
        <w:rPr>
          <w:rFonts w:ascii="Candara" w:hAnsi="Candara" w:cs="Arial"/>
          <w:bCs/>
          <w:sz w:val="24"/>
          <w:szCs w:val="24"/>
          <w:lang w:val="sv-SE"/>
        </w:rPr>
      </w:pPr>
      <w:r w:rsidRPr="006B1287">
        <w:rPr>
          <w:rFonts w:ascii="Candara" w:hAnsi="Candara" w:cs="Arial"/>
          <w:bCs/>
          <w:sz w:val="24"/>
          <w:szCs w:val="24"/>
          <w:lang w:val="sv-SE"/>
        </w:rPr>
        <w:t>Menyiapkan bahan perumusan kebijakan dan fasilitasi serta evaluasi pelaksanaan kegiatan penelitian dan pengembangan di bidang lingkungan hidup</w:t>
      </w:r>
    </w:p>
    <w:p w:rsidR="006E6472" w:rsidRPr="006B1287" w:rsidP="006E6472">
      <w:pPr>
        <w:pStyle w:val="ListParagraph"/>
        <w:numPr>
          <w:ilvl w:val="0"/>
          <w:numId w:val="22"/>
        </w:numPr>
        <w:spacing w:after="0" w:line="360" w:lineRule="auto"/>
        <w:ind w:left="1134"/>
        <w:jc w:val="both"/>
        <w:rPr>
          <w:rFonts w:ascii="Candara" w:hAnsi="Candara" w:cs="Arial"/>
          <w:bCs/>
          <w:sz w:val="24"/>
          <w:szCs w:val="24"/>
          <w:lang w:val="sv-SE"/>
        </w:rPr>
      </w:pPr>
      <w:r w:rsidRPr="006B1287">
        <w:rPr>
          <w:rFonts w:ascii="Candara" w:hAnsi="Candara" w:cs="Arial"/>
          <w:bCs/>
          <w:sz w:val="24"/>
          <w:szCs w:val="24"/>
          <w:lang w:val="sv-SE"/>
        </w:rPr>
        <w:t>Menyiapkan bahan perumusan kebijakan dan fasilitasi serta evaluasi pelaksanaan kegiatan penelitian dan pengembangan di bidang energi dan sumber daya mineral</w:t>
      </w:r>
    </w:p>
    <w:p w:rsidR="006E6472" w:rsidRPr="006B1287" w:rsidP="006E6472">
      <w:pPr>
        <w:pStyle w:val="ListParagraph"/>
        <w:numPr>
          <w:ilvl w:val="0"/>
          <w:numId w:val="22"/>
        </w:numPr>
        <w:spacing w:after="0" w:line="360" w:lineRule="auto"/>
        <w:ind w:left="1134"/>
        <w:jc w:val="both"/>
        <w:rPr>
          <w:rFonts w:ascii="Candara" w:hAnsi="Candara" w:cs="Arial"/>
          <w:bCs/>
          <w:sz w:val="24"/>
          <w:szCs w:val="24"/>
          <w:lang w:val="sv-SE"/>
        </w:rPr>
      </w:pPr>
      <w:r w:rsidRPr="006B1287">
        <w:rPr>
          <w:rFonts w:ascii="Candara" w:hAnsi="Candara" w:cs="Arial"/>
          <w:bCs/>
          <w:sz w:val="24"/>
          <w:szCs w:val="24"/>
          <w:lang w:val="sv-SE"/>
        </w:rPr>
        <w:t>Menyiapkan bahan perumusan kebijakan dan fasilitasi serta evaluasi pelaksanaan kegiatan penelitian dan pengembangan di bidang kehutanan</w:t>
      </w:r>
    </w:p>
    <w:p w:rsidR="006E6472" w:rsidRPr="006B1287" w:rsidP="006E6472">
      <w:pPr>
        <w:pStyle w:val="ListParagraph"/>
        <w:numPr>
          <w:ilvl w:val="0"/>
          <w:numId w:val="22"/>
        </w:numPr>
        <w:spacing w:after="0" w:line="360" w:lineRule="auto"/>
        <w:ind w:left="1134"/>
        <w:jc w:val="both"/>
        <w:rPr>
          <w:rFonts w:ascii="Candara" w:hAnsi="Candara" w:cs="Arial"/>
          <w:bCs/>
          <w:sz w:val="24"/>
          <w:szCs w:val="24"/>
          <w:lang w:val="sv-SE"/>
        </w:rPr>
      </w:pPr>
      <w:r w:rsidRPr="006B1287">
        <w:rPr>
          <w:rFonts w:ascii="Candara" w:hAnsi="Candara" w:cs="Arial"/>
          <w:bCs/>
          <w:sz w:val="24"/>
          <w:szCs w:val="24"/>
          <w:lang w:val="sv-SE"/>
        </w:rPr>
        <w:t>Menyiapkan bahan perumusan kebijakan dan fasilitasi serta evaluasi pelaksanaan kegiatan penelitian dan pengembangan di bidang perkebunan, dan</w:t>
      </w:r>
    </w:p>
    <w:p w:rsidR="006E6472" w:rsidRPr="006B1287" w:rsidP="006E6472">
      <w:pPr>
        <w:pStyle w:val="ListParagraph"/>
        <w:numPr>
          <w:ilvl w:val="0"/>
          <w:numId w:val="22"/>
        </w:numPr>
        <w:spacing w:after="0" w:line="360" w:lineRule="auto"/>
        <w:ind w:left="1134"/>
        <w:jc w:val="both"/>
        <w:rPr>
          <w:rFonts w:ascii="Candara" w:hAnsi="Candara" w:cs="Arial"/>
          <w:bCs/>
          <w:sz w:val="24"/>
          <w:szCs w:val="24"/>
          <w:lang w:val="sv-SE"/>
        </w:rPr>
      </w:pPr>
      <w:r w:rsidRPr="006B1287">
        <w:rPr>
          <w:rFonts w:ascii="Candara" w:hAnsi="Candara" w:cs="Arial"/>
          <w:bCs/>
          <w:sz w:val="24"/>
          <w:szCs w:val="24"/>
          <w:lang w:val="sv-SE"/>
        </w:rPr>
        <w:t>Melaksanakan tugas lain sesuai bidang tugas dan kewenangannya</w:t>
      </w:r>
    </w:p>
    <w:p w:rsidR="005248D1" w:rsidRPr="006B1287" w:rsidP="005A1702">
      <w:pPr>
        <w:pStyle w:val="ListParagraph"/>
        <w:numPr>
          <w:ilvl w:val="0"/>
          <w:numId w:val="21"/>
        </w:numPr>
        <w:spacing w:after="0" w:line="360" w:lineRule="auto"/>
        <w:jc w:val="both"/>
        <w:rPr>
          <w:rFonts w:ascii="Candara" w:hAnsi="Candara" w:cs="Arial"/>
          <w:bCs/>
          <w:sz w:val="24"/>
          <w:szCs w:val="24"/>
          <w:lang w:val="sv-SE"/>
        </w:rPr>
      </w:pPr>
      <w:r w:rsidRPr="006B1287">
        <w:rPr>
          <w:rFonts w:ascii="Candara" w:hAnsi="Candara" w:cs="Arial"/>
          <w:bCs/>
          <w:i/>
          <w:sz w:val="24"/>
          <w:szCs w:val="24"/>
          <w:lang w:val="sv-SE"/>
        </w:rPr>
        <w:t>Subbidang pengembangan wilayah, Fisik dan Prasarana</w:t>
      </w:r>
      <w:r w:rsidRPr="006B1287" w:rsidR="005A1702">
        <w:rPr>
          <w:rFonts w:ascii="Candara" w:hAnsi="Candara" w:cs="Arial"/>
          <w:bCs/>
          <w:i/>
          <w:sz w:val="24"/>
          <w:szCs w:val="24"/>
          <w:lang w:val="sv-SE"/>
        </w:rPr>
        <w:t xml:space="preserve"> </w:t>
      </w:r>
      <w:r w:rsidRPr="006B1287">
        <w:rPr>
          <w:rFonts w:ascii="Candara" w:hAnsi="Candara" w:cs="Arial"/>
          <w:bCs/>
          <w:sz w:val="24"/>
          <w:szCs w:val="24"/>
          <w:lang w:val="sv-SE"/>
        </w:rPr>
        <w:t>mempunyai tugas melakukan penyiapan bahan perumusan kebijakan dan fasilitasi serta evalu</w:t>
      </w:r>
      <w:r w:rsidRPr="006B1287" w:rsidR="005B0D83">
        <w:rPr>
          <w:rFonts w:ascii="Candara" w:hAnsi="Candara" w:cs="Arial"/>
          <w:bCs/>
          <w:sz w:val="24"/>
          <w:szCs w:val="24"/>
          <w:lang w:val="sv-SE"/>
        </w:rPr>
        <w:t>a</w:t>
      </w:r>
      <w:r w:rsidRPr="006B1287">
        <w:rPr>
          <w:rFonts w:ascii="Candara" w:hAnsi="Candara" w:cs="Arial"/>
          <w:bCs/>
          <w:sz w:val="24"/>
          <w:szCs w:val="24"/>
          <w:lang w:val="sv-SE"/>
        </w:rPr>
        <w:t>si pelaksanaan kegiatan penelitian dan pengembangan pengembangan wilayah, fisik dan prasarana</w:t>
      </w:r>
      <w:r w:rsidRPr="006B1287" w:rsidR="005B0D83">
        <w:rPr>
          <w:rFonts w:ascii="Candara" w:hAnsi="Candara" w:cs="Arial"/>
          <w:bCs/>
          <w:sz w:val="24"/>
          <w:szCs w:val="24"/>
          <w:lang w:val="sv-SE"/>
        </w:rPr>
        <w:t xml:space="preserve">, meliputi aspek-aspek </w:t>
      </w:r>
      <w:r w:rsidRPr="006B1287" w:rsidR="005B0D83">
        <w:rPr>
          <w:rFonts w:ascii="Candara" w:hAnsi="Candara" w:cs="Arial"/>
          <w:bCs/>
          <w:sz w:val="24"/>
          <w:szCs w:val="24"/>
          <w:lang w:val="sv-SE"/>
        </w:rPr>
        <w:t>perumahan dan kawasan permukiman, penataan ruang, pertanahan, pekerjaan umum, perhubungan, komunikasi dan informatika</w:t>
      </w:r>
    </w:p>
    <w:p w:rsidR="005B0D83" w:rsidRPr="006B1287" w:rsidP="005B0D83">
      <w:pPr>
        <w:pStyle w:val="ListParagraph"/>
        <w:spacing w:after="0" w:line="360" w:lineRule="auto"/>
        <w:ind w:firstLine="556"/>
        <w:jc w:val="both"/>
        <w:rPr>
          <w:rFonts w:ascii="Candara" w:hAnsi="Candara" w:cs="Arial"/>
          <w:bCs/>
          <w:sz w:val="24"/>
          <w:szCs w:val="24"/>
          <w:lang w:val="sv-SE"/>
        </w:rPr>
      </w:pPr>
      <w:r w:rsidRPr="006B1287">
        <w:rPr>
          <w:rFonts w:ascii="Candara" w:hAnsi="Candara" w:cs="Arial"/>
          <w:bCs/>
          <w:sz w:val="24"/>
          <w:szCs w:val="24"/>
          <w:lang w:val="sv-SE"/>
        </w:rPr>
        <w:t>Ururaian tugas sebagaimana dimaksud di atas adalah sebagai berikut:</w:t>
      </w:r>
    </w:p>
    <w:p w:rsidR="005B0D83" w:rsidRPr="006B1287" w:rsidP="005B0D83">
      <w:pPr>
        <w:pStyle w:val="ListParagraph"/>
        <w:numPr>
          <w:ilvl w:val="0"/>
          <w:numId w:val="23"/>
        </w:numPr>
        <w:spacing w:after="0" w:line="360" w:lineRule="auto"/>
        <w:ind w:left="1134"/>
        <w:jc w:val="both"/>
        <w:rPr>
          <w:rFonts w:ascii="Candara" w:hAnsi="Candara" w:cs="Arial"/>
          <w:bCs/>
          <w:sz w:val="24"/>
          <w:szCs w:val="24"/>
          <w:lang w:val="sv-SE"/>
        </w:rPr>
      </w:pPr>
      <w:r w:rsidRPr="006B1287">
        <w:rPr>
          <w:rFonts w:ascii="Candara" w:hAnsi="Candara" w:cs="Arial"/>
          <w:bCs/>
          <w:sz w:val="24"/>
          <w:szCs w:val="24"/>
          <w:lang w:val="sv-SE"/>
        </w:rPr>
        <w:t>Menyiapkan bahan perumusan kebijakan dan fasilitasi serta evaluasi pelaksanaan kegiatan penelitian dan pengembangan, pengembangan wilayah, fisik dan prasarana meliputi perumahan dan kawasan permukiman</w:t>
      </w:r>
    </w:p>
    <w:p w:rsidR="005B0D83" w:rsidRPr="006B1287" w:rsidP="005B0D83">
      <w:pPr>
        <w:pStyle w:val="ListParagraph"/>
        <w:numPr>
          <w:ilvl w:val="0"/>
          <w:numId w:val="23"/>
        </w:numPr>
        <w:spacing w:after="0" w:line="360" w:lineRule="auto"/>
        <w:ind w:left="1134"/>
        <w:jc w:val="both"/>
        <w:rPr>
          <w:rFonts w:ascii="Candara" w:hAnsi="Candara" w:cs="Arial"/>
          <w:bCs/>
          <w:sz w:val="24"/>
          <w:szCs w:val="24"/>
          <w:lang w:val="sv-SE"/>
        </w:rPr>
      </w:pPr>
      <w:r w:rsidRPr="006B1287">
        <w:rPr>
          <w:rFonts w:ascii="Candara" w:hAnsi="Candara" w:cs="Arial"/>
          <w:bCs/>
          <w:sz w:val="24"/>
          <w:szCs w:val="24"/>
          <w:lang w:val="sv-SE"/>
        </w:rPr>
        <w:t>Menyiapkan bahan perumusan kebijakan dan fasilitasi serta evaluasi pelaksanaan kegiatan penelitian dan pengembangan, pengembangan wilayah, fisik dan prasarana meliputi penataan ruang</w:t>
      </w:r>
    </w:p>
    <w:p w:rsidR="005B0D83" w:rsidRPr="006B1287" w:rsidP="005B0D83">
      <w:pPr>
        <w:pStyle w:val="ListParagraph"/>
        <w:numPr>
          <w:ilvl w:val="0"/>
          <w:numId w:val="23"/>
        </w:numPr>
        <w:spacing w:after="0" w:line="360" w:lineRule="auto"/>
        <w:ind w:left="1134"/>
        <w:jc w:val="both"/>
        <w:rPr>
          <w:rFonts w:ascii="Candara" w:hAnsi="Candara" w:cs="Arial"/>
          <w:bCs/>
          <w:sz w:val="24"/>
          <w:szCs w:val="24"/>
          <w:lang w:val="sv-SE"/>
        </w:rPr>
      </w:pPr>
      <w:r w:rsidRPr="006B1287">
        <w:rPr>
          <w:rFonts w:ascii="Candara" w:hAnsi="Candara" w:cs="Arial"/>
          <w:bCs/>
          <w:sz w:val="24"/>
          <w:szCs w:val="24"/>
          <w:lang w:val="sv-SE"/>
        </w:rPr>
        <w:t>Menyiapkan bahan perumusan kebijakan dan fasilitasi serta evaluasi pelaksanaan kegiatan penelitian dan pengembangan, pengembangan wilayah, fisik dan prasarana meliputi pertanahan</w:t>
      </w:r>
    </w:p>
    <w:p w:rsidR="005B0D83" w:rsidRPr="006B1287" w:rsidP="005B0D83">
      <w:pPr>
        <w:pStyle w:val="ListParagraph"/>
        <w:numPr>
          <w:ilvl w:val="0"/>
          <w:numId w:val="23"/>
        </w:numPr>
        <w:spacing w:after="0" w:line="360" w:lineRule="auto"/>
        <w:ind w:left="1134"/>
        <w:jc w:val="both"/>
        <w:rPr>
          <w:rFonts w:ascii="Candara" w:hAnsi="Candara" w:cs="Arial"/>
          <w:bCs/>
          <w:sz w:val="24"/>
          <w:szCs w:val="24"/>
          <w:lang w:val="sv-SE"/>
        </w:rPr>
      </w:pPr>
      <w:r w:rsidRPr="006B1287">
        <w:rPr>
          <w:rFonts w:ascii="Candara" w:hAnsi="Candara" w:cs="Arial"/>
          <w:bCs/>
          <w:sz w:val="24"/>
          <w:szCs w:val="24"/>
          <w:lang w:val="sv-SE"/>
        </w:rPr>
        <w:t>Menyiapkan bahan perumusan kebijakan dan fasilitasi serta evaluasi pelaksanaan kegiatan penelitian dan pengembangan, pengembangan wilayah, fisik dan prasarana meliputi pekerjaan umum</w:t>
      </w:r>
    </w:p>
    <w:p w:rsidR="005B0D83" w:rsidRPr="006B1287" w:rsidP="005B0D83">
      <w:pPr>
        <w:pStyle w:val="ListParagraph"/>
        <w:numPr>
          <w:ilvl w:val="0"/>
          <w:numId w:val="23"/>
        </w:numPr>
        <w:spacing w:after="0" w:line="360" w:lineRule="auto"/>
        <w:ind w:left="1134"/>
        <w:jc w:val="both"/>
        <w:rPr>
          <w:rFonts w:ascii="Candara" w:hAnsi="Candara" w:cs="Arial"/>
          <w:bCs/>
          <w:sz w:val="24"/>
          <w:szCs w:val="24"/>
          <w:lang w:val="sv-SE"/>
        </w:rPr>
      </w:pPr>
      <w:r w:rsidRPr="006B1287">
        <w:rPr>
          <w:rFonts w:ascii="Candara" w:hAnsi="Candara" w:cs="Arial"/>
          <w:bCs/>
          <w:sz w:val="24"/>
          <w:szCs w:val="24"/>
          <w:lang w:val="sv-SE"/>
        </w:rPr>
        <w:t>Menyiapkan bahan perumusan kebijakan dan fasilitasi serta evaluasi pelaksanaan kegiatan penelitian dan pengembangan, pengembangan wilayah, fisik dan prasarana meliputi perhubungan</w:t>
      </w:r>
    </w:p>
    <w:p w:rsidR="005B0D83" w:rsidRPr="006B1287" w:rsidP="005B0D83">
      <w:pPr>
        <w:pStyle w:val="ListParagraph"/>
        <w:numPr>
          <w:ilvl w:val="0"/>
          <w:numId w:val="23"/>
        </w:numPr>
        <w:spacing w:after="0" w:line="360" w:lineRule="auto"/>
        <w:ind w:left="1134"/>
        <w:jc w:val="both"/>
        <w:rPr>
          <w:rFonts w:ascii="Candara" w:hAnsi="Candara" w:cs="Arial"/>
          <w:bCs/>
          <w:sz w:val="24"/>
          <w:szCs w:val="24"/>
          <w:lang w:val="sv-SE"/>
        </w:rPr>
      </w:pPr>
      <w:r w:rsidRPr="006B1287">
        <w:rPr>
          <w:rFonts w:ascii="Candara" w:hAnsi="Candara" w:cs="Arial"/>
          <w:bCs/>
          <w:sz w:val="24"/>
          <w:szCs w:val="24"/>
          <w:lang w:val="sv-SE"/>
        </w:rPr>
        <w:t>Menyiapkan bahan perumusan kebijakan dan fasilitasi serta evaluasi pelaksanaan kegiatan penelitian dan pengembangan, pengembangan wilayah, fisik dan prasarana meliputi komunikasi dan informatika, dan</w:t>
      </w:r>
    </w:p>
    <w:p w:rsidR="005B0D83" w:rsidRPr="006B1287" w:rsidP="005B0D83">
      <w:pPr>
        <w:pStyle w:val="ListParagraph"/>
        <w:numPr>
          <w:ilvl w:val="0"/>
          <w:numId w:val="23"/>
        </w:numPr>
        <w:spacing w:after="0" w:line="360" w:lineRule="auto"/>
        <w:ind w:left="1134"/>
        <w:jc w:val="both"/>
        <w:rPr>
          <w:rFonts w:ascii="Candara" w:hAnsi="Candara" w:cs="Arial"/>
          <w:bCs/>
          <w:sz w:val="24"/>
          <w:szCs w:val="24"/>
          <w:lang w:val="sv-SE"/>
        </w:rPr>
      </w:pPr>
      <w:r w:rsidRPr="006B1287">
        <w:rPr>
          <w:rFonts w:ascii="Candara" w:hAnsi="Candara" w:cs="Arial"/>
          <w:bCs/>
          <w:sz w:val="24"/>
          <w:szCs w:val="24"/>
          <w:lang w:val="sv-SE"/>
        </w:rPr>
        <w:t>Melaksanakan tugas lain sesuai bidang tugas dan tanggung jawabnya</w:t>
      </w:r>
    </w:p>
    <w:p w:rsidR="005248D1" w:rsidRPr="006B1287" w:rsidP="005A1702">
      <w:pPr>
        <w:pStyle w:val="ListParagraph"/>
        <w:numPr>
          <w:ilvl w:val="0"/>
          <w:numId w:val="21"/>
        </w:numPr>
        <w:spacing w:after="0" w:line="360" w:lineRule="auto"/>
        <w:jc w:val="both"/>
        <w:rPr>
          <w:rFonts w:ascii="Candara" w:hAnsi="Candara" w:cs="Arial"/>
          <w:bCs/>
          <w:i/>
          <w:sz w:val="24"/>
          <w:szCs w:val="24"/>
          <w:lang w:val="sv-SE"/>
        </w:rPr>
      </w:pPr>
      <w:r w:rsidRPr="006B1287">
        <w:rPr>
          <w:rFonts w:ascii="Candara" w:hAnsi="Candara" w:cs="Arial"/>
          <w:bCs/>
          <w:i/>
          <w:sz w:val="24"/>
          <w:szCs w:val="24"/>
          <w:lang w:val="sv-SE"/>
        </w:rPr>
        <w:t>S</w:t>
      </w:r>
      <w:r w:rsidRPr="006B1287">
        <w:rPr>
          <w:rFonts w:ascii="Candara" w:hAnsi="Candara" w:cs="Arial"/>
          <w:bCs/>
          <w:i/>
          <w:sz w:val="24"/>
          <w:szCs w:val="24"/>
          <w:lang w:val="sv-SE"/>
        </w:rPr>
        <w:t>ubbidang inovasi dan teknologi</w:t>
      </w:r>
      <w:r w:rsidRPr="006B1287">
        <w:rPr>
          <w:rFonts w:ascii="Candara" w:hAnsi="Candara" w:cs="Arial"/>
          <w:bCs/>
          <w:i/>
          <w:sz w:val="24"/>
          <w:szCs w:val="24"/>
          <w:lang w:val="sv-SE"/>
        </w:rPr>
        <w:t xml:space="preserve"> </w:t>
      </w:r>
      <w:r w:rsidRPr="006B1287">
        <w:rPr>
          <w:rFonts w:ascii="Candara" w:hAnsi="Candara" w:cs="Arial"/>
          <w:bCs/>
          <w:sz w:val="24"/>
          <w:szCs w:val="24"/>
          <w:lang w:val="sv-SE"/>
        </w:rPr>
        <w:t>mempunyai tugas melakukan penyiapan bahan perumusan kebijakan dan fasilitasi serta evaluasi pelaksanaan kegiatan penelitian, pengembangan, perekayasaan, uji coba dan penerapan rancangan bangunan/ model replikasi dan invensi di bidang inovasi dan teknologi, perumusan kebijakan terkait jenis, presedordan metode penyenggaraan pemerintah Daerah yag bersifat inovatif, penyiapan dan pelaksanaan sosialisasi dan diseminasi hasil-hasil kelitbangan, serta fasilitasi Hak Kekayaan Intelektual</w:t>
      </w:r>
    </w:p>
    <w:p w:rsidR="005B0D83" w:rsidRPr="006B1287" w:rsidP="005B0D83">
      <w:pPr>
        <w:pStyle w:val="ListParagraph"/>
        <w:spacing w:after="0" w:line="360" w:lineRule="auto"/>
        <w:ind w:firstLine="556"/>
        <w:jc w:val="both"/>
        <w:rPr>
          <w:rFonts w:ascii="Candara" w:hAnsi="Candara" w:cs="Arial"/>
          <w:bCs/>
          <w:sz w:val="24"/>
          <w:szCs w:val="24"/>
          <w:lang w:val="sv-SE"/>
        </w:rPr>
      </w:pPr>
      <w:r w:rsidRPr="006B1287">
        <w:rPr>
          <w:rFonts w:ascii="Candara" w:hAnsi="Candara" w:cs="Arial"/>
          <w:bCs/>
          <w:sz w:val="24"/>
          <w:szCs w:val="24"/>
          <w:lang w:val="sv-SE"/>
        </w:rPr>
        <w:t>Uraian tugas sebagaimana</w:t>
      </w:r>
      <w:r w:rsidRPr="006B1287" w:rsidR="00BE6C3A">
        <w:rPr>
          <w:rFonts w:ascii="Candara" w:hAnsi="Candara" w:cs="Arial"/>
          <w:bCs/>
          <w:sz w:val="24"/>
          <w:szCs w:val="24"/>
          <w:lang w:val="sv-SE"/>
        </w:rPr>
        <w:t xml:space="preserve"> dimaksud di atas adalah sebagai berikut:</w:t>
      </w:r>
    </w:p>
    <w:p w:rsidR="00BE6C3A" w:rsidRPr="006B1287" w:rsidP="00BE6C3A">
      <w:pPr>
        <w:pStyle w:val="ListParagraph"/>
        <w:numPr>
          <w:ilvl w:val="0"/>
          <w:numId w:val="24"/>
        </w:numPr>
        <w:spacing w:after="0" w:line="360" w:lineRule="auto"/>
        <w:ind w:left="1134"/>
        <w:jc w:val="both"/>
        <w:rPr>
          <w:rFonts w:ascii="Candara" w:hAnsi="Candara" w:cs="Arial"/>
          <w:bCs/>
          <w:sz w:val="24"/>
          <w:szCs w:val="24"/>
          <w:lang w:val="sv-SE"/>
        </w:rPr>
      </w:pPr>
      <w:r w:rsidRPr="006B1287">
        <w:rPr>
          <w:rFonts w:ascii="Candara" w:hAnsi="Candara" w:cs="Arial"/>
          <w:bCs/>
          <w:sz w:val="24"/>
          <w:szCs w:val="24"/>
          <w:lang w:val="sv-SE"/>
        </w:rPr>
        <w:t>Menyiapkan bahan perumusan kebijakan dan fasilitasi serta evaluasi pelaksanaan kegiatan penelitian, pengembangan, perekayasaan, uji coba dan penerapan rancang bangun/model replikasi dan invensi di bidang inovasi dan teknologi</w:t>
      </w:r>
    </w:p>
    <w:p w:rsidR="00BE6C3A" w:rsidRPr="006B1287" w:rsidP="00BE6C3A">
      <w:pPr>
        <w:pStyle w:val="ListParagraph"/>
        <w:numPr>
          <w:ilvl w:val="0"/>
          <w:numId w:val="24"/>
        </w:numPr>
        <w:spacing w:after="0" w:line="360" w:lineRule="auto"/>
        <w:ind w:left="1134"/>
        <w:jc w:val="both"/>
        <w:rPr>
          <w:rFonts w:ascii="Candara" w:hAnsi="Candara" w:cs="Arial"/>
          <w:bCs/>
          <w:sz w:val="24"/>
          <w:szCs w:val="24"/>
          <w:lang w:val="sv-SE"/>
        </w:rPr>
      </w:pPr>
      <w:r w:rsidRPr="006B1287">
        <w:rPr>
          <w:rFonts w:ascii="Candara" w:hAnsi="Candara" w:cs="Arial"/>
          <w:bCs/>
          <w:sz w:val="24"/>
          <w:szCs w:val="24"/>
          <w:lang w:val="sv-SE"/>
        </w:rPr>
        <w:t>Menyiapkan bahan perumusan kebijakan dan fasilitasi serta evaluasi pelaksanaan kegiatan penelitian, pengembangan, perekayasaan, uji coba dan penerapan rancang bangun/model replikasi dan invensi di bidang perumusan kebijakan terkait jenis</w:t>
      </w:r>
    </w:p>
    <w:p w:rsidR="00BE6C3A" w:rsidRPr="006B1287" w:rsidP="00BE6C3A">
      <w:pPr>
        <w:pStyle w:val="ListParagraph"/>
        <w:numPr>
          <w:ilvl w:val="0"/>
          <w:numId w:val="24"/>
        </w:numPr>
        <w:spacing w:after="0" w:line="360" w:lineRule="auto"/>
        <w:ind w:left="1134"/>
        <w:jc w:val="both"/>
        <w:rPr>
          <w:rFonts w:ascii="Candara" w:hAnsi="Candara" w:cs="Arial"/>
          <w:bCs/>
          <w:sz w:val="24"/>
          <w:szCs w:val="24"/>
          <w:lang w:val="sv-SE"/>
        </w:rPr>
      </w:pPr>
      <w:r w:rsidRPr="006B1287">
        <w:rPr>
          <w:rFonts w:ascii="Candara" w:hAnsi="Candara" w:cs="Arial"/>
          <w:bCs/>
          <w:sz w:val="24"/>
          <w:szCs w:val="24"/>
          <w:lang w:val="sv-SE"/>
        </w:rPr>
        <w:t>Menyiapkan bahan perumusan kebijakan dan fasilitasi serta evaluasi pelaksanaan kegiatan penelitian, pengembangan, perekayasaan, uji coba dan penerapan rancang bangun/model replikasi dan invensi di bidang prosedur dan metode penyelenggaraan Pemerintah Daerah yang bersifat inovatif</w:t>
      </w:r>
    </w:p>
    <w:p w:rsidR="00BE6C3A" w:rsidRPr="006B1287" w:rsidP="00BE6C3A">
      <w:pPr>
        <w:pStyle w:val="ListParagraph"/>
        <w:numPr>
          <w:ilvl w:val="0"/>
          <w:numId w:val="24"/>
        </w:numPr>
        <w:spacing w:after="0" w:line="360" w:lineRule="auto"/>
        <w:ind w:left="1134"/>
        <w:jc w:val="both"/>
        <w:rPr>
          <w:rFonts w:ascii="Candara" w:hAnsi="Candara" w:cs="Arial"/>
          <w:bCs/>
          <w:sz w:val="24"/>
          <w:szCs w:val="24"/>
          <w:lang w:val="sv-SE"/>
        </w:rPr>
      </w:pPr>
      <w:r w:rsidRPr="006B1287">
        <w:rPr>
          <w:rFonts w:ascii="Candara" w:hAnsi="Candara" w:cs="Arial"/>
          <w:bCs/>
          <w:sz w:val="24"/>
          <w:szCs w:val="24"/>
          <w:lang w:val="sv-SE"/>
        </w:rPr>
        <w:t>Menyiapkan bahan perumusan kebijakan dan fasilitasi serta evaluasi pelaksanaan kegiatan penelitian, pengembangan, perekayasaan, uji coba dan penerapan rancang bangun/model replikasi dan invensi di bidang penyiapan dan pelaksanaan sosialisasi dan diseminasi hasil-hasil penelitian dan pengembangan</w:t>
      </w:r>
    </w:p>
    <w:p w:rsidR="00BE6C3A" w:rsidRPr="006B1287" w:rsidP="00BE6C3A">
      <w:pPr>
        <w:pStyle w:val="ListParagraph"/>
        <w:numPr>
          <w:ilvl w:val="0"/>
          <w:numId w:val="24"/>
        </w:numPr>
        <w:spacing w:after="0" w:line="360" w:lineRule="auto"/>
        <w:ind w:left="1134"/>
        <w:jc w:val="both"/>
        <w:rPr>
          <w:rFonts w:ascii="Candara" w:hAnsi="Candara" w:cs="Arial"/>
          <w:bCs/>
          <w:sz w:val="24"/>
          <w:szCs w:val="24"/>
          <w:lang w:val="sv-SE"/>
        </w:rPr>
      </w:pPr>
      <w:r w:rsidRPr="006B1287">
        <w:rPr>
          <w:rFonts w:ascii="Candara" w:hAnsi="Candara" w:cs="Arial"/>
          <w:bCs/>
          <w:sz w:val="24"/>
          <w:szCs w:val="24"/>
          <w:lang w:val="sv-SE"/>
        </w:rPr>
        <w:t>Menyiapkan bahan perumusan kebijakan dan fasilitasi serta evaluasi pelaksanaan kegiatan penelitian, pengembangan, perekayasaan, uji coba dan penerapan rancang bangun/model replikasi dan invensi di bidang fasilitasi Hak Kekayaan Intelektual, dan</w:t>
      </w:r>
    </w:p>
    <w:p w:rsidR="00BE6C3A" w:rsidRPr="006B1287" w:rsidP="00BE6C3A">
      <w:pPr>
        <w:pStyle w:val="ListParagraph"/>
        <w:numPr>
          <w:ilvl w:val="0"/>
          <w:numId w:val="24"/>
        </w:numPr>
        <w:spacing w:after="0" w:line="360" w:lineRule="auto"/>
        <w:ind w:left="1134"/>
        <w:jc w:val="both"/>
        <w:rPr>
          <w:rFonts w:ascii="Candara" w:hAnsi="Candara" w:cs="Arial"/>
          <w:bCs/>
          <w:sz w:val="24"/>
          <w:szCs w:val="24"/>
          <w:lang w:val="sv-SE"/>
        </w:rPr>
      </w:pPr>
      <w:r w:rsidRPr="006B1287">
        <w:rPr>
          <w:rFonts w:ascii="Candara" w:hAnsi="Candara" w:cs="Arial"/>
          <w:bCs/>
          <w:sz w:val="24"/>
          <w:szCs w:val="24"/>
          <w:lang w:val="sv-SE"/>
        </w:rPr>
        <w:t>Melaksanakan tugas lain sesuai bidang tugas dan tanggung jawabnya</w:t>
      </w:r>
    </w:p>
    <w:p w:rsidR="001C3461" w:rsidRPr="006B1287" w:rsidP="001C3461">
      <w:pPr>
        <w:spacing w:after="0" w:line="360" w:lineRule="auto"/>
        <w:ind w:left="360"/>
        <w:jc w:val="both"/>
        <w:rPr>
          <w:rFonts w:ascii="Candara" w:hAnsi="Candara" w:cs="Arial"/>
          <w:bCs/>
          <w:i/>
          <w:sz w:val="24"/>
          <w:szCs w:val="24"/>
          <w:lang w:val="sv-SE"/>
        </w:rPr>
      </w:pPr>
    </w:p>
    <w:p w:rsidR="00B81CD6" w:rsidRPr="006B1287" w:rsidP="001C3461">
      <w:pPr>
        <w:pStyle w:val="ListParagraph"/>
        <w:numPr>
          <w:ilvl w:val="0"/>
          <w:numId w:val="14"/>
        </w:numPr>
        <w:spacing w:after="0" w:line="360" w:lineRule="auto"/>
        <w:jc w:val="both"/>
        <w:rPr>
          <w:rFonts w:ascii="Candara" w:hAnsi="Candara" w:cs="Arial"/>
          <w:b/>
          <w:bCs/>
          <w:sz w:val="24"/>
          <w:szCs w:val="24"/>
          <w:lang w:val="sv-SE"/>
        </w:rPr>
      </w:pPr>
      <w:r w:rsidRPr="006B1287">
        <w:rPr>
          <w:rFonts w:ascii="Candara" w:hAnsi="Candara"/>
          <w:b/>
          <w:sz w:val="24"/>
          <w:szCs w:val="24"/>
        </w:rPr>
        <w:t xml:space="preserve">Kelompok Jabatan Fungsional </w:t>
      </w:r>
    </w:p>
    <w:p w:rsidR="001C3461" w:rsidRPr="006B1287" w:rsidP="001C3461">
      <w:pPr>
        <w:spacing w:after="0" w:line="360" w:lineRule="auto"/>
        <w:ind w:firstLine="709"/>
        <w:jc w:val="both"/>
        <w:rPr>
          <w:rFonts w:ascii="Candara" w:hAnsi="Candara" w:cs="Arial"/>
          <w:bCs/>
          <w:sz w:val="24"/>
          <w:szCs w:val="24"/>
        </w:rPr>
      </w:pPr>
      <w:r w:rsidRPr="006B1287">
        <w:rPr>
          <w:rFonts w:ascii="Candara" w:hAnsi="Candara" w:cs="Arial"/>
          <w:bCs/>
          <w:sz w:val="24"/>
          <w:szCs w:val="24"/>
          <w:lang w:val="sv-SE"/>
        </w:rPr>
        <w:t xml:space="preserve">Kelompok Jabatan Fungsional mempunyai tugas melaksanakan sebagian tugas dan fungsi </w:t>
      </w:r>
      <w:r w:rsidRPr="006B1287" w:rsidR="003279DB">
        <w:rPr>
          <w:rFonts w:ascii="Candara" w:hAnsi="Candara" w:cs="Arial"/>
          <w:bCs/>
          <w:sz w:val="24"/>
          <w:szCs w:val="24"/>
          <w:lang w:val="sv-SE"/>
        </w:rPr>
        <w:t>B</w:t>
      </w:r>
      <w:r w:rsidRPr="006B1287" w:rsidR="00B44880">
        <w:rPr>
          <w:rFonts w:ascii="Candara" w:hAnsi="Candara" w:cs="Arial"/>
          <w:bCs/>
          <w:sz w:val="24"/>
          <w:szCs w:val="24"/>
          <w:lang w:val="sv-SE"/>
        </w:rPr>
        <w:t>alitbangda</w:t>
      </w:r>
      <w:r w:rsidRPr="006B1287">
        <w:rPr>
          <w:rFonts w:ascii="Candara" w:hAnsi="Candara" w:cs="Arial"/>
          <w:bCs/>
          <w:sz w:val="24"/>
          <w:szCs w:val="24"/>
          <w:lang w:val="sv-SE"/>
        </w:rPr>
        <w:t xml:space="preserve"> sesuai dengan keahlian dan kebutuhan berdasarkan peraturan perundang-undangan yang berlaku.  </w:t>
      </w:r>
    </w:p>
    <w:p w:rsidR="001C3461" w:rsidRPr="006B1287" w:rsidP="001C3461">
      <w:pPr>
        <w:spacing w:after="0" w:line="240" w:lineRule="auto"/>
        <w:ind w:firstLine="709"/>
        <w:jc w:val="both"/>
        <w:rPr>
          <w:rFonts w:ascii="Candara" w:hAnsi="Candara" w:cs="Arial"/>
          <w:bCs/>
          <w:sz w:val="24"/>
          <w:szCs w:val="24"/>
        </w:rPr>
      </w:pPr>
    </w:p>
    <w:p w:rsidR="00B81CD6" w:rsidRPr="006B1287" w:rsidP="001C3461">
      <w:pPr>
        <w:pStyle w:val="ListParagraph"/>
        <w:numPr>
          <w:ilvl w:val="0"/>
          <w:numId w:val="9"/>
        </w:numPr>
        <w:tabs>
          <w:tab w:val="left" w:pos="567"/>
        </w:tabs>
        <w:spacing w:line="360" w:lineRule="auto"/>
        <w:ind w:left="567" w:hanging="567"/>
        <w:rPr>
          <w:rFonts w:ascii="Candara" w:hAnsi="Candara" w:cs="Arial"/>
          <w:b/>
          <w:sz w:val="24"/>
          <w:szCs w:val="24"/>
        </w:rPr>
      </w:pPr>
      <w:r w:rsidRPr="006B1287">
        <w:rPr>
          <w:rFonts w:ascii="Candara" w:hAnsi="Candara" w:cs="Arial"/>
          <w:b/>
          <w:sz w:val="24"/>
          <w:szCs w:val="24"/>
        </w:rPr>
        <w:t>Personalia</w:t>
      </w:r>
    </w:p>
    <w:p w:rsidR="00666DE6" w:rsidRPr="006B1287" w:rsidP="001C3461">
      <w:pPr>
        <w:spacing w:after="0" w:line="360" w:lineRule="auto"/>
        <w:ind w:firstLine="709"/>
        <w:jc w:val="both"/>
        <w:rPr>
          <w:rFonts w:ascii="Candara" w:hAnsi="Candara" w:cs="Arial"/>
          <w:bCs/>
          <w:sz w:val="24"/>
          <w:szCs w:val="24"/>
          <w:lang w:val="sv-SE"/>
        </w:rPr>
      </w:pPr>
      <w:r w:rsidRPr="006B1287">
        <w:rPr>
          <w:rFonts w:ascii="Candara" w:hAnsi="Candara" w:cs="Arial"/>
          <w:bCs/>
          <w:sz w:val="24"/>
          <w:szCs w:val="24"/>
          <w:lang w:val="sv-SE"/>
        </w:rPr>
        <w:t xml:space="preserve">Jumlah pegawai </w:t>
      </w:r>
      <w:r w:rsidRPr="006B1287" w:rsidR="003279DB">
        <w:rPr>
          <w:rFonts w:ascii="Candara" w:hAnsi="Candara" w:cs="Arial"/>
          <w:bCs/>
          <w:sz w:val="24"/>
          <w:szCs w:val="24"/>
          <w:lang w:val="sv-SE"/>
        </w:rPr>
        <w:t>B</w:t>
      </w:r>
      <w:r w:rsidRPr="006B1287" w:rsidR="005248D1">
        <w:rPr>
          <w:rFonts w:ascii="Candara" w:hAnsi="Candara" w:cs="Arial"/>
          <w:bCs/>
          <w:sz w:val="24"/>
          <w:szCs w:val="24"/>
          <w:lang w:val="sv-SE"/>
        </w:rPr>
        <w:t>alitbangda</w:t>
      </w:r>
      <w:r w:rsidRPr="006B1287">
        <w:rPr>
          <w:rFonts w:ascii="Candara" w:hAnsi="Candara" w:cs="Arial"/>
          <w:bCs/>
          <w:sz w:val="24"/>
          <w:szCs w:val="24"/>
          <w:lang w:val="sv-SE"/>
        </w:rPr>
        <w:t xml:space="preserve"> Kabupaten Balangan pada tahun 201</w:t>
      </w:r>
      <w:r w:rsidRPr="006B1287" w:rsidR="005248D1">
        <w:rPr>
          <w:rFonts w:ascii="Candara" w:hAnsi="Candara" w:cs="Arial"/>
          <w:bCs/>
          <w:sz w:val="24"/>
          <w:szCs w:val="24"/>
        </w:rPr>
        <w:t>7</w:t>
      </w:r>
      <w:r w:rsidRPr="006B1287" w:rsidR="002D7F09">
        <w:rPr>
          <w:rFonts w:ascii="Candara" w:hAnsi="Candara" w:cs="Arial"/>
          <w:bCs/>
          <w:sz w:val="24"/>
          <w:szCs w:val="24"/>
          <w:lang w:val="sv-SE"/>
        </w:rPr>
        <w:t xml:space="preserve"> adalah sebanyak 18</w:t>
      </w:r>
      <w:r w:rsidRPr="006B1287">
        <w:rPr>
          <w:rFonts w:ascii="Candara" w:hAnsi="Candara" w:cs="Arial"/>
          <w:bCs/>
          <w:sz w:val="24"/>
          <w:szCs w:val="24"/>
          <w:lang w:val="sv-SE"/>
        </w:rPr>
        <w:t xml:space="preserve"> orang yang dapat dikelompokkan menurut golongan dan jenjang pendidik</w:t>
      </w:r>
      <w:r w:rsidRPr="006B1287" w:rsidR="00885CF3">
        <w:rPr>
          <w:rFonts w:ascii="Candara" w:hAnsi="Candara" w:cs="Arial"/>
          <w:bCs/>
          <w:sz w:val="24"/>
          <w:szCs w:val="24"/>
          <w:lang w:val="sv-SE"/>
        </w:rPr>
        <w:t>an sebagai berikut :</w:t>
      </w:r>
    </w:p>
    <w:p w:rsidR="005A1702" w:rsidRPr="006B1287" w:rsidP="001C3461">
      <w:pPr>
        <w:spacing w:after="0" w:line="360" w:lineRule="auto"/>
        <w:ind w:firstLine="709"/>
        <w:jc w:val="center"/>
        <w:rPr>
          <w:rFonts w:ascii="Candara" w:hAnsi="Candara" w:cs="Arial"/>
          <w:b/>
          <w:bCs/>
          <w:sz w:val="24"/>
          <w:szCs w:val="24"/>
          <w:lang w:val="sv-SE"/>
        </w:rPr>
      </w:pPr>
    </w:p>
    <w:p w:rsidR="005A1702" w:rsidRPr="006B1287" w:rsidP="001C3461">
      <w:pPr>
        <w:spacing w:after="0" w:line="360" w:lineRule="auto"/>
        <w:ind w:firstLine="709"/>
        <w:jc w:val="center"/>
        <w:rPr>
          <w:rFonts w:ascii="Candara" w:hAnsi="Candara" w:cs="Arial"/>
          <w:b/>
          <w:bCs/>
          <w:sz w:val="24"/>
          <w:szCs w:val="24"/>
          <w:lang w:val="sv-SE"/>
        </w:rPr>
      </w:pPr>
    </w:p>
    <w:p w:rsidR="005A1702" w:rsidRPr="006B1287" w:rsidP="001C3461">
      <w:pPr>
        <w:spacing w:after="0" w:line="360" w:lineRule="auto"/>
        <w:ind w:firstLine="709"/>
        <w:jc w:val="center"/>
        <w:rPr>
          <w:rFonts w:ascii="Candara" w:hAnsi="Candara" w:cs="Arial"/>
          <w:b/>
          <w:bCs/>
          <w:sz w:val="24"/>
          <w:szCs w:val="24"/>
          <w:lang w:val="sv-SE"/>
        </w:rPr>
      </w:pPr>
    </w:p>
    <w:p w:rsidR="0035785D" w:rsidRPr="006B1287" w:rsidP="001C3461">
      <w:pPr>
        <w:spacing w:after="0" w:line="360" w:lineRule="auto"/>
        <w:ind w:firstLine="709"/>
        <w:jc w:val="center"/>
        <w:rPr>
          <w:rFonts w:ascii="Candara" w:hAnsi="Candara" w:cs="Arial"/>
          <w:b/>
          <w:bCs/>
          <w:sz w:val="24"/>
          <w:szCs w:val="24"/>
          <w:lang w:val="sv-SE"/>
        </w:rPr>
      </w:pPr>
      <w:r w:rsidRPr="006B1287">
        <w:rPr>
          <w:rFonts w:ascii="Candara" w:hAnsi="Candara" w:cs="Arial"/>
          <w:b/>
          <w:bCs/>
          <w:sz w:val="24"/>
          <w:szCs w:val="24"/>
          <w:lang w:val="sv-SE"/>
        </w:rPr>
        <w:t>Tabel 1</w:t>
      </w:r>
    </w:p>
    <w:p w:rsidR="00F11250" w:rsidRPr="006B1287" w:rsidP="001C3461">
      <w:pPr>
        <w:spacing w:after="0" w:line="360" w:lineRule="auto"/>
        <w:ind w:firstLine="709"/>
        <w:jc w:val="center"/>
        <w:rPr>
          <w:rFonts w:ascii="Candara" w:hAnsi="Candara" w:cs="Arial"/>
          <w:b/>
          <w:bCs/>
          <w:sz w:val="24"/>
          <w:szCs w:val="24"/>
          <w:lang w:val="sv-SE"/>
        </w:rPr>
      </w:pPr>
      <w:r w:rsidRPr="006B1287">
        <w:rPr>
          <w:rFonts w:ascii="Candara" w:hAnsi="Candara" w:cs="Arial"/>
          <w:b/>
          <w:bCs/>
          <w:sz w:val="24"/>
          <w:szCs w:val="24"/>
          <w:lang w:val="sv-SE"/>
        </w:rPr>
        <w:t xml:space="preserve">Jumlah pegawai </w:t>
      </w:r>
      <w:r w:rsidRPr="006B1287" w:rsidR="003279DB">
        <w:rPr>
          <w:rFonts w:ascii="Candara" w:hAnsi="Candara" w:cs="Arial"/>
          <w:b/>
          <w:bCs/>
          <w:sz w:val="24"/>
          <w:szCs w:val="24"/>
          <w:lang w:val="sv-SE"/>
        </w:rPr>
        <w:t>BALITBANGDA</w:t>
      </w:r>
      <w:r w:rsidRPr="006B1287">
        <w:rPr>
          <w:rFonts w:ascii="Candara" w:hAnsi="Candara" w:cs="Arial"/>
          <w:b/>
          <w:bCs/>
          <w:sz w:val="24"/>
          <w:szCs w:val="24"/>
          <w:lang w:val="sv-SE"/>
        </w:rPr>
        <w:t xml:space="preserve"> menurut golongan dan jenjang pendidikan</w:t>
      </w:r>
    </w:p>
    <w:tbl>
      <w:tblPr>
        <w:tblStyle w:val="TableNormal"/>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1701"/>
        <w:gridCol w:w="1134"/>
        <w:gridCol w:w="1134"/>
        <w:gridCol w:w="1134"/>
        <w:gridCol w:w="1134"/>
        <w:gridCol w:w="1134"/>
      </w:tblGrid>
      <w:tr w:rsidTr="00C76279">
        <w:tblPrEx>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268" w:type="dxa"/>
            <w:gridSpan w:val="2"/>
            <w:vMerge w:val="restart"/>
            <w:shd w:val="clear" w:color="auto" w:fill="B8CCE4" w:themeFill="accent1" w:themeFillTint="66"/>
            <w:vAlign w:val="center"/>
          </w:tcPr>
          <w:p w:rsidR="00B81CD6" w:rsidRPr="006B1287" w:rsidP="006B1287">
            <w:pPr>
              <w:spacing w:before="48" w:beforeLines="20" w:after="48" w:afterLines="20" w:line="360" w:lineRule="auto"/>
              <w:jc w:val="center"/>
              <w:rPr>
                <w:rFonts w:ascii="Candara" w:hAnsi="Candara" w:cs="Arial"/>
                <w:b/>
                <w:bCs/>
                <w:sz w:val="24"/>
                <w:szCs w:val="24"/>
              </w:rPr>
            </w:pPr>
            <w:r w:rsidRPr="006B1287">
              <w:rPr>
                <w:rFonts w:ascii="Candara" w:hAnsi="Candara" w:cs="Arial"/>
                <w:b/>
                <w:bCs/>
                <w:sz w:val="24"/>
                <w:szCs w:val="24"/>
              </w:rPr>
              <w:t>Tingkat</w:t>
            </w:r>
          </w:p>
          <w:p w:rsidR="00B81CD6" w:rsidRPr="006B1287" w:rsidP="006B1287">
            <w:pPr>
              <w:spacing w:before="48" w:beforeLines="20" w:after="48" w:afterLines="20" w:line="360" w:lineRule="auto"/>
              <w:jc w:val="center"/>
              <w:rPr>
                <w:rFonts w:ascii="Candara" w:hAnsi="Candara" w:cs="Arial"/>
                <w:b/>
                <w:bCs/>
                <w:sz w:val="24"/>
                <w:szCs w:val="24"/>
              </w:rPr>
            </w:pPr>
            <w:r w:rsidRPr="006B1287">
              <w:rPr>
                <w:rFonts w:ascii="Candara" w:hAnsi="Candara" w:cs="Arial"/>
                <w:b/>
                <w:bCs/>
                <w:sz w:val="24"/>
                <w:szCs w:val="24"/>
              </w:rPr>
              <w:t>Pendidikan</w:t>
            </w:r>
          </w:p>
        </w:tc>
        <w:tc>
          <w:tcPr>
            <w:tcW w:w="4536" w:type="dxa"/>
            <w:gridSpan w:val="4"/>
            <w:shd w:val="clear" w:color="auto" w:fill="B8CCE4" w:themeFill="accent1" w:themeFillTint="66"/>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
                <w:bCs/>
                <w:sz w:val="24"/>
                <w:szCs w:val="24"/>
              </w:rPr>
              <w:t>Golongan</w:t>
            </w:r>
          </w:p>
        </w:tc>
        <w:tc>
          <w:tcPr>
            <w:tcW w:w="1134" w:type="dxa"/>
            <w:vMerge w:val="restart"/>
            <w:shd w:val="clear" w:color="auto" w:fill="B8CCE4" w:themeFill="accent1" w:themeFillTint="66"/>
            <w:vAlign w:val="center"/>
          </w:tcPr>
          <w:p w:rsidR="00B81CD6" w:rsidRPr="006B1287" w:rsidP="006B1287">
            <w:pPr>
              <w:spacing w:before="48" w:beforeLines="20" w:after="48" w:afterLines="20" w:line="360" w:lineRule="auto"/>
              <w:jc w:val="center"/>
              <w:rPr>
                <w:rFonts w:ascii="Candara" w:hAnsi="Candara" w:cs="Arial"/>
                <w:b/>
                <w:bCs/>
                <w:sz w:val="24"/>
                <w:szCs w:val="24"/>
              </w:rPr>
            </w:pPr>
            <w:r w:rsidRPr="006B1287">
              <w:rPr>
                <w:rFonts w:ascii="Candara" w:hAnsi="Candara" w:cs="Arial"/>
                <w:b/>
                <w:bCs/>
                <w:sz w:val="24"/>
                <w:szCs w:val="24"/>
              </w:rPr>
              <w:t>Jumlah (orang)</w:t>
            </w:r>
          </w:p>
        </w:tc>
      </w:tr>
      <w:tr w:rsidTr="00C76279">
        <w:tblPrEx>
          <w:tblW w:w="7938" w:type="dxa"/>
          <w:tblInd w:w="108" w:type="dxa"/>
          <w:tblLook w:val="01E0"/>
        </w:tblPrEx>
        <w:tc>
          <w:tcPr>
            <w:tcW w:w="2268" w:type="dxa"/>
            <w:gridSpan w:val="2"/>
            <w:vMerge/>
            <w:shd w:val="clear" w:color="auto" w:fill="B8CCE4" w:themeFill="accent1" w:themeFillTint="66"/>
            <w:vAlign w:val="center"/>
          </w:tcPr>
          <w:p w:rsidR="00B81CD6" w:rsidRPr="006B1287" w:rsidP="006B1287">
            <w:pPr>
              <w:spacing w:before="48" w:beforeLines="20" w:after="48" w:afterLines="20" w:line="360" w:lineRule="auto"/>
              <w:jc w:val="center"/>
              <w:rPr>
                <w:rFonts w:ascii="Candara" w:hAnsi="Candara" w:cs="Arial"/>
                <w:bCs/>
                <w:sz w:val="24"/>
                <w:szCs w:val="24"/>
              </w:rPr>
            </w:pPr>
          </w:p>
        </w:tc>
        <w:tc>
          <w:tcPr>
            <w:tcW w:w="1134" w:type="dxa"/>
            <w:shd w:val="clear" w:color="auto" w:fill="B8CCE4" w:themeFill="accent1" w:themeFillTint="66"/>
            <w:vAlign w:val="center"/>
          </w:tcPr>
          <w:p w:rsidR="00B81CD6" w:rsidRPr="006B1287" w:rsidP="006B1287">
            <w:pPr>
              <w:spacing w:before="48" w:beforeLines="20" w:after="48" w:afterLines="20" w:line="360" w:lineRule="auto"/>
              <w:jc w:val="center"/>
              <w:rPr>
                <w:rFonts w:ascii="Candara" w:hAnsi="Candara" w:cs="Arial"/>
                <w:b/>
                <w:bCs/>
                <w:sz w:val="24"/>
                <w:szCs w:val="24"/>
              </w:rPr>
            </w:pPr>
            <w:r w:rsidRPr="006B1287">
              <w:rPr>
                <w:rFonts w:ascii="Candara" w:hAnsi="Candara" w:cs="Arial"/>
                <w:b/>
                <w:bCs/>
                <w:sz w:val="24"/>
                <w:szCs w:val="24"/>
              </w:rPr>
              <w:t>I</w:t>
            </w:r>
          </w:p>
        </w:tc>
        <w:tc>
          <w:tcPr>
            <w:tcW w:w="1134" w:type="dxa"/>
            <w:shd w:val="clear" w:color="auto" w:fill="B8CCE4" w:themeFill="accent1" w:themeFillTint="66"/>
            <w:vAlign w:val="center"/>
          </w:tcPr>
          <w:p w:rsidR="00B81CD6" w:rsidRPr="006B1287" w:rsidP="006B1287">
            <w:pPr>
              <w:spacing w:before="48" w:beforeLines="20" w:after="48" w:afterLines="20" w:line="360" w:lineRule="auto"/>
              <w:jc w:val="center"/>
              <w:rPr>
                <w:rFonts w:ascii="Candara" w:hAnsi="Candara" w:cs="Arial"/>
                <w:b/>
                <w:bCs/>
                <w:sz w:val="24"/>
                <w:szCs w:val="24"/>
              </w:rPr>
            </w:pPr>
            <w:r w:rsidRPr="006B1287">
              <w:rPr>
                <w:rFonts w:ascii="Candara" w:hAnsi="Candara" w:cs="Arial"/>
                <w:b/>
                <w:bCs/>
                <w:sz w:val="24"/>
                <w:szCs w:val="24"/>
              </w:rPr>
              <w:t>II</w:t>
            </w:r>
          </w:p>
        </w:tc>
        <w:tc>
          <w:tcPr>
            <w:tcW w:w="1134" w:type="dxa"/>
            <w:shd w:val="clear" w:color="auto" w:fill="B8CCE4" w:themeFill="accent1" w:themeFillTint="66"/>
            <w:vAlign w:val="center"/>
          </w:tcPr>
          <w:p w:rsidR="00B81CD6" w:rsidRPr="006B1287" w:rsidP="006B1287">
            <w:pPr>
              <w:spacing w:before="48" w:beforeLines="20" w:after="48" w:afterLines="20" w:line="360" w:lineRule="auto"/>
              <w:jc w:val="center"/>
              <w:rPr>
                <w:rFonts w:ascii="Candara" w:hAnsi="Candara" w:cs="Arial"/>
                <w:b/>
                <w:bCs/>
                <w:sz w:val="24"/>
                <w:szCs w:val="24"/>
              </w:rPr>
            </w:pPr>
            <w:r w:rsidRPr="006B1287">
              <w:rPr>
                <w:rFonts w:ascii="Candara" w:hAnsi="Candara" w:cs="Arial"/>
                <w:b/>
                <w:bCs/>
                <w:sz w:val="24"/>
                <w:szCs w:val="24"/>
              </w:rPr>
              <w:t>III</w:t>
            </w:r>
          </w:p>
        </w:tc>
        <w:tc>
          <w:tcPr>
            <w:tcW w:w="1134" w:type="dxa"/>
            <w:shd w:val="clear" w:color="auto" w:fill="B8CCE4" w:themeFill="accent1" w:themeFillTint="66"/>
            <w:vAlign w:val="center"/>
          </w:tcPr>
          <w:p w:rsidR="00B81CD6" w:rsidRPr="006B1287" w:rsidP="006B1287">
            <w:pPr>
              <w:spacing w:before="48" w:beforeLines="20" w:after="48" w:afterLines="20" w:line="360" w:lineRule="auto"/>
              <w:jc w:val="center"/>
              <w:rPr>
                <w:rFonts w:ascii="Candara" w:hAnsi="Candara" w:cs="Arial"/>
                <w:b/>
                <w:bCs/>
                <w:sz w:val="24"/>
                <w:szCs w:val="24"/>
              </w:rPr>
            </w:pPr>
            <w:r w:rsidRPr="006B1287">
              <w:rPr>
                <w:rFonts w:ascii="Candara" w:hAnsi="Candara" w:cs="Arial"/>
                <w:b/>
                <w:bCs/>
                <w:sz w:val="24"/>
                <w:szCs w:val="24"/>
              </w:rPr>
              <w:t>IV</w:t>
            </w:r>
          </w:p>
        </w:tc>
        <w:tc>
          <w:tcPr>
            <w:tcW w:w="1134" w:type="dxa"/>
            <w:vMerge/>
            <w:shd w:val="clear" w:color="auto" w:fill="B8CCE4" w:themeFill="accent1" w:themeFillTint="66"/>
            <w:vAlign w:val="center"/>
          </w:tcPr>
          <w:p w:rsidR="00B81CD6" w:rsidRPr="006B1287" w:rsidP="006B1287">
            <w:pPr>
              <w:spacing w:before="48" w:beforeLines="20" w:after="48" w:afterLines="20" w:line="360" w:lineRule="auto"/>
              <w:jc w:val="center"/>
              <w:rPr>
                <w:rFonts w:ascii="Candara" w:hAnsi="Candara" w:cs="Arial"/>
                <w:bCs/>
                <w:sz w:val="24"/>
                <w:szCs w:val="24"/>
              </w:rPr>
            </w:pPr>
          </w:p>
        </w:tc>
      </w:tr>
      <w:tr w:rsidTr="00C76279">
        <w:tblPrEx>
          <w:tblW w:w="7938" w:type="dxa"/>
          <w:tblInd w:w="108" w:type="dxa"/>
          <w:tblLook w:val="01E0"/>
        </w:tblPrEx>
        <w:tc>
          <w:tcPr>
            <w:tcW w:w="567"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1</w:t>
            </w:r>
          </w:p>
        </w:tc>
        <w:tc>
          <w:tcPr>
            <w:tcW w:w="1701" w:type="dxa"/>
            <w:vAlign w:val="center"/>
          </w:tcPr>
          <w:p w:rsidR="00B81CD6" w:rsidRPr="006B1287" w:rsidP="006B1287">
            <w:pPr>
              <w:spacing w:before="48" w:beforeLines="20" w:after="48" w:afterLines="20" w:line="360" w:lineRule="auto"/>
              <w:rPr>
                <w:rFonts w:ascii="Candara" w:hAnsi="Candara" w:cs="Arial"/>
                <w:bCs/>
                <w:sz w:val="24"/>
                <w:szCs w:val="24"/>
              </w:rPr>
            </w:pPr>
            <w:r w:rsidRPr="006B1287">
              <w:rPr>
                <w:rFonts w:ascii="Candara" w:hAnsi="Candara" w:cs="Arial"/>
                <w:bCs/>
                <w:sz w:val="24"/>
                <w:szCs w:val="24"/>
              </w:rPr>
              <w:t>SD</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r>
      <w:tr w:rsidTr="00C76279">
        <w:tblPrEx>
          <w:tblW w:w="7938" w:type="dxa"/>
          <w:tblInd w:w="108" w:type="dxa"/>
          <w:tblLook w:val="01E0"/>
        </w:tblPrEx>
        <w:tc>
          <w:tcPr>
            <w:tcW w:w="567"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2</w:t>
            </w:r>
          </w:p>
        </w:tc>
        <w:tc>
          <w:tcPr>
            <w:tcW w:w="1701" w:type="dxa"/>
            <w:vAlign w:val="center"/>
          </w:tcPr>
          <w:p w:rsidR="00B81CD6" w:rsidRPr="006B1287" w:rsidP="006B1287">
            <w:pPr>
              <w:spacing w:before="48" w:beforeLines="20" w:after="48" w:afterLines="20" w:line="360" w:lineRule="auto"/>
              <w:rPr>
                <w:rFonts w:ascii="Candara" w:hAnsi="Candara" w:cs="Arial"/>
                <w:bCs/>
                <w:sz w:val="24"/>
                <w:szCs w:val="24"/>
              </w:rPr>
            </w:pPr>
            <w:r w:rsidRPr="006B1287">
              <w:rPr>
                <w:rFonts w:ascii="Candara" w:hAnsi="Candara" w:cs="Arial"/>
                <w:bCs/>
                <w:sz w:val="24"/>
                <w:szCs w:val="24"/>
              </w:rPr>
              <w:t>SMP</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r>
      <w:tr w:rsidTr="00C76279">
        <w:tblPrEx>
          <w:tblW w:w="7938" w:type="dxa"/>
          <w:tblInd w:w="108" w:type="dxa"/>
          <w:tblLook w:val="01E0"/>
        </w:tblPrEx>
        <w:tc>
          <w:tcPr>
            <w:tcW w:w="567"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3</w:t>
            </w:r>
          </w:p>
        </w:tc>
        <w:tc>
          <w:tcPr>
            <w:tcW w:w="1701" w:type="dxa"/>
            <w:vAlign w:val="center"/>
          </w:tcPr>
          <w:p w:rsidR="00B81CD6" w:rsidRPr="006B1287" w:rsidP="006B1287">
            <w:pPr>
              <w:spacing w:before="48" w:beforeLines="20" w:after="48" w:afterLines="20" w:line="360" w:lineRule="auto"/>
              <w:rPr>
                <w:rFonts w:ascii="Candara" w:hAnsi="Candara" w:cs="Arial"/>
                <w:bCs/>
                <w:sz w:val="24"/>
                <w:szCs w:val="24"/>
              </w:rPr>
            </w:pPr>
            <w:r w:rsidRPr="006B1287">
              <w:rPr>
                <w:rFonts w:ascii="Candara" w:hAnsi="Candara" w:cs="Arial"/>
                <w:bCs/>
                <w:sz w:val="24"/>
                <w:szCs w:val="24"/>
              </w:rPr>
              <w:t>SMA</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lang w:val="en-GB"/>
              </w:rPr>
            </w:pPr>
            <w:r w:rsidRPr="006B1287">
              <w:rPr>
                <w:rFonts w:ascii="Candara" w:hAnsi="Candara" w:cs="Arial"/>
                <w:bCs/>
                <w:sz w:val="24"/>
                <w:szCs w:val="24"/>
                <w:lang w:val="en-GB"/>
              </w:rPr>
              <w:t>3</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lang w:val="en-GB"/>
              </w:rPr>
            </w:pPr>
            <w:r w:rsidRPr="006B1287">
              <w:rPr>
                <w:rFonts w:ascii="Candara" w:hAnsi="Candara" w:cs="Arial"/>
                <w:bCs/>
                <w:sz w:val="24"/>
                <w:szCs w:val="24"/>
                <w:lang w:val="en-GB"/>
              </w:rPr>
              <w:t>3</w:t>
            </w:r>
          </w:p>
        </w:tc>
      </w:tr>
      <w:tr w:rsidTr="00C76279">
        <w:tblPrEx>
          <w:tblW w:w="7938" w:type="dxa"/>
          <w:tblInd w:w="108" w:type="dxa"/>
          <w:tblLook w:val="01E0"/>
        </w:tblPrEx>
        <w:tc>
          <w:tcPr>
            <w:tcW w:w="567"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4</w:t>
            </w:r>
          </w:p>
        </w:tc>
        <w:tc>
          <w:tcPr>
            <w:tcW w:w="1701" w:type="dxa"/>
            <w:vAlign w:val="center"/>
          </w:tcPr>
          <w:p w:rsidR="00B81CD6" w:rsidRPr="006B1287" w:rsidP="006B1287">
            <w:pPr>
              <w:spacing w:before="48" w:beforeLines="20" w:after="48" w:afterLines="20" w:line="360" w:lineRule="auto"/>
              <w:rPr>
                <w:rFonts w:ascii="Candara" w:hAnsi="Candara" w:cs="Arial"/>
                <w:bCs/>
                <w:sz w:val="24"/>
                <w:szCs w:val="24"/>
              </w:rPr>
            </w:pPr>
            <w:r w:rsidRPr="006B1287">
              <w:rPr>
                <w:rFonts w:ascii="Candara" w:hAnsi="Candara" w:cs="Arial"/>
                <w:bCs/>
                <w:sz w:val="24"/>
                <w:szCs w:val="24"/>
              </w:rPr>
              <w:t xml:space="preserve">D </w:t>
            </w:r>
            <w:r w:rsidRPr="006B1287" w:rsidR="002D7F09">
              <w:rPr>
                <w:rFonts w:ascii="Candara" w:hAnsi="Candara" w:cs="Arial"/>
                <w:bCs/>
                <w:sz w:val="24"/>
                <w:szCs w:val="24"/>
              </w:rPr>
              <w:t>–</w:t>
            </w:r>
            <w:r w:rsidRPr="006B1287">
              <w:rPr>
                <w:rFonts w:ascii="Candara" w:hAnsi="Candara" w:cs="Arial"/>
                <w:bCs/>
                <w:sz w:val="24"/>
                <w:szCs w:val="24"/>
              </w:rPr>
              <w:t xml:space="preserve"> 1</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r>
      <w:tr w:rsidTr="00C76279">
        <w:tblPrEx>
          <w:tblW w:w="7938" w:type="dxa"/>
          <w:tblInd w:w="108" w:type="dxa"/>
          <w:tblLook w:val="01E0"/>
        </w:tblPrEx>
        <w:tc>
          <w:tcPr>
            <w:tcW w:w="567"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5</w:t>
            </w:r>
          </w:p>
        </w:tc>
        <w:tc>
          <w:tcPr>
            <w:tcW w:w="1701" w:type="dxa"/>
            <w:vAlign w:val="center"/>
          </w:tcPr>
          <w:p w:rsidR="00B81CD6" w:rsidRPr="006B1287" w:rsidP="006B1287">
            <w:pPr>
              <w:spacing w:before="48" w:beforeLines="20" w:after="48" w:afterLines="20" w:line="360" w:lineRule="auto"/>
              <w:rPr>
                <w:rFonts w:ascii="Candara" w:hAnsi="Candara" w:cs="Arial"/>
                <w:bCs/>
                <w:sz w:val="24"/>
                <w:szCs w:val="24"/>
              </w:rPr>
            </w:pPr>
            <w:r w:rsidRPr="006B1287">
              <w:rPr>
                <w:rFonts w:ascii="Candara" w:hAnsi="Candara" w:cs="Arial"/>
                <w:bCs/>
                <w:sz w:val="24"/>
                <w:szCs w:val="24"/>
              </w:rPr>
              <w:t xml:space="preserve">D </w:t>
            </w:r>
            <w:r w:rsidRPr="006B1287" w:rsidR="002D7F09">
              <w:rPr>
                <w:rFonts w:ascii="Candara" w:hAnsi="Candara" w:cs="Arial"/>
                <w:bCs/>
                <w:sz w:val="24"/>
                <w:szCs w:val="24"/>
              </w:rPr>
              <w:t>–</w:t>
            </w:r>
            <w:r w:rsidRPr="006B1287">
              <w:rPr>
                <w:rFonts w:ascii="Candara" w:hAnsi="Candara" w:cs="Arial"/>
                <w:bCs/>
                <w:sz w:val="24"/>
                <w:szCs w:val="24"/>
              </w:rPr>
              <w:t xml:space="preserve"> 2</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r>
      <w:tr w:rsidTr="00C76279">
        <w:tblPrEx>
          <w:tblW w:w="7938" w:type="dxa"/>
          <w:tblInd w:w="108" w:type="dxa"/>
          <w:tblLook w:val="01E0"/>
        </w:tblPrEx>
        <w:tc>
          <w:tcPr>
            <w:tcW w:w="567"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6</w:t>
            </w:r>
          </w:p>
        </w:tc>
        <w:tc>
          <w:tcPr>
            <w:tcW w:w="1701" w:type="dxa"/>
            <w:vAlign w:val="center"/>
          </w:tcPr>
          <w:p w:rsidR="00B81CD6" w:rsidRPr="006B1287" w:rsidP="006B1287">
            <w:pPr>
              <w:spacing w:before="48" w:beforeLines="20" w:after="48" w:afterLines="20" w:line="360" w:lineRule="auto"/>
              <w:rPr>
                <w:rFonts w:ascii="Candara" w:hAnsi="Candara" w:cs="Arial"/>
                <w:bCs/>
                <w:sz w:val="24"/>
                <w:szCs w:val="24"/>
              </w:rPr>
            </w:pPr>
            <w:r w:rsidRPr="006B1287">
              <w:rPr>
                <w:rFonts w:ascii="Candara" w:hAnsi="Candara" w:cs="Arial"/>
                <w:bCs/>
                <w:sz w:val="24"/>
                <w:szCs w:val="24"/>
              </w:rPr>
              <w:t xml:space="preserve">D </w:t>
            </w:r>
            <w:r w:rsidRPr="006B1287" w:rsidR="002D7F09">
              <w:rPr>
                <w:rFonts w:ascii="Candara" w:hAnsi="Candara" w:cs="Arial"/>
                <w:bCs/>
                <w:sz w:val="24"/>
                <w:szCs w:val="24"/>
              </w:rPr>
              <w:t>–</w:t>
            </w:r>
            <w:r w:rsidRPr="006B1287">
              <w:rPr>
                <w:rFonts w:ascii="Candara" w:hAnsi="Candara" w:cs="Arial"/>
                <w:bCs/>
                <w:sz w:val="24"/>
                <w:szCs w:val="24"/>
              </w:rPr>
              <w:t xml:space="preserve"> 3</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lang w:val="en-GB"/>
              </w:rPr>
            </w:pPr>
            <w:r w:rsidRPr="006B1287">
              <w:rPr>
                <w:rFonts w:ascii="Candara" w:hAnsi="Candara" w:cs="Arial"/>
                <w:bCs/>
                <w:sz w:val="24"/>
                <w:szCs w:val="24"/>
                <w:lang w:val="en-GB"/>
              </w:rPr>
              <w:t>2</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lang w:val="en-GB"/>
              </w:rPr>
            </w:pPr>
            <w:r w:rsidRPr="006B1287">
              <w:rPr>
                <w:rFonts w:ascii="Candara" w:hAnsi="Candara" w:cs="Arial"/>
                <w:bCs/>
                <w:sz w:val="24"/>
                <w:szCs w:val="24"/>
                <w:lang w:val="en-GB"/>
              </w:rPr>
              <w:t>2</w:t>
            </w:r>
          </w:p>
        </w:tc>
      </w:tr>
      <w:tr w:rsidTr="00C76279">
        <w:tblPrEx>
          <w:tblW w:w="7938" w:type="dxa"/>
          <w:tblInd w:w="108" w:type="dxa"/>
          <w:tblLook w:val="01E0"/>
        </w:tblPrEx>
        <w:tc>
          <w:tcPr>
            <w:tcW w:w="567"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7</w:t>
            </w:r>
          </w:p>
        </w:tc>
        <w:tc>
          <w:tcPr>
            <w:tcW w:w="1701" w:type="dxa"/>
            <w:vAlign w:val="center"/>
          </w:tcPr>
          <w:p w:rsidR="00B81CD6" w:rsidRPr="006B1287" w:rsidP="006B1287">
            <w:pPr>
              <w:spacing w:before="48" w:beforeLines="20" w:after="48" w:afterLines="20" w:line="360" w:lineRule="auto"/>
              <w:rPr>
                <w:rFonts w:ascii="Candara" w:hAnsi="Candara" w:cs="Arial"/>
                <w:bCs/>
                <w:sz w:val="24"/>
                <w:szCs w:val="24"/>
              </w:rPr>
            </w:pPr>
            <w:r w:rsidRPr="006B1287">
              <w:rPr>
                <w:rFonts w:ascii="Candara" w:hAnsi="Candara" w:cs="Arial"/>
                <w:bCs/>
                <w:sz w:val="24"/>
                <w:szCs w:val="24"/>
              </w:rPr>
              <w:t xml:space="preserve">D - 4 / S </w:t>
            </w:r>
            <w:r w:rsidRPr="006B1287" w:rsidR="002D7F09">
              <w:rPr>
                <w:rFonts w:ascii="Candara" w:hAnsi="Candara" w:cs="Arial"/>
                <w:bCs/>
                <w:sz w:val="24"/>
                <w:szCs w:val="24"/>
              </w:rPr>
              <w:t>–</w:t>
            </w:r>
            <w:r w:rsidRPr="006B1287">
              <w:rPr>
                <w:rFonts w:ascii="Candara" w:hAnsi="Candara" w:cs="Arial"/>
                <w:bCs/>
                <w:sz w:val="24"/>
                <w:szCs w:val="24"/>
              </w:rPr>
              <w:t xml:space="preserve"> 1</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r>
      <w:tr w:rsidTr="00C76279">
        <w:tblPrEx>
          <w:tblW w:w="7938" w:type="dxa"/>
          <w:tblInd w:w="108" w:type="dxa"/>
          <w:tblLook w:val="01E0"/>
        </w:tblPrEx>
        <w:tc>
          <w:tcPr>
            <w:tcW w:w="567"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8</w:t>
            </w:r>
          </w:p>
        </w:tc>
        <w:tc>
          <w:tcPr>
            <w:tcW w:w="1701" w:type="dxa"/>
            <w:vAlign w:val="center"/>
          </w:tcPr>
          <w:p w:rsidR="00B81CD6" w:rsidRPr="006B1287" w:rsidP="006B1287">
            <w:pPr>
              <w:spacing w:before="48" w:beforeLines="20" w:after="48" w:afterLines="20" w:line="360" w:lineRule="auto"/>
              <w:rPr>
                <w:rFonts w:ascii="Candara" w:hAnsi="Candara" w:cs="Arial"/>
                <w:bCs/>
                <w:sz w:val="24"/>
                <w:szCs w:val="24"/>
              </w:rPr>
            </w:pPr>
            <w:r w:rsidRPr="006B1287">
              <w:rPr>
                <w:rFonts w:ascii="Candara" w:hAnsi="Candara" w:cs="Arial"/>
                <w:bCs/>
                <w:sz w:val="24"/>
                <w:szCs w:val="24"/>
              </w:rPr>
              <w:t xml:space="preserve">S </w:t>
            </w:r>
            <w:r w:rsidRPr="006B1287" w:rsidR="002D7F09">
              <w:rPr>
                <w:rFonts w:ascii="Candara" w:hAnsi="Candara" w:cs="Arial"/>
                <w:bCs/>
                <w:sz w:val="24"/>
                <w:szCs w:val="24"/>
              </w:rPr>
              <w:t>–</w:t>
            </w:r>
            <w:r w:rsidRPr="006B1287">
              <w:rPr>
                <w:rFonts w:ascii="Candara" w:hAnsi="Candara" w:cs="Arial"/>
                <w:bCs/>
                <w:sz w:val="24"/>
                <w:szCs w:val="24"/>
              </w:rPr>
              <w:t xml:space="preserve"> 1</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lang w:val="en-GB"/>
              </w:rPr>
            </w:pPr>
            <w:r w:rsidRPr="006B1287">
              <w:rPr>
                <w:rFonts w:ascii="Candara" w:hAnsi="Candara" w:cs="Arial"/>
                <w:bCs/>
                <w:sz w:val="24"/>
                <w:szCs w:val="24"/>
                <w:lang w:val="en-GB"/>
              </w:rPr>
              <w:t>6</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2</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8</w:t>
            </w:r>
          </w:p>
        </w:tc>
      </w:tr>
      <w:tr w:rsidTr="00C76279">
        <w:tblPrEx>
          <w:tblW w:w="7938" w:type="dxa"/>
          <w:tblInd w:w="108" w:type="dxa"/>
          <w:tblLook w:val="01E0"/>
        </w:tblPrEx>
        <w:tc>
          <w:tcPr>
            <w:tcW w:w="567"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9</w:t>
            </w:r>
          </w:p>
        </w:tc>
        <w:tc>
          <w:tcPr>
            <w:tcW w:w="1701" w:type="dxa"/>
            <w:vAlign w:val="center"/>
          </w:tcPr>
          <w:p w:rsidR="00B81CD6" w:rsidRPr="006B1287" w:rsidP="006B1287">
            <w:pPr>
              <w:spacing w:before="48" w:beforeLines="20" w:after="48" w:afterLines="20" w:line="360" w:lineRule="auto"/>
              <w:rPr>
                <w:rFonts w:ascii="Candara" w:hAnsi="Candara" w:cs="Arial"/>
                <w:bCs/>
                <w:sz w:val="24"/>
                <w:szCs w:val="24"/>
              </w:rPr>
            </w:pPr>
            <w:r w:rsidRPr="006B1287">
              <w:rPr>
                <w:rFonts w:ascii="Candara" w:hAnsi="Candara" w:cs="Arial"/>
                <w:bCs/>
                <w:sz w:val="24"/>
                <w:szCs w:val="24"/>
              </w:rPr>
              <w:t>S – 2</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2</w:t>
            </w:r>
          </w:p>
        </w:tc>
        <w:tc>
          <w:tcPr>
            <w:tcW w:w="1134" w:type="dxa"/>
            <w:vAlign w:val="center"/>
          </w:tcPr>
          <w:p w:rsidR="00426F58" w:rsidRPr="006B1287" w:rsidP="006B1287">
            <w:pPr>
              <w:spacing w:before="48" w:beforeLines="20" w:after="48" w:afterLines="20" w:line="360" w:lineRule="auto"/>
              <w:jc w:val="center"/>
              <w:rPr>
                <w:rFonts w:ascii="Candara" w:hAnsi="Candara" w:cs="Arial"/>
                <w:bCs/>
                <w:sz w:val="24"/>
                <w:szCs w:val="24"/>
                <w:lang w:val="en-US"/>
              </w:rPr>
            </w:pPr>
            <w:r w:rsidRPr="006B1287">
              <w:rPr>
                <w:rFonts w:ascii="Candara" w:hAnsi="Candara" w:cs="Arial"/>
                <w:bCs/>
                <w:sz w:val="24"/>
                <w:szCs w:val="24"/>
                <w:lang w:val="en-US"/>
              </w:rPr>
              <w:t>-</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lang w:val="en-US"/>
              </w:rPr>
            </w:pPr>
            <w:r w:rsidRPr="006B1287">
              <w:rPr>
                <w:rFonts w:ascii="Candara" w:hAnsi="Candara" w:cs="Arial"/>
                <w:bCs/>
                <w:sz w:val="24"/>
                <w:szCs w:val="24"/>
                <w:lang w:val="en-US"/>
              </w:rPr>
              <w:t>2</w:t>
            </w:r>
          </w:p>
        </w:tc>
      </w:tr>
      <w:tr w:rsidTr="00C76279">
        <w:tblPrEx>
          <w:tblW w:w="7938" w:type="dxa"/>
          <w:tblInd w:w="108" w:type="dxa"/>
          <w:tblLook w:val="01E0"/>
        </w:tblPrEx>
        <w:tc>
          <w:tcPr>
            <w:tcW w:w="567"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10</w:t>
            </w:r>
          </w:p>
        </w:tc>
        <w:tc>
          <w:tcPr>
            <w:tcW w:w="1701" w:type="dxa"/>
            <w:vAlign w:val="center"/>
          </w:tcPr>
          <w:p w:rsidR="00B81CD6" w:rsidRPr="006B1287" w:rsidP="006B1287">
            <w:pPr>
              <w:spacing w:before="48" w:beforeLines="20" w:after="48" w:afterLines="20" w:line="360" w:lineRule="auto"/>
              <w:rPr>
                <w:rFonts w:ascii="Candara" w:hAnsi="Candara" w:cs="Arial"/>
                <w:bCs/>
                <w:sz w:val="24"/>
                <w:szCs w:val="24"/>
              </w:rPr>
            </w:pPr>
            <w:r w:rsidRPr="006B1287">
              <w:rPr>
                <w:rFonts w:ascii="Candara" w:hAnsi="Candara" w:cs="Arial"/>
                <w:bCs/>
                <w:sz w:val="24"/>
                <w:szCs w:val="24"/>
              </w:rPr>
              <w:t xml:space="preserve">S </w:t>
            </w:r>
            <w:r w:rsidRPr="006B1287" w:rsidR="002D7F09">
              <w:rPr>
                <w:rFonts w:ascii="Candara" w:hAnsi="Candara" w:cs="Arial"/>
                <w:bCs/>
                <w:sz w:val="24"/>
                <w:szCs w:val="24"/>
              </w:rPr>
              <w:t>–</w:t>
            </w:r>
            <w:r w:rsidRPr="006B1287">
              <w:rPr>
                <w:rFonts w:ascii="Candara" w:hAnsi="Candara" w:cs="Arial"/>
                <w:bCs/>
                <w:sz w:val="24"/>
                <w:szCs w:val="24"/>
              </w:rPr>
              <w:t xml:space="preserve"> 3</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lang w:val="en-US"/>
              </w:rPr>
            </w:pPr>
            <w:r w:rsidRPr="006B1287">
              <w:rPr>
                <w:rFonts w:ascii="Candara" w:hAnsi="Candara" w:cs="Arial"/>
                <w:bCs/>
                <w:sz w:val="24"/>
                <w:szCs w:val="24"/>
                <w:lang w:val="en-US"/>
              </w:rPr>
              <w:t>1</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r>
      <w:tr w:rsidTr="00C76279">
        <w:tblPrEx>
          <w:tblW w:w="7938" w:type="dxa"/>
          <w:tblInd w:w="108" w:type="dxa"/>
          <w:tblLook w:val="01E0"/>
        </w:tblPrEx>
        <w:tc>
          <w:tcPr>
            <w:tcW w:w="2268" w:type="dxa"/>
            <w:gridSpan w:val="2"/>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
                <w:bCs/>
                <w:sz w:val="24"/>
                <w:szCs w:val="24"/>
              </w:rPr>
              <w:t>Jumlah</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rPr>
            </w:pPr>
            <w:r w:rsidRPr="006B1287">
              <w:rPr>
                <w:rFonts w:ascii="Candara" w:hAnsi="Candara" w:cs="Arial"/>
                <w:bCs/>
                <w:sz w:val="24"/>
                <w:szCs w:val="24"/>
              </w:rPr>
              <w:t>-</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lang w:val="en-GB"/>
              </w:rPr>
            </w:pPr>
            <w:r w:rsidRPr="006B1287">
              <w:rPr>
                <w:rFonts w:ascii="Candara" w:hAnsi="Candara" w:cs="Arial"/>
                <w:bCs/>
                <w:sz w:val="24"/>
                <w:szCs w:val="24"/>
                <w:lang w:val="en-GB"/>
              </w:rPr>
              <w:t>5</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lang w:val="en-GB"/>
              </w:rPr>
            </w:pPr>
            <w:r w:rsidRPr="006B1287">
              <w:rPr>
                <w:rFonts w:ascii="Candara" w:hAnsi="Candara" w:cs="Arial"/>
                <w:bCs/>
                <w:sz w:val="24"/>
                <w:szCs w:val="24"/>
                <w:lang w:val="en-GB"/>
              </w:rPr>
              <w:t>8</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lang w:val="en-GB"/>
              </w:rPr>
            </w:pPr>
            <w:r w:rsidRPr="006B1287">
              <w:rPr>
                <w:rFonts w:ascii="Candara" w:hAnsi="Candara" w:cs="Arial"/>
                <w:bCs/>
                <w:sz w:val="24"/>
                <w:szCs w:val="24"/>
                <w:lang w:val="en-GB"/>
              </w:rPr>
              <w:t>3</w:t>
            </w:r>
          </w:p>
        </w:tc>
        <w:tc>
          <w:tcPr>
            <w:tcW w:w="1134" w:type="dxa"/>
            <w:vAlign w:val="center"/>
          </w:tcPr>
          <w:p w:rsidR="00B81CD6" w:rsidRPr="006B1287" w:rsidP="006B1287">
            <w:pPr>
              <w:spacing w:before="48" w:beforeLines="20" w:after="48" w:afterLines="20" w:line="360" w:lineRule="auto"/>
              <w:jc w:val="center"/>
              <w:rPr>
                <w:rFonts w:ascii="Candara" w:hAnsi="Candara" w:cs="Arial"/>
                <w:bCs/>
                <w:sz w:val="24"/>
                <w:szCs w:val="24"/>
                <w:lang w:val="en-GB"/>
              </w:rPr>
            </w:pPr>
            <w:r w:rsidRPr="006B1287">
              <w:rPr>
                <w:rFonts w:ascii="Candara" w:hAnsi="Candara" w:cs="Arial"/>
                <w:bCs/>
                <w:sz w:val="24"/>
                <w:szCs w:val="24"/>
                <w:lang w:val="en-GB"/>
              </w:rPr>
              <w:t>16</w:t>
            </w:r>
          </w:p>
        </w:tc>
      </w:tr>
    </w:tbl>
    <w:p w:rsidR="000F63C4" w:rsidRPr="006B1287" w:rsidP="001C3461">
      <w:pPr>
        <w:spacing w:line="360" w:lineRule="auto"/>
        <w:rPr>
          <w:rFonts w:ascii="Candara" w:hAnsi="Candara" w:cs="Arial"/>
          <w:bCs/>
          <w:sz w:val="24"/>
          <w:szCs w:val="24"/>
          <w:lang w:val="sv-SE"/>
        </w:rPr>
      </w:pPr>
    </w:p>
    <w:p w:rsidR="004B6367" w:rsidRPr="006B1287" w:rsidP="001C3461">
      <w:pPr>
        <w:pStyle w:val="ListParagraph"/>
        <w:numPr>
          <w:ilvl w:val="0"/>
          <w:numId w:val="9"/>
        </w:numPr>
        <w:tabs>
          <w:tab w:val="left" w:pos="567"/>
        </w:tabs>
        <w:spacing w:line="360" w:lineRule="auto"/>
        <w:ind w:left="567" w:hanging="567"/>
        <w:rPr>
          <w:rFonts w:ascii="Candara" w:hAnsi="Candara" w:cs="Arial"/>
          <w:b/>
          <w:sz w:val="24"/>
          <w:szCs w:val="24"/>
        </w:rPr>
      </w:pPr>
      <w:r w:rsidRPr="006B1287">
        <w:rPr>
          <w:rFonts w:ascii="Candara" w:hAnsi="Candara" w:cs="Arial"/>
          <w:b/>
          <w:sz w:val="24"/>
          <w:szCs w:val="24"/>
        </w:rPr>
        <w:t xml:space="preserve">Tantangan dan Peluang Pengembangan Pelayanan </w:t>
      </w:r>
      <w:r w:rsidRPr="006B1287" w:rsidR="003279DB">
        <w:rPr>
          <w:rFonts w:ascii="Candara" w:hAnsi="Candara" w:cs="Arial"/>
          <w:b/>
          <w:sz w:val="24"/>
          <w:szCs w:val="24"/>
        </w:rPr>
        <w:t>B</w:t>
      </w:r>
      <w:r w:rsidRPr="006B1287" w:rsidR="00666DE6">
        <w:rPr>
          <w:rFonts w:ascii="Candara" w:hAnsi="Candara" w:cs="Arial"/>
          <w:b/>
          <w:sz w:val="24"/>
          <w:szCs w:val="24"/>
        </w:rPr>
        <w:t>alitbangda</w:t>
      </w:r>
    </w:p>
    <w:p w:rsidR="004B6367" w:rsidRPr="006B1287" w:rsidP="001C3461">
      <w:pPr>
        <w:spacing w:after="0" w:line="360" w:lineRule="auto"/>
        <w:ind w:firstLine="709"/>
        <w:jc w:val="both"/>
        <w:rPr>
          <w:rFonts w:ascii="Candara" w:hAnsi="Candara" w:cs="Arial"/>
          <w:bCs/>
          <w:sz w:val="24"/>
          <w:szCs w:val="24"/>
        </w:rPr>
      </w:pPr>
      <w:r w:rsidRPr="006B1287">
        <w:rPr>
          <w:rFonts w:ascii="Candara" w:hAnsi="Candara" w:cs="Arial"/>
          <w:bCs/>
          <w:sz w:val="24"/>
          <w:szCs w:val="24"/>
          <w:lang w:val="sv-SE"/>
        </w:rPr>
        <w:t xml:space="preserve">Dalam upaya meningkatkan kinerja pelayanan </w:t>
      </w:r>
      <w:r w:rsidRPr="006B1287" w:rsidR="003279DB">
        <w:rPr>
          <w:rFonts w:ascii="Candara" w:hAnsi="Candara" w:cs="Arial"/>
          <w:bCs/>
          <w:sz w:val="24"/>
          <w:szCs w:val="24"/>
          <w:lang w:val="sv-SE"/>
        </w:rPr>
        <w:t>B</w:t>
      </w:r>
      <w:r w:rsidRPr="006B1287" w:rsidR="00666DE6">
        <w:rPr>
          <w:rFonts w:ascii="Candara" w:hAnsi="Candara" w:cs="Arial"/>
          <w:bCs/>
          <w:sz w:val="24"/>
          <w:szCs w:val="24"/>
          <w:lang w:val="sv-SE"/>
        </w:rPr>
        <w:t>alitbangda</w:t>
      </w:r>
      <w:r w:rsidRPr="006B1287">
        <w:rPr>
          <w:rFonts w:ascii="Candara" w:hAnsi="Candara" w:cs="Arial"/>
          <w:bCs/>
          <w:sz w:val="24"/>
          <w:szCs w:val="24"/>
          <w:lang w:val="sv-SE"/>
        </w:rPr>
        <w:t xml:space="preserve"> kurun waktu lima tahun ke depan, perlu mengetahui dinamika tantangan dan peluang yang ada, guna mempertajam kebijakan pelayanan </w:t>
      </w:r>
      <w:r w:rsidRPr="006B1287" w:rsidR="003279DB">
        <w:rPr>
          <w:rFonts w:ascii="Candara" w:hAnsi="Candara" w:cs="Arial"/>
          <w:bCs/>
          <w:sz w:val="24"/>
          <w:szCs w:val="24"/>
          <w:lang w:val="sv-SE"/>
        </w:rPr>
        <w:t>B</w:t>
      </w:r>
      <w:r w:rsidRPr="006B1287" w:rsidR="00666DE6">
        <w:rPr>
          <w:rFonts w:ascii="Candara" w:hAnsi="Candara" w:cs="Arial"/>
          <w:bCs/>
          <w:sz w:val="24"/>
          <w:szCs w:val="24"/>
          <w:lang w:val="sv-SE"/>
        </w:rPr>
        <w:t>alitbangda</w:t>
      </w:r>
      <w:r w:rsidRPr="006B1287">
        <w:rPr>
          <w:rFonts w:ascii="Candara" w:hAnsi="Candara" w:cs="Arial"/>
          <w:bCs/>
          <w:sz w:val="24"/>
          <w:szCs w:val="24"/>
          <w:lang w:val="sv-SE"/>
        </w:rPr>
        <w:t xml:space="preserve"> untuk mendukung pencapaian target dan sasaran RPJMD. </w:t>
      </w:r>
    </w:p>
    <w:p w:rsidR="00F257EC" w:rsidRPr="006B1287" w:rsidP="001C3461">
      <w:pPr>
        <w:spacing w:after="0" w:line="360" w:lineRule="auto"/>
        <w:ind w:firstLine="709"/>
        <w:jc w:val="both"/>
        <w:rPr>
          <w:rFonts w:ascii="Candara" w:hAnsi="Candara" w:cs="Arial"/>
          <w:bCs/>
          <w:sz w:val="24"/>
          <w:szCs w:val="24"/>
          <w:lang w:val="en-US"/>
        </w:rPr>
      </w:pPr>
    </w:p>
    <w:p w:rsidR="005A1702" w:rsidRPr="006B1287" w:rsidP="001C3461">
      <w:pPr>
        <w:spacing w:after="0" w:line="360" w:lineRule="auto"/>
        <w:ind w:firstLine="709"/>
        <w:jc w:val="both"/>
        <w:rPr>
          <w:rFonts w:ascii="Candara" w:hAnsi="Candara" w:cs="Arial"/>
          <w:bCs/>
          <w:sz w:val="24"/>
          <w:szCs w:val="24"/>
          <w:lang w:val="en-US"/>
        </w:rPr>
      </w:pPr>
    </w:p>
    <w:p w:rsidR="005A1702" w:rsidRPr="006B1287" w:rsidP="001C3461">
      <w:pPr>
        <w:spacing w:after="0" w:line="360" w:lineRule="auto"/>
        <w:ind w:firstLine="709"/>
        <w:jc w:val="both"/>
        <w:rPr>
          <w:rFonts w:ascii="Candara" w:hAnsi="Candara" w:cs="Arial"/>
          <w:bCs/>
          <w:sz w:val="24"/>
          <w:szCs w:val="24"/>
          <w:lang w:val="en-US"/>
        </w:rPr>
      </w:pPr>
    </w:p>
    <w:p w:rsidR="004B6367" w:rsidRPr="006B1287" w:rsidP="001C3461">
      <w:pPr>
        <w:pStyle w:val="ListParagraph"/>
        <w:numPr>
          <w:ilvl w:val="0"/>
          <w:numId w:val="25"/>
        </w:numPr>
        <w:autoSpaceDE w:val="0"/>
        <w:autoSpaceDN w:val="0"/>
        <w:adjustRightInd w:val="0"/>
        <w:spacing w:after="0" w:line="360" w:lineRule="auto"/>
        <w:rPr>
          <w:rFonts w:ascii="Candara" w:hAnsi="Candara" w:cs="Bookman Old Style"/>
          <w:b/>
          <w:color w:val="000000"/>
          <w:sz w:val="24"/>
          <w:szCs w:val="24"/>
        </w:rPr>
      </w:pPr>
      <w:r w:rsidRPr="006B1287">
        <w:rPr>
          <w:rFonts w:ascii="Candara" w:hAnsi="Candara" w:cs="Bookman Old Style"/>
          <w:b/>
          <w:color w:val="000000"/>
          <w:sz w:val="24"/>
          <w:szCs w:val="24"/>
        </w:rPr>
        <w:t xml:space="preserve">Tantangan </w:t>
      </w:r>
    </w:p>
    <w:p w:rsidR="00D36706" w:rsidRPr="006B1287" w:rsidP="001C3461">
      <w:pPr>
        <w:pStyle w:val="BodyText"/>
        <w:numPr>
          <w:ilvl w:val="0"/>
          <w:numId w:val="26"/>
        </w:numPr>
        <w:spacing w:after="0" w:line="360" w:lineRule="auto"/>
        <w:ind w:left="960"/>
        <w:jc w:val="both"/>
        <w:rPr>
          <w:rFonts w:ascii="Candara" w:hAnsi="Candara"/>
          <w:sz w:val="24"/>
          <w:szCs w:val="24"/>
        </w:rPr>
      </w:pPr>
      <w:r w:rsidRPr="006B1287">
        <w:rPr>
          <w:rFonts w:ascii="Candara" w:hAnsi="Candara"/>
          <w:sz w:val="24"/>
          <w:szCs w:val="24"/>
        </w:rPr>
        <w:t>Persepsi terhadap manfaat penelitian dan pengembangan belum sepenuhya menggambarkan kondisi yang diharapkan.</w:t>
      </w:r>
    </w:p>
    <w:p w:rsidR="00D36706" w:rsidRPr="006B1287" w:rsidP="001C3461">
      <w:pPr>
        <w:pStyle w:val="BodyText"/>
        <w:numPr>
          <w:ilvl w:val="0"/>
          <w:numId w:val="26"/>
        </w:numPr>
        <w:spacing w:after="0" w:line="360" w:lineRule="auto"/>
        <w:ind w:left="960"/>
        <w:jc w:val="both"/>
        <w:rPr>
          <w:rFonts w:ascii="Candara" w:hAnsi="Candara"/>
          <w:sz w:val="24"/>
          <w:szCs w:val="24"/>
          <w:lang w:val="sv-SE"/>
        </w:rPr>
      </w:pPr>
      <w:r w:rsidRPr="006B1287">
        <w:rPr>
          <w:rFonts w:ascii="Candara" w:hAnsi="Candara"/>
          <w:sz w:val="24"/>
          <w:szCs w:val="24"/>
          <w:lang w:val="sv-SE"/>
        </w:rPr>
        <w:t>Komitmen untuk menjadikan kegiatan penelitian (riset) sebagai pilar terdepan masih dalam tataran normatif.</w:t>
      </w:r>
    </w:p>
    <w:p w:rsidR="00D36706" w:rsidRPr="006B1287" w:rsidP="001C3461">
      <w:pPr>
        <w:pStyle w:val="BodyText"/>
        <w:numPr>
          <w:ilvl w:val="0"/>
          <w:numId w:val="26"/>
        </w:numPr>
        <w:spacing w:after="0" w:line="360" w:lineRule="auto"/>
        <w:ind w:left="960"/>
        <w:jc w:val="both"/>
        <w:rPr>
          <w:rFonts w:ascii="Candara" w:hAnsi="Candara"/>
          <w:sz w:val="24"/>
          <w:szCs w:val="24"/>
          <w:lang w:val="sv-SE"/>
        </w:rPr>
      </w:pPr>
      <w:r w:rsidRPr="006B1287">
        <w:rPr>
          <w:rFonts w:ascii="Candara" w:hAnsi="Candara"/>
          <w:sz w:val="24"/>
          <w:szCs w:val="24"/>
          <w:lang w:val="sv-SE"/>
        </w:rPr>
        <w:t>Kompleksnya permasalahan dan kebutuhan masyarakat yang harus dijawab melalui penelitian dan pengembangan.</w:t>
      </w:r>
    </w:p>
    <w:p w:rsidR="00A3458F" w:rsidRPr="006B1287" w:rsidP="001C3461">
      <w:pPr>
        <w:pStyle w:val="BodyText"/>
        <w:numPr>
          <w:ilvl w:val="0"/>
          <w:numId w:val="26"/>
        </w:numPr>
        <w:spacing w:after="0" w:line="360" w:lineRule="auto"/>
        <w:ind w:left="960"/>
        <w:jc w:val="both"/>
        <w:rPr>
          <w:rFonts w:ascii="Candara" w:hAnsi="Candara"/>
          <w:sz w:val="24"/>
          <w:szCs w:val="24"/>
          <w:lang w:val="sv-SE"/>
        </w:rPr>
      </w:pPr>
      <w:r w:rsidRPr="006B1287">
        <w:rPr>
          <w:rFonts w:ascii="Candara" w:hAnsi="Candara"/>
          <w:sz w:val="24"/>
          <w:szCs w:val="24"/>
          <w:lang w:val="sv-SE"/>
        </w:rPr>
        <w:t>Perkembangan ilmu pengetahuan berkembang dengan pesat, sementara secara kelembagaan belum tersedia sarana dan prasarana pendukung yang memadai.</w:t>
      </w:r>
    </w:p>
    <w:p w:rsidR="001C3461" w:rsidRPr="006B1287" w:rsidP="001C3461">
      <w:pPr>
        <w:pStyle w:val="BodyText"/>
        <w:spacing w:after="0" w:line="240" w:lineRule="auto"/>
        <w:ind w:left="960"/>
        <w:jc w:val="both"/>
        <w:rPr>
          <w:rFonts w:ascii="Candara" w:hAnsi="Candara"/>
          <w:sz w:val="24"/>
          <w:szCs w:val="24"/>
          <w:lang w:val="sv-SE"/>
        </w:rPr>
      </w:pPr>
    </w:p>
    <w:p w:rsidR="004B6367" w:rsidRPr="006B1287" w:rsidP="001C3461">
      <w:pPr>
        <w:pStyle w:val="ListParagraph"/>
        <w:numPr>
          <w:ilvl w:val="0"/>
          <w:numId w:val="25"/>
        </w:numPr>
        <w:autoSpaceDE w:val="0"/>
        <w:autoSpaceDN w:val="0"/>
        <w:adjustRightInd w:val="0"/>
        <w:spacing w:after="0" w:line="360" w:lineRule="auto"/>
        <w:rPr>
          <w:rFonts w:ascii="Candara" w:hAnsi="Candara" w:cs="Bookman Old Style"/>
          <w:b/>
          <w:color w:val="000000"/>
          <w:sz w:val="24"/>
          <w:szCs w:val="24"/>
        </w:rPr>
      </w:pPr>
      <w:r w:rsidRPr="006B1287">
        <w:rPr>
          <w:rFonts w:ascii="Candara" w:hAnsi="Candara" w:cs="Bookman Old Style"/>
          <w:b/>
          <w:color w:val="000000"/>
          <w:sz w:val="24"/>
          <w:szCs w:val="24"/>
        </w:rPr>
        <w:t>Peluang</w:t>
      </w:r>
    </w:p>
    <w:p w:rsidR="00D36706" w:rsidRPr="006B1287" w:rsidP="001C3461">
      <w:pPr>
        <w:pStyle w:val="BodyText"/>
        <w:numPr>
          <w:ilvl w:val="0"/>
          <w:numId w:val="27"/>
        </w:numPr>
        <w:tabs>
          <w:tab w:val="num" w:pos="960"/>
          <w:tab w:val="clear" w:pos="2160"/>
        </w:tabs>
        <w:spacing w:after="0" w:line="360" w:lineRule="auto"/>
        <w:ind w:left="960" w:right="44"/>
        <w:jc w:val="both"/>
        <w:rPr>
          <w:rFonts w:ascii="Candara" w:hAnsi="Candara"/>
          <w:sz w:val="24"/>
          <w:szCs w:val="24"/>
          <w:lang w:val="sv-SE"/>
        </w:rPr>
      </w:pPr>
      <w:r w:rsidRPr="006B1287">
        <w:rPr>
          <w:rFonts w:ascii="Candara" w:hAnsi="Candara"/>
          <w:sz w:val="24"/>
          <w:szCs w:val="24"/>
          <w:lang w:val="sv-SE"/>
        </w:rPr>
        <w:t>Adanya dukungan dari Pemerintah daerah dalam bentuk pengalokasian anggaran melalui APBD.</w:t>
      </w:r>
    </w:p>
    <w:p w:rsidR="00D36706" w:rsidRPr="006B1287" w:rsidP="001C3461">
      <w:pPr>
        <w:pStyle w:val="BodyText"/>
        <w:numPr>
          <w:ilvl w:val="0"/>
          <w:numId w:val="27"/>
        </w:numPr>
        <w:tabs>
          <w:tab w:val="num" w:pos="960"/>
          <w:tab w:val="clear" w:pos="2160"/>
        </w:tabs>
        <w:spacing w:after="0" w:line="360" w:lineRule="auto"/>
        <w:ind w:left="960" w:right="44"/>
        <w:jc w:val="both"/>
        <w:rPr>
          <w:rFonts w:ascii="Candara" w:hAnsi="Candara"/>
          <w:sz w:val="24"/>
          <w:szCs w:val="24"/>
          <w:lang w:val="sv-SE"/>
        </w:rPr>
      </w:pPr>
      <w:r w:rsidRPr="006B1287">
        <w:rPr>
          <w:rFonts w:ascii="Candara" w:hAnsi="Candara"/>
          <w:sz w:val="24"/>
          <w:szCs w:val="24"/>
          <w:lang w:val="sv-SE"/>
        </w:rPr>
        <w:t>Sebagai koordinator penelitian dan pengembangan akan mempermudah kerjasama, baik di daerah, dengan provinsi maupun dengan pusat.</w:t>
      </w:r>
    </w:p>
    <w:p w:rsidR="00D36706" w:rsidRPr="006B1287" w:rsidP="001C3461">
      <w:pPr>
        <w:pStyle w:val="BodyText"/>
        <w:numPr>
          <w:ilvl w:val="0"/>
          <w:numId w:val="27"/>
        </w:numPr>
        <w:tabs>
          <w:tab w:val="num" w:pos="960"/>
          <w:tab w:val="clear" w:pos="2160"/>
        </w:tabs>
        <w:spacing w:after="0" w:line="360" w:lineRule="auto"/>
        <w:ind w:left="960" w:right="44"/>
        <w:jc w:val="both"/>
        <w:rPr>
          <w:rFonts w:ascii="Candara" w:hAnsi="Candara"/>
          <w:sz w:val="24"/>
          <w:szCs w:val="24"/>
          <w:lang w:val="sv-SE"/>
        </w:rPr>
      </w:pPr>
      <w:r w:rsidRPr="006B1287">
        <w:rPr>
          <w:rFonts w:ascii="Candara" w:hAnsi="Candara"/>
          <w:sz w:val="24"/>
          <w:szCs w:val="24"/>
          <w:lang w:val="sv-SE"/>
        </w:rPr>
        <w:t xml:space="preserve">Adanya Dewan Riset Daerah, Kelompok Jaringan Penelitian, dan Forum Komunikasi Penelitian dan Pengembangan Daerah (FKPPD) sangat menunjang dalam mendukung penelitian dan pengembangan di daerah; </w:t>
      </w:r>
    </w:p>
    <w:p w:rsidR="00D36706" w:rsidRPr="006B1287" w:rsidP="001C3461">
      <w:pPr>
        <w:pStyle w:val="BodyText"/>
        <w:numPr>
          <w:ilvl w:val="0"/>
          <w:numId w:val="27"/>
        </w:numPr>
        <w:tabs>
          <w:tab w:val="num" w:pos="960"/>
          <w:tab w:val="clear" w:pos="2160"/>
        </w:tabs>
        <w:spacing w:after="0" w:line="360" w:lineRule="auto"/>
        <w:ind w:left="960" w:right="44"/>
        <w:jc w:val="both"/>
        <w:rPr>
          <w:rFonts w:ascii="Candara" w:hAnsi="Candara"/>
          <w:sz w:val="24"/>
          <w:szCs w:val="24"/>
          <w:lang w:val="sv-SE"/>
        </w:rPr>
      </w:pPr>
      <w:r w:rsidRPr="006B1287">
        <w:rPr>
          <w:rFonts w:ascii="Candara" w:hAnsi="Candara"/>
          <w:sz w:val="24"/>
          <w:szCs w:val="24"/>
          <w:lang w:val="sv-SE"/>
        </w:rPr>
        <w:t>Adanya kerjasama di bidang  penelitian dan pengembangan dengan Perguruan Tinggi setempat, dan sejumlah lembaga penelitian dan pengembangan di tingkat Pusat (Badan Litbang Hukum dan HAM, Badan Litbang Pertanian, Badan Riset   Kelautan dan Perikanan);</w:t>
      </w:r>
    </w:p>
    <w:p w:rsidR="00D36706" w:rsidRPr="006B1287" w:rsidP="001C3461">
      <w:pPr>
        <w:pStyle w:val="BodyText"/>
        <w:numPr>
          <w:ilvl w:val="0"/>
          <w:numId w:val="27"/>
        </w:numPr>
        <w:tabs>
          <w:tab w:val="num" w:pos="960"/>
          <w:tab w:val="clear" w:pos="2160"/>
        </w:tabs>
        <w:spacing w:after="0" w:line="360" w:lineRule="auto"/>
        <w:ind w:left="960" w:right="44"/>
        <w:jc w:val="both"/>
        <w:rPr>
          <w:rFonts w:ascii="Candara" w:hAnsi="Candara"/>
          <w:sz w:val="24"/>
          <w:szCs w:val="24"/>
          <w:lang w:val="sv-SE"/>
        </w:rPr>
      </w:pPr>
      <w:r w:rsidRPr="006B1287">
        <w:rPr>
          <w:rFonts w:ascii="Candara" w:hAnsi="Candara"/>
          <w:sz w:val="24"/>
          <w:szCs w:val="24"/>
          <w:lang w:val="sv-SE"/>
        </w:rPr>
        <w:t>Penerapan otonomi daerah dan era globalisasi yang menuntut diperlukannya hasil-hasil penelitian dan pengembangan sebagai bahan perumusan kebijakan daerah.</w:t>
      </w:r>
    </w:p>
    <w:p w:rsidR="00434A64" w:rsidRPr="006B1287" w:rsidP="005A1702">
      <w:pPr>
        <w:pStyle w:val="BodyText"/>
        <w:numPr>
          <w:ilvl w:val="0"/>
          <w:numId w:val="27"/>
        </w:numPr>
        <w:tabs>
          <w:tab w:val="num" w:pos="960"/>
          <w:tab w:val="clear" w:pos="2160"/>
        </w:tabs>
        <w:spacing w:after="0" w:line="360" w:lineRule="auto"/>
        <w:ind w:left="960"/>
        <w:jc w:val="both"/>
        <w:rPr>
          <w:rFonts w:ascii="Candara" w:hAnsi="Candara"/>
          <w:sz w:val="24"/>
          <w:szCs w:val="24"/>
          <w:lang w:val="sv-SE"/>
        </w:rPr>
        <w:sectPr w:rsidSect="00C85CDD">
          <w:pgSz w:w="11907" w:h="16840" w:code="9"/>
          <w:pgMar w:top="1701" w:right="1701" w:bottom="1701" w:left="2268" w:header="720" w:footer="720" w:gutter="0"/>
          <w:cols w:space="720"/>
          <w:docGrid w:linePitch="360"/>
        </w:sectPr>
      </w:pPr>
      <w:r w:rsidRPr="006B1287">
        <w:rPr>
          <w:rFonts w:ascii="Candara" w:hAnsi="Candara"/>
          <w:sz w:val="24"/>
          <w:szCs w:val="24"/>
          <w:lang w:val="sv-SE"/>
        </w:rPr>
        <w:t>Kesadaran perlunya litbang dalam menentukan kebijakan daerah dan dalam pengembangan potensi daerah.</w:t>
      </w:r>
    </w:p>
    <w:p w:rsidR="00EB1715" w:rsidRPr="00411C25" w:rsidP="00EB1715">
      <w:pPr>
        <w:spacing w:line="360" w:lineRule="auto"/>
        <w:jc w:val="center"/>
        <w:rPr>
          <w:rFonts w:ascii="Candara" w:hAnsi="Candara" w:cs="Arial"/>
          <w:b/>
          <w:sz w:val="24"/>
          <w:szCs w:val="24"/>
        </w:rPr>
      </w:pPr>
      <w:r w:rsidRPr="00411C25">
        <w:rPr>
          <w:rFonts w:ascii="Candara" w:hAnsi="Candara" w:cs="Arial"/>
          <w:b/>
          <w:sz w:val="24"/>
          <w:szCs w:val="24"/>
        </w:rPr>
        <w:t>BAB III</w:t>
      </w:r>
    </w:p>
    <w:p w:rsidR="00EB1715" w:rsidRPr="00411C25" w:rsidP="00EB1715">
      <w:pPr>
        <w:spacing w:line="360" w:lineRule="auto"/>
        <w:jc w:val="center"/>
        <w:rPr>
          <w:rFonts w:ascii="Candara" w:hAnsi="Candara" w:cs="Arial"/>
          <w:b/>
          <w:sz w:val="24"/>
          <w:szCs w:val="24"/>
        </w:rPr>
      </w:pPr>
      <w:r w:rsidRPr="00411C25">
        <w:rPr>
          <w:rFonts w:ascii="Candara" w:hAnsi="Candara" w:cs="Arial"/>
          <w:b/>
          <w:sz w:val="24"/>
          <w:szCs w:val="24"/>
        </w:rPr>
        <w:t>ISU – ISU STRATEGIS BERDASARKAN TUGAS POKOK DAN FUNGSI</w:t>
      </w:r>
    </w:p>
    <w:p w:rsidR="00EB1715" w:rsidRPr="00411C25" w:rsidP="00295387">
      <w:pPr>
        <w:pStyle w:val="ListParagraph"/>
        <w:numPr>
          <w:ilvl w:val="1"/>
          <w:numId w:val="28"/>
        </w:numPr>
        <w:tabs>
          <w:tab w:val="left" w:pos="567"/>
        </w:tabs>
        <w:spacing w:line="240" w:lineRule="auto"/>
        <w:jc w:val="both"/>
        <w:rPr>
          <w:rFonts w:ascii="Candara" w:hAnsi="Candara" w:cs="Arial"/>
          <w:b/>
          <w:sz w:val="24"/>
          <w:szCs w:val="24"/>
        </w:rPr>
      </w:pPr>
      <w:r w:rsidRPr="00411C25">
        <w:rPr>
          <w:rFonts w:ascii="Candara" w:hAnsi="Candara" w:cs="Arial"/>
          <w:b/>
          <w:sz w:val="24"/>
          <w:szCs w:val="24"/>
        </w:rPr>
        <w:t>Identifikasi Permasalahan Berdasarkan Tugas dan Fungsi Pelayanan B</w:t>
      </w:r>
      <w:r w:rsidRPr="00411C25" w:rsidR="00EA07D8">
        <w:rPr>
          <w:rFonts w:ascii="Candara" w:hAnsi="Candara" w:cs="Arial"/>
          <w:b/>
          <w:sz w:val="24"/>
          <w:szCs w:val="24"/>
          <w:lang w:val="en-GB"/>
        </w:rPr>
        <w:t>alitbangda</w:t>
      </w:r>
    </w:p>
    <w:p w:rsidR="00EB1715" w:rsidRPr="00411C25" w:rsidP="00EB1715">
      <w:pPr>
        <w:pStyle w:val="ListParagraph"/>
        <w:tabs>
          <w:tab w:val="left" w:pos="567"/>
        </w:tabs>
        <w:spacing w:line="240" w:lineRule="auto"/>
        <w:ind w:left="567"/>
        <w:jc w:val="both"/>
        <w:rPr>
          <w:rFonts w:ascii="Candara" w:hAnsi="Candara" w:cs="Arial"/>
          <w:b/>
          <w:sz w:val="24"/>
          <w:szCs w:val="24"/>
        </w:rPr>
      </w:pPr>
    </w:p>
    <w:p w:rsidR="002E1EFB" w:rsidRPr="002E1EFB" w:rsidP="00025756">
      <w:pPr>
        <w:numPr>
          <w:ilvl w:val="0"/>
          <w:numId w:val="30"/>
        </w:numPr>
        <w:tabs>
          <w:tab w:val="left" w:pos="360"/>
        </w:tabs>
        <w:spacing w:after="0" w:line="360" w:lineRule="auto"/>
        <w:jc w:val="both"/>
        <w:rPr>
          <w:rFonts w:ascii="Candara" w:hAnsi="Candara"/>
        </w:rPr>
      </w:pPr>
      <w:bookmarkStart w:id="3" w:name="_Toc409508458_0"/>
      <w:bookmarkStart w:id="4" w:name="_Toc452579795_0"/>
      <w:r w:rsidRPr="00411C25">
        <w:rPr>
          <w:rFonts w:ascii="Candara" w:hAnsi="Candara"/>
        </w:rPr>
        <w:t>Peran Balitbangda Kabupat</w:t>
      </w:r>
      <w:r w:rsidRPr="00411C25">
        <w:rPr>
          <w:rFonts w:ascii="Candara" w:hAnsi="Candara"/>
          <w:lang w:val="en-GB"/>
        </w:rPr>
        <w:t>en Balangan</w:t>
      </w:r>
      <w:r w:rsidRPr="00411C25">
        <w:rPr>
          <w:rFonts w:ascii="Candara" w:hAnsi="Candara"/>
        </w:rPr>
        <w:t xml:space="preserve"> dalam penyelenggaraan urusan Pemerintah</w:t>
      </w:r>
      <w:r w:rsidRPr="00411C25" w:rsidR="00025756">
        <w:rPr>
          <w:rFonts w:ascii="Candara" w:hAnsi="Candara"/>
          <w:lang w:val="sv-SE"/>
        </w:rPr>
        <w:t xml:space="preserve"> Kabupaten Balangan</w:t>
      </w:r>
    </w:p>
    <w:p w:rsidR="00E11E6D" w:rsidRPr="00411C25" w:rsidP="002E1EFB">
      <w:pPr>
        <w:spacing w:line="360" w:lineRule="auto"/>
        <w:ind w:left="360" w:firstLine="360"/>
        <w:jc w:val="both"/>
        <w:rPr>
          <w:rFonts w:ascii="Candara" w:hAnsi="Candara"/>
        </w:rPr>
      </w:pPr>
      <w:r w:rsidRPr="00411C25">
        <w:rPr>
          <w:rFonts w:ascii="Candara" w:hAnsi="Candara"/>
          <w:lang w:val="sv-SE"/>
        </w:rPr>
        <w:t xml:space="preserve">Beberapa permasalahan terkait dengan peran Balitbangda Kabupaten Balangan </w:t>
      </w:r>
      <w:r w:rsidRPr="00411C25">
        <w:rPr>
          <w:rFonts w:ascii="Candara" w:hAnsi="Candara"/>
        </w:rPr>
        <w:t>dalam penyelenggaran Pemerintah</w:t>
      </w:r>
      <w:r w:rsidR="002E1EFB">
        <w:rPr>
          <w:rFonts w:ascii="Candara" w:hAnsi="Candara"/>
          <w:lang w:val="en-US"/>
        </w:rPr>
        <w:t xml:space="preserve"> </w:t>
      </w:r>
      <w:r w:rsidRPr="00411C25">
        <w:rPr>
          <w:rFonts w:ascii="Candara" w:hAnsi="Candara"/>
          <w:lang w:val="sv-SE"/>
        </w:rPr>
        <w:t>Kabupaten Balangan</w:t>
      </w:r>
      <w:r w:rsidRPr="00411C25">
        <w:rPr>
          <w:rFonts w:ascii="Candara" w:hAnsi="Candara"/>
        </w:rPr>
        <w:t>:</w:t>
      </w:r>
    </w:p>
    <w:p w:rsidR="00E11E6D" w:rsidRPr="00411C25" w:rsidP="00E11E6D">
      <w:pPr>
        <w:numPr>
          <w:ilvl w:val="1"/>
          <w:numId w:val="30"/>
        </w:numPr>
        <w:tabs>
          <w:tab w:val="left" w:pos="360"/>
        </w:tabs>
        <w:spacing w:after="0" w:line="360" w:lineRule="auto"/>
        <w:ind w:left="1080"/>
        <w:jc w:val="both"/>
        <w:rPr>
          <w:rFonts w:ascii="Candara" w:hAnsi="Candara"/>
        </w:rPr>
      </w:pPr>
      <w:r w:rsidRPr="00411C25">
        <w:rPr>
          <w:rFonts w:ascii="Candara" w:hAnsi="Candara"/>
        </w:rPr>
        <w:t>Rekomendasi hasil penelitian tidak selalu digunakan oleh SKPD pengguna hasil penelitian;</w:t>
      </w:r>
    </w:p>
    <w:p w:rsidR="00E11E6D" w:rsidRPr="00411C25" w:rsidP="00E11E6D">
      <w:pPr>
        <w:numPr>
          <w:ilvl w:val="1"/>
          <w:numId w:val="30"/>
        </w:numPr>
        <w:tabs>
          <w:tab w:val="left" w:pos="360"/>
        </w:tabs>
        <w:spacing w:after="0" w:line="360" w:lineRule="auto"/>
        <w:ind w:left="1080"/>
        <w:jc w:val="both"/>
        <w:rPr>
          <w:rFonts w:ascii="Candara" w:hAnsi="Candara"/>
          <w:lang w:val="pt-BR"/>
        </w:rPr>
      </w:pPr>
      <w:r w:rsidRPr="00411C25">
        <w:rPr>
          <w:rFonts w:ascii="Candara" w:hAnsi="Candara"/>
          <w:lang w:val="pt-BR"/>
        </w:rPr>
        <w:t>Hasil penelitian masih belum bagus hasilnya atau belum implementatif;</w:t>
      </w:r>
    </w:p>
    <w:p w:rsidR="00E11E6D" w:rsidRPr="00411C25" w:rsidP="00E11E6D">
      <w:pPr>
        <w:numPr>
          <w:ilvl w:val="1"/>
          <w:numId w:val="30"/>
        </w:numPr>
        <w:tabs>
          <w:tab w:val="left" w:pos="360"/>
        </w:tabs>
        <w:spacing w:after="0" w:line="360" w:lineRule="auto"/>
        <w:ind w:left="1080"/>
        <w:jc w:val="both"/>
        <w:rPr>
          <w:rFonts w:ascii="Candara" w:hAnsi="Candara"/>
          <w:lang w:val="en-GB"/>
        </w:rPr>
      </w:pPr>
      <w:r w:rsidRPr="00411C25">
        <w:rPr>
          <w:rFonts w:ascii="Candara" w:hAnsi="Candara"/>
          <w:lang w:val="en-GB"/>
        </w:rPr>
        <w:t>SKPD pengguna hasil penelitian memiliki agenda yang berbeda dengan rekomendasi hasil penelitian.</w:t>
      </w:r>
    </w:p>
    <w:p w:rsidR="00E11E6D" w:rsidRPr="00411C25" w:rsidP="00E11E6D">
      <w:pPr>
        <w:numPr>
          <w:ilvl w:val="0"/>
          <w:numId w:val="30"/>
        </w:numPr>
        <w:tabs>
          <w:tab w:val="left" w:pos="360"/>
        </w:tabs>
        <w:spacing w:after="0" w:line="360" w:lineRule="auto"/>
        <w:jc w:val="both"/>
        <w:rPr>
          <w:rFonts w:ascii="Candara" w:hAnsi="Candara"/>
          <w:lang w:val="en-GB"/>
        </w:rPr>
      </w:pPr>
      <w:r w:rsidRPr="00411C25">
        <w:rPr>
          <w:rFonts w:ascii="Candara" w:hAnsi="Candara"/>
          <w:lang w:val="en-GB"/>
        </w:rPr>
        <w:t xml:space="preserve">Sumber daya Balitbangda </w:t>
      </w:r>
      <w:r w:rsidRPr="00411C25">
        <w:rPr>
          <w:rFonts w:ascii="Candara" w:hAnsi="Candara"/>
          <w:lang w:val="sv-SE"/>
        </w:rPr>
        <w:t xml:space="preserve">Kabupaten Balangan </w:t>
      </w:r>
      <w:r w:rsidRPr="00411C25">
        <w:rPr>
          <w:rFonts w:ascii="Candara" w:hAnsi="Candara"/>
          <w:lang w:val="en-GB"/>
        </w:rPr>
        <w:t>dalam penyelenggaraan tugas dan fungsinya</w:t>
      </w:r>
    </w:p>
    <w:p w:rsidR="00E11E6D" w:rsidRPr="00411C25" w:rsidP="00E11E6D">
      <w:pPr>
        <w:spacing w:line="360" w:lineRule="auto"/>
        <w:ind w:left="360" w:hanging="360"/>
        <w:jc w:val="both"/>
        <w:rPr>
          <w:rFonts w:ascii="Candara" w:hAnsi="Candara"/>
          <w:lang w:val="sv-SE"/>
        </w:rPr>
      </w:pPr>
      <w:r w:rsidRPr="00411C25">
        <w:rPr>
          <w:rFonts w:ascii="Candara" w:hAnsi="Candara"/>
          <w:lang w:val="en-GB"/>
        </w:rPr>
        <w:tab/>
      </w:r>
      <w:r w:rsidRPr="00411C25">
        <w:rPr>
          <w:rFonts w:ascii="Candara" w:hAnsi="Candara"/>
          <w:lang w:val="en-GB"/>
        </w:rPr>
        <w:tab/>
        <w:t xml:space="preserve">Beberapa permasalahan terkait dengan Sumber daya Balitbangda </w:t>
      </w:r>
      <w:r w:rsidRPr="00411C25">
        <w:rPr>
          <w:rFonts w:ascii="Candara" w:hAnsi="Candara"/>
          <w:lang w:val="sv-SE"/>
        </w:rPr>
        <w:t>Kabupaten Balangan dalam penyelenggaraan tugas dan fungsinya :</w:t>
      </w:r>
    </w:p>
    <w:p w:rsidR="00E11E6D" w:rsidRPr="00411C25" w:rsidP="00E11E6D">
      <w:pPr>
        <w:numPr>
          <w:ilvl w:val="1"/>
          <w:numId w:val="30"/>
        </w:numPr>
        <w:tabs>
          <w:tab w:val="left" w:pos="720"/>
        </w:tabs>
        <w:spacing w:after="0" w:line="360" w:lineRule="auto"/>
        <w:ind w:left="1080"/>
        <w:jc w:val="both"/>
        <w:rPr>
          <w:rFonts w:ascii="Candara" w:hAnsi="Candara"/>
          <w:lang w:val="sv-SE"/>
        </w:rPr>
      </w:pPr>
      <w:r w:rsidRPr="00411C25">
        <w:rPr>
          <w:rFonts w:ascii="Candara" w:hAnsi="Candara"/>
          <w:lang w:val="sv-SE"/>
        </w:rPr>
        <w:t>Peneliti, tenaga pendukung administratif belum memadai baik secara kualitas maupun kuantitas</w:t>
      </w:r>
    </w:p>
    <w:p w:rsidR="00E11E6D" w:rsidRPr="00411C25" w:rsidP="00E11E6D">
      <w:pPr>
        <w:numPr>
          <w:ilvl w:val="1"/>
          <w:numId w:val="30"/>
        </w:numPr>
        <w:tabs>
          <w:tab w:val="left" w:pos="720"/>
        </w:tabs>
        <w:spacing w:after="0" w:line="360" w:lineRule="auto"/>
        <w:ind w:left="1080"/>
        <w:jc w:val="both"/>
        <w:rPr>
          <w:rFonts w:ascii="Candara" w:hAnsi="Candara"/>
          <w:lang w:val="fi-FI"/>
        </w:rPr>
      </w:pPr>
      <w:r w:rsidRPr="00411C25">
        <w:rPr>
          <w:rFonts w:ascii="Candara" w:hAnsi="Candara"/>
          <w:lang w:val="fi-FI"/>
        </w:rPr>
        <w:t>Pembiayaan relatif masih belum memadai</w:t>
      </w:r>
    </w:p>
    <w:p w:rsidR="00E11E6D" w:rsidRPr="00411C25" w:rsidP="00E11E6D">
      <w:pPr>
        <w:numPr>
          <w:ilvl w:val="1"/>
          <w:numId w:val="30"/>
        </w:numPr>
        <w:tabs>
          <w:tab w:val="left" w:pos="720"/>
        </w:tabs>
        <w:spacing w:after="0" w:line="360" w:lineRule="auto"/>
        <w:ind w:left="1080"/>
        <w:jc w:val="both"/>
        <w:rPr>
          <w:rFonts w:ascii="Candara" w:hAnsi="Candara"/>
          <w:lang w:val="es-ES"/>
        </w:rPr>
      </w:pPr>
      <w:r w:rsidRPr="00411C25">
        <w:rPr>
          <w:rFonts w:ascii="Candara" w:hAnsi="Candara"/>
          <w:lang w:val="es-ES"/>
        </w:rPr>
        <w:t>Peralatan, sarana dan prasarana masih belum optimal</w:t>
      </w:r>
    </w:p>
    <w:p w:rsidR="00E11E6D" w:rsidRPr="00411C25" w:rsidP="00E11E6D">
      <w:pPr>
        <w:numPr>
          <w:ilvl w:val="0"/>
          <w:numId w:val="30"/>
        </w:numPr>
        <w:tabs>
          <w:tab w:val="left" w:pos="360"/>
        </w:tabs>
        <w:spacing w:after="0" w:line="360" w:lineRule="auto"/>
        <w:jc w:val="both"/>
        <w:rPr>
          <w:rFonts w:ascii="Candara" w:hAnsi="Candara"/>
          <w:lang w:val="es-ES"/>
        </w:rPr>
      </w:pPr>
      <w:r w:rsidRPr="00411C25">
        <w:rPr>
          <w:rFonts w:ascii="Candara" w:hAnsi="Candara"/>
          <w:lang w:val="es-ES"/>
        </w:rPr>
        <w:t xml:space="preserve">Capaian kinerja yang telah dihasilkan melalui pelaksanaan Renstra Balitbangda </w:t>
      </w:r>
      <w:r w:rsidRPr="00411C25">
        <w:rPr>
          <w:rFonts w:ascii="Candara" w:hAnsi="Candara"/>
          <w:lang w:val="sv-SE"/>
        </w:rPr>
        <w:t xml:space="preserve">Kabupaten Balangan </w:t>
      </w:r>
      <w:r w:rsidRPr="00411C25">
        <w:rPr>
          <w:rFonts w:ascii="Candara" w:hAnsi="Candara"/>
          <w:lang w:val="es-ES"/>
        </w:rPr>
        <w:t>periode sebelumnya</w:t>
      </w:r>
    </w:p>
    <w:p w:rsidR="00E11E6D" w:rsidRPr="00411C25" w:rsidP="00E11E6D">
      <w:pPr>
        <w:spacing w:line="360" w:lineRule="auto"/>
        <w:ind w:left="360" w:hanging="360"/>
        <w:jc w:val="both"/>
        <w:rPr>
          <w:rFonts w:ascii="Candara" w:hAnsi="Candara"/>
          <w:lang w:val="fi-FI"/>
        </w:rPr>
      </w:pPr>
      <w:r w:rsidRPr="00411C25">
        <w:rPr>
          <w:rFonts w:ascii="Candara" w:hAnsi="Candara"/>
          <w:lang w:val="es-ES"/>
        </w:rPr>
        <w:tab/>
        <w:t xml:space="preserve">Beberapa permasalahan terkait dengan Capaian kinerja yang telah dihasilkan melalui pelaksanaan Renstra Balitbangda </w:t>
      </w:r>
      <w:r w:rsidRPr="00411C25">
        <w:rPr>
          <w:rFonts w:ascii="Candara" w:hAnsi="Candara"/>
          <w:lang w:val="sv-SE"/>
        </w:rPr>
        <w:t xml:space="preserve">Kabupaten Balangan </w:t>
      </w:r>
      <w:r w:rsidRPr="00411C25">
        <w:rPr>
          <w:rFonts w:ascii="Candara" w:hAnsi="Candara"/>
          <w:lang w:val="fi-FI"/>
        </w:rPr>
        <w:t>periode sebelumnya :</w:t>
      </w:r>
    </w:p>
    <w:p w:rsidR="00E11E6D" w:rsidRPr="00411C25" w:rsidP="00E11E6D">
      <w:pPr>
        <w:numPr>
          <w:ilvl w:val="1"/>
          <w:numId w:val="30"/>
        </w:numPr>
        <w:tabs>
          <w:tab w:val="left" w:pos="720"/>
        </w:tabs>
        <w:spacing w:after="0" w:line="360" w:lineRule="auto"/>
        <w:ind w:left="1080"/>
        <w:jc w:val="both"/>
        <w:rPr>
          <w:rFonts w:ascii="Candara" w:hAnsi="Candara"/>
          <w:lang w:val="fi-FI"/>
        </w:rPr>
      </w:pPr>
      <w:r w:rsidRPr="00411C25">
        <w:rPr>
          <w:rFonts w:ascii="Candara" w:hAnsi="Candara"/>
          <w:lang w:val="fi-FI"/>
        </w:rPr>
        <w:t>Terdapat beberapa judul penelitian yang tidak bisa diakomodir dalam pelaksanaan kegiatan terkendala oleh pembiayaan yang tidak mencukupi</w:t>
      </w:r>
    </w:p>
    <w:p w:rsidR="00E11E6D" w:rsidRPr="00411C25" w:rsidP="00025756">
      <w:pPr>
        <w:numPr>
          <w:ilvl w:val="1"/>
          <w:numId w:val="30"/>
        </w:numPr>
        <w:tabs>
          <w:tab w:val="left" w:pos="720"/>
        </w:tabs>
        <w:spacing w:after="0" w:line="360" w:lineRule="auto"/>
        <w:ind w:left="1080"/>
        <w:jc w:val="both"/>
        <w:rPr>
          <w:rFonts w:ascii="Candara" w:hAnsi="Candara"/>
          <w:lang w:val="fi-FI"/>
        </w:rPr>
      </w:pPr>
      <w:r w:rsidRPr="00411C25">
        <w:rPr>
          <w:rFonts w:ascii="Candara" w:hAnsi="Candara"/>
          <w:lang w:val="fi-FI"/>
        </w:rPr>
        <w:t xml:space="preserve">Munculnya beberapa judul penelitian yang tidak direncanakan dalam dokumen Renstra, hal ini disebabkan untuk mengakomodir usulan yang </w:t>
      </w:r>
      <w:r w:rsidRPr="00411C25">
        <w:rPr>
          <w:rFonts w:ascii="Candara" w:hAnsi="Candara"/>
          <w:lang w:val="fi-FI"/>
        </w:rPr>
        <w:t xml:space="preserve">sifatnya dadakan dari pemangku kepentingan terkait dengan Pemerintah </w:t>
      </w:r>
      <w:r w:rsidRPr="00411C25" w:rsidR="00025756">
        <w:rPr>
          <w:rFonts w:ascii="Candara" w:hAnsi="Candara"/>
          <w:lang w:val="sv-SE"/>
        </w:rPr>
        <w:t>Kabupaten Balangan</w:t>
      </w:r>
    </w:p>
    <w:p w:rsidR="00E11E6D" w:rsidRPr="00411C25" w:rsidP="00E11E6D">
      <w:pPr>
        <w:numPr>
          <w:ilvl w:val="0"/>
          <w:numId w:val="30"/>
        </w:numPr>
        <w:tabs>
          <w:tab w:val="left" w:pos="360"/>
        </w:tabs>
        <w:spacing w:after="0" w:line="360" w:lineRule="auto"/>
        <w:jc w:val="both"/>
        <w:rPr>
          <w:rFonts w:ascii="Candara" w:hAnsi="Candara"/>
          <w:lang w:val="sv-SE"/>
        </w:rPr>
      </w:pPr>
      <w:r w:rsidRPr="00411C25">
        <w:rPr>
          <w:rFonts w:ascii="Candara" w:hAnsi="Candara"/>
          <w:lang w:val="sv-SE"/>
        </w:rPr>
        <w:t xml:space="preserve">Capaian kinerja antara Renstra Balitbangda </w:t>
      </w:r>
      <w:r w:rsidRPr="00411C25" w:rsidR="00025756">
        <w:rPr>
          <w:rFonts w:ascii="Candara" w:hAnsi="Candara"/>
          <w:lang w:val="sv-SE"/>
        </w:rPr>
        <w:t xml:space="preserve">Kabupaten Balangan </w:t>
      </w:r>
      <w:r w:rsidRPr="00411C25">
        <w:rPr>
          <w:rFonts w:ascii="Candara" w:hAnsi="Candara"/>
          <w:lang w:val="sv-SE"/>
        </w:rPr>
        <w:t>dengan RPJMD periode sebelumnya</w:t>
      </w:r>
    </w:p>
    <w:p w:rsidR="00E11E6D" w:rsidRPr="00411C25" w:rsidP="00E11E6D">
      <w:pPr>
        <w:spacing w:line="360" w:lineRule="auto"/>
        <w:ind w:left="360" w:hanging="360"/>
        <w:jc w:val="both"/>
        <w:rPr>
          <w:rFonts w:ascii="Candara" w:hAnsi="Candara"/>
          <w:lang w:val="sv-SE"/>
        </w:rPr>
      </w:pPr>
      <w:r w:rsidRPr="00411C25">
        <w:rPr>
          <w:rFonts w:ascii="Candara" w:hAnsi="Candara"/>
          <w:lang w:val="sv-SE"/>
        </w:rPr>
        <w:tab/>
        <w:t>Beberapa permasalahan terkait dengan Capaian kinerja antara Renstra Balitbangda Kabupaten Balangan dengan RPJMD periode sebelumnya :</w:t>
      </w:r>
    </w:p>
    <w:p w:rsidR="00E11E6D" w:rsidRPr="00411C25" w:rsidP="00E11E6D">
      <w:pPr>
        <w:numPr>
          <w:ilvl w:val="1"/>
          <w:numId w:val="30"/>
        </w:numPr>
        <w:tabs>
          <w:tab w:val="left" w:pos="720"/>
        </w:tabs>
        <w:spacing w:after="0" w:line="360" w:lineRule="auto"/>
        <w:ind w:left="1080"/>
        <w:jc w:val="both"/>
        <w:rPr>
          <w:rFonts w:ascii="Candara" w:hAnsi="Candara"/>
          <w:lang w:val="fi-FI"/>
        </w:rPr>
      </w:pPr>
      <w:r w:rsidRPr="00411C25">
        <w:rPr>
          <w:rFonts w:ascii="Candara" w:hAnsi="Candara"/>
          <w:lang w:val="fi-FI"/>
        </w:rPr>
        <w:t>Peningkatan posisi indeks pembangunan manusia Kalimantan Selatan masih jauh dari harapan</w:t>
      </w:r>
    </w:p>
    <w:p w:rsidR="00E11E6D" w:rsidRPr="00411C25" w:rsidP="00E11E6D">
      <w:pPr>
        <w:numPr>
          <w:ilvl w:val="1"/>
          <w:numId w:val="30"/>
        </w:numPr>
        <w:tabs>
          <w:tab w:val="left" w:pos="720"/>
        </w:tabs>
        <w:spacing w:after="0" w:line="360" w:lineRule="auto"/>
        <w:ind w:left="1080"/>
        <w:jc w:val="both"/>
        <w:rPr>
          <w:rFonts w:ascii="Candara" w:hAnsi="Candara"/>
          <w:lang w:val="fi-FI"/>
        </w:rPr>
      </w:pPr>
      <w:r w:rsidRPr="00411C25">
        <w:rPr>
          <w:rFonts w:ascii="Candara" w:hAnsi="Candara"/>
          <w:lang w:val="fi-FI"/>
        </w:rPr>
        <w:t>Peningkatan rata-rata lama usia sekolah masih jauh dari target</w:t>
      </w:r>
    </w:p>
    <w:p w:rsidR="00E11E6D" w:rsidRPr="00411C25" w:rsidP="00E11E6D">
      <w:pPr>
        <w:numPr>
          <w:ilvl w:val="1"/>
          <w:numId w:val="30"/>
        </w:numPr>
        <w:tabs>
          <w:tab w:val="left" w:pos="720"/>
        </w:tabs>
        <w:spacing w:after="0" w:line="360" w:lineRule="auto"/>
        <w:ind w:left="1080"/>
        <w:jc w:val="both"/>
        <w:rPr>
          <w:rFonts w:ascii="Candara" w:hAnsi="Candara"/>
          <w:lang w:val="fi-FI"/>
        </w:rPr>
      </w:pPr>
      <w:r w:rsidRPr="00411C25">
        <w:rPr>
          <w:rFonts w:ascii="Candara" w:hAnsi="Candara"/>
          <w:lang w:val="fi-FI"/>
        </w:rPr>
        <w:t>Peningkatan usia harapan hidup masih belum seperti yang diinginkan</w:t>
      </w:r>
    </w:p>
    <w:p w:rsidR="00E11E6D" w:rsidRPr="00411C25" w:rsidP="00E11E6D">
      <w:pPr>
        <w:numPr>
          <w:ilvl w:val="1"/>
          <w:numId w:val="30"/>
        </w:numPr>
        <w:tabs>
          <w:tab w:val="left" w:pos="720"/>
        </w:tabs>
        <w:spacing w:after="0" w:line="360" w:lineRule="auto"/>
        <w:ind w:left="1080"/>
        <w:jc w:val="both"/>
        <w:rPr>
          <w:rFonts w:ascii="Candara" w:hAnsi="Candara"/>
          <w:lang w:val="fi-FI"/>
        </w:rPr>
      </w:pPr>
      <w:r w:rsidRPr="00411C25">
        <w:rPr>
          <w:rFonts w:ascii="Candara" w:hAnsi="Candara"/>
          <w:lang w:val="fi-FI"/>
        </w:rPr>
        <w:t>Infrastruktur jalan masih belum seperti yang diharapkan (masih banyak jalan yang belum mantap).</w:t>
      </w:r>
    </w:p>
    <w:p w:rsidR="00E11E6D" w:rsidRPr="00411C25" w:rsidP="00E11E6D">
      <w:pPr>
        <w:numPr>
          <w:ilvl w:val="1"/>
          <w:numId w:val="30"/>
        </w:numPr>
        <w:tabs>
          <w:tab w:val="left" w:pos="720"/>
        </w:tabs>
        <w:spacing w:after="0" w:line="360" w:lineRule="auto"/>
        <w:ind w:left="1080"/>
        <w:jc w:val="both"/>
        <w:rPr>
          <w:rFonts w:ascii="Candara" w:hAnsi="Candara"/>
          <w:lang w:val="sv-SE"/>
        </w:rPr>
      </w:pPr>
      <w:r w:rsidRPr="00411C25">
        <w:rPr>
          <w:rFonts w:ascii="Candara" w:hAnsi="Candara"/>
          <w:lang w:val="sv-SE"/>
        </w:rPr>
        <w:t>Belum optimalnya produksi produktifitas dan kualitas sektor-sektor ekonomi produktif.</w:t>
      </w:r>
    </w:p>
    <w:p w:rsidR="00E11E6D" w:rsidRPr="00411C25" w:rsidP="00E11E6D">
      <w:pPr>
        <w:numPr>
          <w:ilvl w:val="0"/>
          <w:numId w:val="30"/>
        </w:numPr>
        <w:tabs>
          <w:tab w:val="left" w:pos="360"/>
        </w:tabs>
        <w:spacing w:after="0" w:line="360" w:lineRule="auto"/>
        <w:jc w:val="both"/>
        <w:rPr>
          <w:rFonts w:ascii="Candara" w:hAnsi="Candara"/>
          <w:lang w:val="es-ES"/>
        </w:rPr>
      </w:pPr>
      <w:r w:rsidRPr="00411C25">
        <w:rPr>
          <w:rFonts w:ascii="Candara" w:hAnsi="Candara"/>
          <w:lang w:val="es-ES"/>
        </w:rPr>
        <w:t>Hambatan dan permasalahan yang perlu diantisipasi</w:t>
      </w:r>
    </w:p>
    <w:p w:rsidR="00E11E6D" w:rsidRPr="00411C25" w:rsidP="00E11E6D">
      <w:pPr>
        <w:tabs>
          <w:tab w:val="left" w:pos="360"/>
        </w:tabs>
        <w:spacing w:line="360" w:lineRule="auto"/>
        <w:ind w:left="360"/>
        <w:jc w:val="both"/>
        <w:rPr>
          <w:rFonts w:ascii="Candara" w:hAnsi="Candara"/>
          <w:lang w:val="es-ES"/>
        </w:rPr>
      </w:pPr>
      <w:r w:rsidRPr="00411C25">
        <w:rPr>
          <w:rFonts w:ascii="Candara" w:hAnsi="Candara"/>
          <w:lang w:val="es-ES"/>
        </w:rPr>
        <w:tab/>
        <w:t xml:space="preserve">Beberapa hambatan dan permasalahan yang perlu diantisipasi </w:t>
      </w:r>
    </w:p>
    <w:p w:rsidR="00E11E6D" w:rsidRPr="00411C25" w:rsidP="00E11E6D">
      <w:pPr>
        <w:pStyle w:val="BodyText"/>
        <w:numPr>
          <w:ilvl w:val="0"/>
          <w:numId w:val="31"/>
        </w:numPr>
        <w:tabs>
          <w:tab w:val="clear" w:pos="720"/>
        </w:tabs>
        <w:spacing w:after="0" w:line="360" w:lineRule="auto"/>
        <w:ind w:left="1080"/>
        <w:jc w:val="both"/>
        <w:rPr>
          <w:rFonts w:ascii="Candara" w:hAnsi="Candara"/>
          <w:lang w:val="es-ES"/>
        </w:rPr>
      </w:pPr>
      <w:r w:rsidRPr="00411C25">
        <w:rPr>
          <w:rFonts w:ascii="Candara" w:hAnsi="Candara"/>
          <w:lang w:val="es-ES"/>
        </w:rPr>
        <w:t>Persepsi terhadap manfaat penelitian dan pengembangan belum sepenuhya menggambarkan kondisi yang diharapkan.</w:t>
      </w:r>
    </w:p>
    <w:p w:rsidR="00E11E6D" w:rsidRPr="00411C25" w:rsidP="00E11E6D">
      <w:pPr>
        <w:pStyle w:val="BodyText"/>
        <w:numPr>
          <w:ilvl w:val="0"/>
          <w:numId w:val="31"/>
        </w:numPr>
        <w:tabs>
          <w:tab w:val="clear" w:pos="720"/>
        </w:tabs>
        <w:spacing w:after="0" w:line="360" w:lineRule="auto"/>
        <w:ind w:left="1080"/>
        <w:jc w:val="both"/>
        <w:rPr>
          <w:rFonts w:ascii="Candara" w:hAnsi="Candara"/>
          <w:lang w:val="sv-SE"/>
        </w:rPr>
      </w:pPr>
      <w:r w:rsidRPr="00411C25">
        <w:rPr>
          <w:rFonts w:ascii="Candara" w:hAnsi="Candara"/>
          <w:lang w:val="sv-SE"/>
        </w:rPr>
        <w:t>Komitmen untuk menjadikan kegiatan penelitian (riset) sebagai pilar terdepan masih dalam tataran normatif.</w:t>
      </w:r>
    </w:p>
    <w:p w:rsidR="00E11E6D" w:rsidRPr="00411C25" w:rsidP="00E11E6D">
      <w:pPr>
        <w:pStyle w:val="BodyText"/>
        <w:numPr>
          <w:ilvl w:val="0"/>
          <w:numId w:val="31"/>
        </w:numPr>
        <w:tabs>
          <w:tab w:val="clear" w:pos="720"/>
        </w:tabs>
        <w:spacing w:after="0" w:line="360" w:lineRule="auto"/>
        <w:ind w:left="1080"/>
        <w:jc w:val="both"/>
        <w:rPr>
          <w:rFonts w:ascii="Candara" w:hAnsi="Candara"/>
          <w:lang w:val="sv-SE"/>
        </w:rPr>
      </w:pPr>
      <w:r w:rsidRPr="00411C25">
        <w:rPr>
          <w:rFonts w:ascii="Candara" w:hAnsi="Candara"/>
          <w:lang w:val="sv-SE"/>
        </w:rPr>
        <w:t>Kompleksnya permasalahan dan kebutuhan masyarakat yang harus dijawab melalui penelitian dan pengembangan.</w:t>
      </w:r>
    </w:p>
    <w:p w:rsidR="00E11E6D" w:rsidRPr="00411C25" w:rsidP="00E11E6D">
      <w:pPr>
        <w:tabs>
          <w:tab w:val="left" w:pos="567"/>
        </w:tabs>
        <w:spacing w:line="240" w:lineRule="auto"/>
        <w:jc w:val="both"/>
        <w:rPr>
          <w:rFonts w:ascii="Candara" w:hAnsi="Candara"/>
          <w:lang w:val="sv-SE"/>
        </w:rPr>
      </w:pPr>
      <w:r w:rsidRPr="00411C25">
        <w:rPr>
          <w:rFonts w:ascii="Candara" w:hAnsi="Candara"/>
          <w:lang w:val="sv-SE"/>
        </w:rPr>
        <w:t>Perkembangan ilmu pengetahuan berkembang dengan pesat, sementara secara kelembagaan belum tersedia sarana dan prasarana pendukung yang memadai</w:t>
      </w:r>
    </w:p>
    <w:p w:rsidR="002E1EFB" w:rsidP="00E11E6D">
      <w:pPr>
        <w:tabs>
          <w:tab w:val="left" w:pos="567"/>
        </w:tabs>
        <w:spacing w:line="240" w:lineRule="auto"/>
        <w:jc w:val="both"/>
        <w:rPr>
          <w:rFonts w:ascii="Candara" w:hAnsi="Candara" w:cs="Arial"/>
          <w:b/>
          <w:sz w:val="24"/>
          <w:szCs w:val="24"/>
          <w:lang w:val="en-US"/>
        </w:rPr>
      </w:pPr>
    </w:p>
    <w:p w:rsidR="00EB1715" w:rsidRPr="00623829" w:rsidP="00E11E6D">
      <w:pPr>
        <w:tabs>
          <w:tab w:val="left" w:pos="567"/>
        </w:tabs>
        <w:spacing w:line="240" w:lineRule="auto"/>
        <w:jc w:val="both"/>
        <w:rPr>
          <w:rFonts w:ascii="Candara" w:hAnsi="Candara" w:cs="Arial"/>
          <w:b/>
          <w:sz w:val="24"/>
          <w:szCs w:val="24"/>
        </w:rPr>
      </w:pPr>
      <w:r w:rsidRPr="00411C25">
        <w:rPr>
          <w:rFonts w:ascii="Candara" w:hAnsi="Candara" w:cs="Arial"/>
          <w:b/>
          <w:sz w:val="24"/>
          <w:szCs w:val="24"/>
          <w:lang w:val="en-US"/>
        </w:rPr>
        <w:t xml:space="preserve">      </w:t>
      </w:r>
      <w:r w:rsidRPr="00623829">
        <w:rPr>
          <w:rFonts w:ascii="Candara" w:hAnsi="Candara" w:cs="Arial"/>
          <w:b/>
          <w:sz w:val="24"/>
          <w:szCs w:val="24"/>
          <w:lang w:val="en-US"/>
        </w:rPr>
        <w:t xml:space="preserve">3.2 </w:t>
      </w:r>
      <w:r w:rsidRPr="00623829">
        <w:rPr>
          <w:rFonts w:ascii="Candara" w:hAnsi="Candara" w:cs="Arial"/>
          <w:b/>
          <w:sz w:val="24"/>
          <w:szCs w:val="24"/>
        </w:rPr>
        <w:t xml:space="preserve">Telaahan Visi dan Misi </w:t>
      </w:r>
      <w:bookmarkEnd w:id="3"/>
      <w:r w:rsidRPr="00623829" w:rsidR="00025756">
        <w:rPr>
          <w:rFonts w:ascii="Candara" w:hAnsi="Candara" w:cs="Arial"/>
          <w:b/>
          <w:sz w:val="24"/>
          <w:szCs w:val="24"/>
        </w:rPr>
        <w:t>dan Program Kepala Daerah 2017</w:t>
      </w:r>
      <w:r w:rsidRPr="00623829">
        <w:rPr>
          <w:rFonts w:ascii="Candara" w:hAnsi="Candara" w:cs="Arial"/>
          <w:b/>
          <w:sz w:val="24"/>
          <w:szCs w:val="24"/>
        </w:rPr>
        <w:t xml:space="preserve"> – 2021</w:t>
      </w:r>
      <w:bookmarkEnd w:id="4"/>
    </w:p>
    <w:p w:rsidR="00EB1715" w:rsidRPr="00411C25" w:rsidP="00EB1715">
      <w:pPr>
        <w:spacing w:after="0" w:line="360" w:lineRule="auto"/>
        <w:rPr>
          <w:rFonts w:ascii="Candara" w:hAnsi="Candara"/>
          <w:b/>
          <w:sz w:val="24"/>
          <w:szCs w:val="28"/>
        </w:rPr>
      </w:pPr>
      <w:r w:rsidRPr="00623829">
        <w:rPr>
          <w:rFonts w:ascii="Candara" w:hAnsi="Candara"/>
          <w:b/>
          <w:sz w:val="24"/>
          <w:szCs w:val="28"/>
        </w:rPr>
        <w:t xml:space="preserve">3.2.1 </w:t>
      </w:r>
      <w:r w:rsidRPr="00623829">
        <w:rPr>
          <w:rFonts w:ascii="Candara" w:hAnsi="Candara"/>
          <w:b/>
          <w:sz w:val="24"/>
          <w:szCs w:val="28"/>
          <w:lang w:val="en-US"/>
        </w:rPr>
        <w:t>Visi</w:t>
      </w:r>
    </w:p>
    <w:p w:rsidR="00EB1715" w:rsidRPr="00411C25" w:rsidP="00025756">
      <w:pPr>
        <w:spacing w:after="0" w:line="360" w:lineRule="auto"/>
        <w:ind w:firstLine="720"/>
        <w:jc w:val="both"/>
        <w:rPr>
          <w:rFonts w:ascii="Candara" w:hAnsi="Candara"/>
          <w:sz w:val="24"/>
          <w:szCs w:val="24"/>
        </w:rPr>
      </w:pPr>
      <w:r w:rsidRPr="00411C25">
        <w:rPr>
          <w:rFonts w:ascii="Candara" w:hAnsi="Candara"/>
          <w:sz w:val="24"/>
          <w:szCs w:val="24"/>
        </w:rPr>
        <w:t xml:space="preserve">Visi merupakan suatu rumusan tentang keadaan yang diinginkan di masa depan, sebagaimana tertuang di dalam konsep rancangan awal RPJMD yang merupakan visi Bupati/Wakil Balangan terpilih periode 2016–2021, visi </w:t>
      </w:r>
      <w:r w:rsidRPr="00411C25">
        <w:rPr>
          <w:rFonts w:ascii="Candara" w:hAnsi="Candara"/>
          <w:sz w:val="24"/>
          <w:szCs w:val="24"/>
        </w:rPr>
        <w:t>pembangunan Kabupaten Balangan yang akan dicapai dalam lima tahun mendatang adalah :</w:t>
      </w:r>
    </w:p>
    <w:p w:rsidR="00FA562B" w:rsidRPr="00FA562B" w:rsidP="00FA562B">
      <w:pPr>
        <w:widowControl w:val="0"/>
        <w:jc w:val="center"/>
        <w:rPr>
          <w:rFonts w:ascii="Candara" w:hAnsi="Candara"/>
          <w:b/>
          <w:bCs/>
          <w:kern w:val="24"/>
          <w:sz w:val="28"/>
          <w:szCs w:val="40"/>
          <w:lang w:val="en-GB"/>
        </w:rPr>
      </w:pPr>
      <w:r w:rsidRPr="00411C25">
        <w:rPr>
          <w:rFonts w:ascii="Candara" w:hAnsi="Candara"/>
          <w:b/>
          <w:bCs/>
          <w:kern w:val="24"/>
          <w:sz w:val="28"/>
          <w:szCs w:val="40"/>
        </w:rPr>
        <w:t>“</w:t>
      </w:r>
      <w:r w:rsidRPr="00411C25" w:rsidR="00BD5252">
        <w:rPr>
          <w:rFonts w:ascii="Candara" w:hAnsi="Candara"/>
          <w:b/>
          <w:bCs/>
          <w:kern w:val="24"/>
          <w:sz w:val="28"/>
          <w:szCs w:val="40"/>
          <w:lang w:val="en-GB"/>
        </w:rPr>
        <w:t>TERWUJUDNYA KABUPATEN BALANGAN YANG MAJU DAN SEJAHTERA MELALUI PEMBANGUNAN SUMBER DAYA MANUSIA</w:t>
      </w:r>
      <w:r w:rsidRPr="00411C25">
        <w:rPr>
          <w:rFonts w:ascii="Candara" w:hAnsi="Candara"/>
          <w:b/>
          <w:bCs/>
          <w:kern w:val="24"/>
          <w:sz w:val="28"/>
          <w:szCs w:val="40"/>
          <w:lang w:val="en-GB"/>
        </w:rPr>
        <w:t>”</w:t>
      </w:r>
    </w:p>
    <w:p w:rsidR="00EB1715" w:rsidRPr="00411C25" w:rsidP="00EB1715">
      <w:pPr>
        <w:spacing w:after="0" w:line="360" w:lineRule="auto"/>
        <w:jc w:val="both"/>
        <w:rPr>
          <w:rFonts w:ascii="Candara" w:hAnsi="Candara"/>
          <w:color w:val="000000"/>
          <w:sz w:val="24"/>
          <w:szCs w:val="24"/>
        </w:rPr>
      </w:pPr>
      <w:r w:rsidRPr="00411C25">
        <w:rPr>
          <w:rFonts w:ascii="Candara" w:hAnsi="Candara"/>
          <w:color w:val="000000"/>
          <w:sz w:val="24"/>
          <w:szCs w:val="24"/>
        </w:rPr>
        <w:t>Makna dari Visi tersebut sebagai berikut :</w:t>
      </w:r>
    </w:p>
    <w:p w:rsidR="00EB1715" w:rsidRPr="00411C25" w:rsidP="00EB1715">
      <w:pPr>
        <w:tabs>
          <w:tab w:val="left" w:pos="1276"/>
          <w:tab w:val="left" w:pos="1560"/>
        </w:tabs>
        <w:spacing w:after="0" w:line="360" w:lineRule="auto"/>
        <w:ind w:left="1560" w:hanging="1560"/>
        <w:jc w:val="both"/>
        <w:rPr>
          <w:rFonts w:ascii="Candara" w:hAnsi="Candara"/>
          <w:sz w:val="24"/>
          <w:szCs w:val="24"/>
        </w:rPr>
      </w:pPr>
      <w:r w:rsidRPr="00411C25">
        <w:rPr>
          <w:rFonts w:ascii="Candara" w:hAnsi="Candara"/>
          <w:b/>
          <w:sz w:val="24"/>
          <w:szCs w:val="24"/>
        </w:rPr>
        <w:t>MA</w:t>
      </w:r>
      <w:r w:rsidRPr="00411C25">
        <w:rPr>
          <w:rFonts w:ascii="Candara" w:hAnsi="Candara"/>
          <w:b/>
          <w:sz w:val="24"/>
          <w:szCs w:val="24"/>
          <w:lang w:val="en-GB"/>
        </w:rPr>
        <w:t>JU</w:t>
      </w:r>
      <w:r w:rsidRPr="00411C25">
        <w:rPr>
          <w:rFonts w:ascii="Candara" w:hAnsi="Candara"/>
          <w:b/>
          <w:sz w:val="24"/>
          <w:szCs w:val="24"/>
        </w:rPr>
        <w:tab/>
        <w:t>:</w:t>
      </w:r>
      <w:r w:rsidRPr="00411C25">
        <w:rPr>
          <w:rFonts w:ascii="Candara" w:hAnsi="Candara"/>
          <w:b/>
          <w:sz w:val="24"/>
          <w:szCs w:val="24"/>
        </w:rPr>
        <w:tab/>
      </w:r>
      <w:r w:rsidRPr="00411C25">
        <w:rPr>
          <w:rFonts w:ascii="Candara" w:hAnsi="Candara"/>
          <w:sz w:val="24"/>
          <w:szCs w:val="24"/>
        </w:rPr>
        <w:t>Kabupaten Balangan harus mampu mensejajarkan diri dengan daerah lain yang sudah lebih dahulu maju dengan mengandalkan pada kemampuan dan kekuatan sendiri.</w:t>
      </w:r>
      <w:r w:rsidR="005205C6">
        <w:rPr>
          <w:rFonts w:ascii="Candara" w:hAnsi="Candara"/>
          <w:sz w:val="24"/>
          <w:szCs w:val="24"/>
          <w:lang w:val="en-US"/>
        </w:rPr>
        <w:t xml:space="preserve"> </w:t>
      </w:r>
      <w:r w:rsidRPr="00411C25">
        <w:rPr>
          <w:rFonts w:ascii="Candara" w:hAnsi="Candara"/>
          <w:sz w:val="24"/>
          <w:szCs w:val="24"/>
        </w:rPr>
        <w:t>Balangan yang ma</w:t>
      </w:r>
      <w:r w:rsidRPr="00411C25">
        <w:rPr>
          <w:rFonts w:ascii="Candara" w:hAnsi="Candara"/>
          <w:sz w:val="24"/>
          <w:szCs w:val="24"/>
          <w:lang w:val="en-GB"/>
        </w:rPr>
        <w:t>ju</w:t>
      </w:r>
      <w:r w:rsidRPr="00411C25">
        <w:rPr>
          <w:rFonts w:ascii="Candara" w:hAnsi="Candara"/>
          <w:sz w:val="24"/>
          <w:szCs w:val="24"/>
        </w:rPr>
        <w:t xml:space="preserve"> juga berarti roda pemerintahan sudah berjalan secara optimal yang didukung oleh struktur kelembagaan pemerintah daerah yang lengkap dan diisi serta dikelola oleh aparatur yang berkompeten di bidang tugasnya masing-masing, sehingga mampu memberikan pelayanan prima terhadap masyarakat. Kema</w:t>
      </w:r>
      <w:r w:rsidRPr="00411C25">
        <w:rPr>
          <w:rFonts w:ascii="Candara" w:hAnsi="Candara"/>
          <w:sz w:val="24"/>
          <w:szCs w:val="24"/>
          <w:lang w:val="en-GB"/>
        </w:rPr>
        <w:t xml:space="preserve">juan </w:t>
      </w:r>
      <w:r w:rsidRPr="00411C25">
        <w:rPr>
          <w:rFonts w:ascii="Candara" w:hAnsi="Candara"/>
          <w:sz w:val="24"/>
          <w:szCs w:val="24"/>
        </w:rPr>
        <w:t>juga tercermin pada tingkat partisipasi publik dalam perumusan kebijakan pembangunan</w:t>
      </w:r>
    </w:p>
    <w:p w:rsidR="00EB1715" w:rsidRPr="00411C25" w:rsidP="00EB1715">
      <w:pPr>
        <w:tabs>
          <w:tab w:val="left" w:pos="1276"/>
          <w:tab w:val="left" w:pos="1560"/>
        </w:tabs>
        <w:spacing w:after="0" w:line="360" w:lineRule="auto"/>
        <w:ind w:left="1560" w:hanging="1560"/>
        <w:jc w:val="both"/>
        <w:rPr>
          <w:rFonts w:ascii="Candara" w:hAnsi="Candara"/>
          <w:sz w:val="24"/>
          <w:szCs w:val="24"/>
        </w:rPr>
      </w:pPr>
      <w:r w:rsidRPr="00411C25">
        <w:rPr>
          <w:rFonts w:ascii="Candara" w:hAnsi="Candara"/>
          <w:b/>
          <w:sz w:val="24"/>
          <w:szCs w:val="24"/>
        </w:rPr>
        <w:t>SEJAHTERA</w:t>
      </w:r>
      <w:r w:rsidRPr="00411C25">
        <w:rPr>
          <w:rFonts w:ascii="Candara" w:hAnsi="Candara"/>
          <w:b/>
          <w:sz w:val="24"/>
          <w:szCs w:val="24"/>
        </w:rPr>
        <w:tab/>
        <w:t>:</w:t>
      </w:r>
      <w:r w:rsidRPr="00411C25">
        <w:rPr>
          <w:rFonts w:ascii="Candara" w:hAnsi="Candara"/>
          <w:b/>
          <w:sz w:val="24"/>
          <w:szCs w:val="24"/>
        </w:rPr>
        <w:tab/>
      </w:r>
      <w:r w:rsidRPr="00411C25">
        <w:rPr>
          <w:rFonts w:ascii="Candara" w:hAnsi="Candara"/>
          <w:sz w:val="24"/>
          <w:szCs w:val="24"/>
        </w:rPr>
        <w:t>Terwujudnya peningkatan kesejahteraan rakyat melalui pembangunan ekonomi yang berlandaskan pada keunggulan daya saing daerah, kekayaan sumber daya alam dan sumber daya manusia. Terpenuhinya kebutuhan dasar masyarakat yang meliputi: sandang, pangan, perumahan, pendidikan, kesehatan, kesempatan berusaha, rasa aman, didukung oleh infrastruktur yang mantap.</w:t>
      </w:r>
    </w:p>
    <w:p w:rsidR="00EB1715" w:rsidRPr="00411C25" w:rsidP="00EB1715">
      <w:pPr>
        <w:spacing w:after="0" w:line="240" w:lineRule="auto"/>
        <w:rPr>
          <w:rFonts w:ascii="Candara" w:hAnsi="Candara"/>
          <w:b/>
          <w:sz w:val="24"/>
          <w:szCs w:val="28"/>
          <w:lang w:val="en-US"/>
        </w:rPr>
      </w:pPr>
    </w:p>
    <w:p w:rsidR="00EB1715" w:rsidRPr="00411C25" w:rsidP="00EB1715">
      <w:pPr>
        <w:spacing w:after="0" w:line="360" w:lineRule="auto"/>
        <w:rPr>
          <w:rFonts w:ascii="Candara" w:hAnsi="Candara"/>
          <w:b/>
          <w:sz w:val="24"/>
          <w:szCs w:val="28"/>
        </w:rPr>
      </w:pPr>
      <w:r w:rsidRPr="00411C25">
        <w:rPr>
          <w:rFonts w:ascii="Candara" w:hAnsi="Candara"/>
          <w:b/>
          <w:sz w:val="24"/>
          <w:szCs w:val="28"/>
        </w:rPr>
        <w:t>3.2.2 Misi</w:t>
      </w:r>
    </w:p>
    <w:p w:rsidR="00EB1715" w:rsidRPr="00411C25" w:rsidP="00EB1715">
      <w:pPr>
        <w:spacing w:after="0" w:line="360" w:lineRule="auto"/>
        <w:ind w:firstLine="720"/>
        <w:jc w:val="both"/>
        <w:rPr>
          <w:rFonts w:ascii="Candara" w:hAnsi="Candara"/>
          <w:sz w:val="24"/>
          <w:szCs w:val="24"/>
        </w:rPr>
      </w:pPr>
      <w:r w:rsidRPr="00411C25">
        <w:rPr>
          <w:rFonts w:ascii="Candara" w:hAnsi="Candara"/>
          <w:sz w:val="24"/>
          <w:szCs w:val="24"/>
        </w:rPr>
        <w:t>Beranjak dari visi pembangunan Kabupaten Balangan Tahun 2016-2021 tersebut, dan untuk mengarahkan pencapaiannya, selanjutnya dicanangkan misi pembangunan Kabupaten Balangan Tahun 2016- 2021, yaitu:</w:t>
      </w:r>
    </w:p>
    <w:p w:rsidR="00EB4C03" w:rsidRPr="00411C25" w:rsidP="00EB4C03">
      <w:pPr>
        <w:widowControl w:val="0"/>
        <w:spacing w:line="360" w:lineRule="auto"/>
        <w:ind w:left="142" w:hanging="142"/>
        <w:jc w:val="both"/>
        <w:rPr>
          <w:rFonts w:ascii="Candara" w:hAnsi="Candara"/>
          <w:sz w:val="24"/>
          <w:szCs w:val="24"/>
        </w:rPr>
      </w:pPr>
      <w:r w:rsidRPr="00411C25">
        <w:rPr>
          <w:rFonts w:ascii="Candara" w:hAnsi="Candara"/>
          <w:sz w:val="24"/>
          <w:szCs w:val="24"/>
        </w:rPr>
        <w:t>1.</w:t>
      </w:r>
      <w:r w:rsidRPr="00411C25">
        <w:rPr>
          <w:rFonts w:ascii="Candara" w:hAnsi="Candara"/>
        </w:rPr>
        <w:t> </w:t>
      </w:r>
      <w:r w:rsidRPr="00411C25">
        <w:rPr>
          <w:rFonts w:ascii="Candara" w:hAnsi="Candara"/>
          <w:sz w:val="24"/>
          <w:szCs w:val="24"/>
        </w:rPr>
        <w:t>Menjadikan hasil penelitian dan pengembangan dari institusi Balitbang</w:t>
      </w:r>
      <w:r w:rsidR="005205C6">
        <w:rPr>
          <w:rFonts w:ascii="Candara" w:hAnsi="Candara"/>
          <w:sz w:val="24"/>
          <w:szCs w:val="24"/>
          <w:lang w:val="en-US"/>
        </w:rPr>
        <w:t>da</w:t>
      </w:r>
      <w:r w:rsidRPr="00411C25">
        <w:rPr>
          <w:rFonts w:ascii="Candara" w:hAnsi="Candara"/>
          <w:sz w:val="24"/>
          <w:szCs w:val="24"/>
        </w:rPr>
        <w:t xml:space="preserve"> sebagai dasar perumusan dan perancangan kebijakan pembangunan   kabupaten yang akurat, valid dan dapat dipertanggungjawabkan;</w:t>
      </w:r>
    </w:p>
    <w:p w:rsidR="00EB4C03" w:rsidRPr="00411C25" w:rsidP="00EB4C03">
      <w:pPr>
        <w:widowControl w:val="0"/>
        <w:spacing w:line="360" w:lineRule="auto"/>
        <w:ind w:left="142" w:hanging="142"/>
        <w:jc w:val="both"/>
        <w:rPr>
          <w:rFonts w:ascii="Candara" w:hAnsi="Candara"/>
          <w:sz w:val="24"/>
          <w:szCs w:val="24"/>
        </w:rPr>
      </w:pPr>
      <w:r w:rsidRPr="00411C25">
        <w:rPr>
          <w:rFonts w:ascii="Candara" w:hAnsi="Candara"/>
          <w:sz w:val="24"/>
          <w:szCs w:val="24"/>
        </w:rPr>
        <w:t>2.</w:t>
      </w:r>
      <w:r w:rsidRPr="00411C25">
        <w:rPr>
          <w:rFonts w:ascii="Candara" w:hAnsi="Candara"/>
        </w:rPr>
        <w:t> </w:t>
      </w:r>
      <w:r w:rsidRPr="00411C25">
        <w:rPr>
          <w:rFonts w:ascii="Candara" w:hAnsi="Candara"/>
          <w:sz w:val="24"/>
          <w:szCs w:val="24"/>
        </w:rPr>
        <w:t>Meningkatkan sumber daya aparatur dan sumber daya peneliti yang    profesional di bidang</w:t>
      </w:r>
      <w:r w:rsidR="005205C6">
        <w:rPr>
          <w:rFonts w:ascii="Candara" w:hAnsi="Candara"/>
          <w:sz w:val="24"/>
          <w:szCs w:val="24"/>
          <w:lang w:val="en-US"/>
        </w:rPr>
        <w:t>da</w:t>
      </w:r>
      <w:r w:rsidRPr="00411C25">
        <w:rPr>
          <w:rFonts w:ascii="Candara" w:hAnsi="Candara"/>
          <w:sz w:val="24"/>
          <w:szCs w:val="24"/>
        </w:rPr>
        <w:t xml:space="preserve"> penelitian dan pengembangan;</w:t>
      </w:r>
    </w:p>
    <w:p w:rsidR="00EB4C03" w:rsidRPr="00411C25" w:rsidP="00EB4C03">
      <w:pPr>
        <w:widowControl w:val="0"/>
        <w:spacing w:line="360" w:lineRule="auto"/>
        <w:ind w:left="142" w:hanging="142"/>
        <w:jc w:val="both"/>
        <w:rPr>
          <w:rFonts w:ascii="Candara" w:hAnsi="Candara"/>
          <w:sz w:val="24"/>
          <w:szCs w:val="24"/>
        </w:rPr>
      </w:pPr>
      <w:r w:rsidRPr="00411C25">
        <w:rPr>
          <w:rFonts w:ascii="Candara" w:hAnsi="Candara"/>
          <w:sz w:val="24"/>
          <w:szCs w:val="24"/>
        </w:rPr>
        <w:t>3.</w:t>
      </w:r>
      <w:r w:rsidRPr="00411C25">
        <w:rPr>
          <w:rFonts w:ascii="Candara" w:hAnsi="Candara"/>
        </w:rPr>
        <w:t> </w:t>
      </w:r>
      <w:r w:rsidRPr="00411C25">
        <w:rPr>
          <w:rFonts w:ascii="Candara" w:hAnsi="Candara"/>
          <w:sz w:val="24"/>
          <w:szCs w:val="24"/>
        </w:rPr>
        <w:t>Mewujudkan Balitbang</w:t>
      </w:r>
      <w:r w:rsidR="005205C6">
        <w:rPr>
          <w:rFonts w:ascii="Candara" w:hAnsi="Candara"/>
          <w:sz w:val="24"/>
          <w:szCs w:val="24"/>
          <w:lang w:val="en-US"/>
        </w:rPr>
        <w:t>da</w:t>
      </w:r>
      <w:r w:rsidRPr="00411C25">
        <w:rPr>
          <w:rFonts w:ascii="Candara" w:hAnsi="Candara"/>
          <w:sz w:val="24"/>
          <w:szCs w:val="24"/>
        </w:rPr>
        <w:t xml:space="preserve"> sebagai pusat informasi dan sebagai institusi pembina dalam konteks pembinaan penelitian dan pengembangan di Pemkab Balangan;</w:t>
      </w:r>
    </w:p>
    <w:p w:rsidR="00EB1715" w:rsidRPr="005205C6" w:rsidP="00EB4C03">
      <w:pPr>
        <w:widowControl w:val="0"/>
        <w:spacing w:line="360" w:lineRule="auto"/>
        <w:ind w:left="142" w:hanging="142"/>
        <w:jc w:val="both"/>
        <w:rPr>
          <w:rFonts w:ascii="Candara" w:hAnsi="Candara"/>
          <w:sz w:val="24"/>
          <w:szCs w:val="24"/>
          <w:lang w:val="en-US"/>
        </w:rPr>
      </w:pPr>
      <w:r w:rsidRPr="00411C25">
        <w:rPr>
          <w:rFonts w:ascii="Candara" w:hAnsi="Candara"/>
          <w:sz w:val="24"/>
          <w:szCs w:val="24"/>
          <w:lang w:val="en-GB"/>
        </w:rPr>
        <w:t xml:space="preserve">4. </w:t>
      </w:r>
      <w:r w:rsidRPr="00411C25">
        <w:rPr>
          <w:rFonts w:ascii="Candara" w:hAnsi="Candara"/>
          <w:sz w:val="24"/>
          <w:szCs w:val="24"/>
        </w:rPr>
        <w:t>Menyebarluaskan hasil penelitian dan pengembangan kepada pemangku kepentingan melalui koordinasi yang harmonis dengan semua lembaga litbang terkait dan meningkatkan kuantitas serta kualitas ha</w:t>
      </w:r>
      <w:r w:rsidR="005205C6">
        <w:rPr>
          <w:rFonts w:ascii="Candara" w:hAnsi="Candara"/>
          <w:sz w:val="24"/>
          <w:szCs w:val="24"/>
        </w:rPr>
        <w:t>sil penelitian dan pengembangan</w:t>
      </w:r>
      <w:r w:rsidR="005205C6">
        <w:rPr>
          <w:rFonts w:ascii="Candara" w:hAnsi="Candara"/>
          <w:sz w:val="24"/>
          <w:szCs w:val="24"/>
          <w:lang w:val="en-US"/>
        </w:rPr>
        <w:t>;</w:t>
      </w:r>
    </w:p>
    <w:p w:rsidR="00EB1715" w:rsidRPr="00411C25" w:rsidP="00EB1715">
      <w:pPr>
        <w:spacing w:after="0" w:line="360" w:lineRule="auto"/>
        <w:rPr>
          <w:rFonts w:ascii="Candara" w:hAnsi="Candara"/>
          <w:b/>
          <w:sz w:val="24"/>
          <w:szCs w:val="28"/>
        </w:rPr>
      </w:pPr>
      <w:r w:rsidRPr="00411C25">
        <w:rPr>
          <w:rFonts w:ascii="Candara" w:hAnsi="Candara"/>
          <w:b/>
          <w:sz w:val="24"/>
          <w:szCs w:val="28"/>
        </w:rPr>
        <w:t>3.2.3  Tujuan dan Sasaran</w:t>
      </w:r>
    </w:p>
    <w:p w:rsidR="00EB1715" w:rsidRPr="00411C25" w:rsidP="00EB1715">
      <w:pPr>
        <w:spacing w:after="0" w:line="360" w:lineRule="auto"/>
        <w:ind w:firstLine="720"/>
        <w:jc w:val="both"/>
        <w:rPr>
          <w:rFonts w:ascii="Candara" w:hAnsi="Candara"/>
          <w:sz w:val="24"/>
          <w:szCs w:val="24"/>
        </w:rPr>
      </w:pPr>
      <w:r w:rsidRPr="00411C25">
        <w:rPr>
          <w:rFonts w:ascii="Candara" w:hAnsi="Candara"/>
          <w:sz w:val="24"/>
          <w:szCs w:val="24"/>
        </w:rPr>
        <w:t>Visi dan misi tersebut kemudian diterjemahkan ke dalam tujuan dan sasaran.  Tujuan dan sasaran adalah tahap perumusan sasaran strategis  yang  menunjukkan  tingkat  prioritas  tertinggi  dalam perencanaan  pembangunan  jangka  menengah  daerah  yang selanjutnya  akan  menjadi  dasar  penyusunan kinerja pembangunan daerah secara keseluruhan. Perumusan  tujuan  dan  sasaran,  di  samping menerjemahkan  visi/misi  dan  menjawab  permasalahan  pembangunan  daerah/isu-isu  strategis,  dilakukan  untuk  menyerasikan  ketercapaian indikator kinerja pembangunan daerah. Misi, Tujuan, dan sasaran pembangunan Kabupaten Balangan tahun 2016 sampai dengan tahun 2021 sebagai berikut :</w:t>
      </w:r>
    </w:p>
    <w:p w:rsidR="00025756" w:rsidRPr="00411C25" w:rsidP="00025756">
      <w:pPr>
        <w:spacing w:after="0" w:line="240" w:lineRule="auto"/>
        <w:ind w:firstLine="720"/>
        <w:jc w:val="both"/>
        <w:rPr>
          <w:rFonts w:ascii="Candara" w:hAnsi="Candara"/>
          <w:sz w:val="24"/>
          <w:szCs w:val="24"/>
        </w:rPr>
      </w:pPr>
    </w:p>
    <w:p w:rsidR="00025756" w:rsidRPr="00411C25" w:rsidP="00025756">
      <w:pPr>
        <w:tabs>
          <w:tab w:val="left" w:pos="426"/>
        </w:tabs>
        <w:spacing w:after="0" w:line="360" w:lineRule="auto"/>
        <w:jc w:val="both"/>
        <w:rPr>
          <w:rFonts w:ascii="Candara" w:eastAsia="Times New Roman" w:hAnsi="Candara" w:cs="Times New Roman"/>
          <w:bCs/>
          <w:color w:val="000000"/>
          <w:sz w:val="24"/>
          <w:szCs w:val="24"/>
        </w:rPr>
      </w:pPr>
      <w:r w:rsidRPr="00411C25">
        <w:rPr>
          <w:rFonts w:ascii="Candara" w:eastAsia="Times New Roman" w:hAnsi="Candara" w:cs="Times New Roman"/>
          <w:b/>
          <w:bCs/>
          <w:color w:val="000000"/>
          <w:sz w:val="24"/>
          <w:szCs w:val="24"/>
        </w:rPr>
        <w:t xml:space="preserve">MISI I :MENINGKATKAN    KUALITAS    SUMBER   DAYA   MANUSIA   MELALUI PEMBANGUNAN PENDIDIKAN DAN KESEHATAN, </w:t>
      </w:r>
      <w:r w:rsidRPr="00411C25">
        <w:rPr>
          <w:rFonts w:ascii="Candara" w:eastAsia="Times New Roman" w:hAnsi="Candara" w:cs="Times New Roman"/>
          <w:bCs/>
          <w:color w:val="000000"/>
          <w:sz w:val="24"/>
          <w:szCs w:val="24"/>
        </w:rPr>
        <w:t>mempunyai tujuan :</w:t>
      </w:r>
    </w:p>
    <w:p w:rsidR="00025756" w:rsidRPr="00411C25" w:rsidP="00025756">
      <w:pPr>
        <w:pStyle w:val="ListParagraph"/>
        <w:numPr>
          <w:ilvl w:val="0"/>
          <w:numId w:val="32"/>
        </w:numPr>
        <w:tabs>
          <w:tab w:val="left" w:pos="426"/>
        </w:tabs>
        <w:spacing w:after="0" w:line="360" w:lineRule="auto"/>
        <w:jc w:val="both"/>
        <w:rPr>
          <w:rFonts w:ascii="Candara" w:hAnsi="Candara"/>
          <w:sz w:val="24"/>
          <w:szCs w:val="24"/>
        </w:rPr>
      </w:pPr>
      <w:r w:rsidRPr="00411C25">
        <w:rPr>
          <w:rFonts w:ascii="Candara" w:eastAsia="Times New Roman" w:hAnsi="Candara" w:cs="Times New Roman"/>
          <w:color w:val="000000"/>
          <w:sz w:val="24"/>
          <w:szCs w:val="24"/>
        </w:rPr>
        <w:t>Meningkatkan kualitas dan daya saing sumber daya manusia, dengan sasaran :</w:t>
      </w:r>
    </w:p>
    <w:p w:rsidR="00025756" w:rsidRPr="00411C25" w:rsidP="00025756">
      <w:pPr>
        <w:pStyle w:val="ListParagraph"/>
        <w:numPr>
          <w:ilvl w:val="0"/>
          <w:numId w:val="33"/>
        </w:numPr>
        <w:tabs>
          <w:tab w:val="left" w:pos="426"/>
        </w:tabs>
        <w:spacing w:after="0" w:line="360" w:lineRule="auto"/>
        <w:jc w:val="both"/>
        <w:rPr>
          <w:rFonts w:ascii="Candara" w:hAnsi="Candara"/>
          <w:sz w:val="24"/>
          <w:szCs w:val="24"/>
        </w:rPr>
      </w:pPr>
      <w:r w:rsidRPr="00411C25">
        <w:rPr>
          <w:rFonts w:ascii="Candara" w:eastAsia="Times New Roman" w:hAnsi="Candara" w:cs="Times New Roman"/>
          <w:color w:val="000000"/>
          <w:sz w:val="24"/>
          <w:szCs w:val="24"/>
        </w:rPr>
        <w:t>Meningkatnya mutu pendidikan dan aksessibilitas masyarakat terhadap pelayanan pendidikan</w:t>
      </w:r>
    </w:p>
    <w:p w:rsidR="00025756" w:rsidRPr="00411C25" w:rsidP="00025756">
      <w:pPr>
        <w:pStyle w:val="ListParagraph"/>
        <w:numPr>
          <w:ilvl w:val="0"/>
          <w:numId w:val="33"/>
        </w:numPr>
        <w:tabs>
          <w:tab w:val="left" w:pos="426"/>
        </w:tabs>
        <w:spacing w:after="0" w:line="360" w:lineRule="auto"/>
        <w:jc w:val="both"/>
        <w:rPr>
          <w:rFonts w:ascii="Candara" w:hAnsi="Candara"/>
          <w:sz w:val="24"/>
          <w:szCs w:val="24"/>
        </w:rPr>
      </w:pPr>
      <w:r w:rsidRPr="00411C25">
        <w:rPr>
          <w:rFonts w:ascii="Candara" w:eastAsia="Times New Roman" w:hAnsi="Candara" w:cs="Times New Roman"/>
          <w:color w:val="000000"/>
          <w:sz w:val="24"/>
          <w:szCs w:val="24"/>
        </w:rPr>
        <w:t>Meningkatnya kualitas dan aksessibilitas pelayanan kesehatan</w:t>
      </w:r>
    </w:p>
    <w:p w:rsidR="00025756" w:rsidRPr="00411C25" w:rsidP="00025756">
      <w:pPr>
        <w:pStyle w:val="ListParagraph"/>
        <w:numPr>
          <w:ilvl w:val="0"/>
          <w:numId w:val="33"/>
        </w:numPr>
        <w:tabs>
          <w:tab w:val="left" w:pos="426"/>
        </w:tabs>
        <w:spacing w:after="0" w:line="360" w:lineRule="auto"/>
        <w:jc w:val="both"/>
        <w:rPr>
          <w:rFonts w:ascii="Candara" w:hAnsi="Candara"/>
          <w:sz w:val="24"/>
          <w:szCs w:val="24"/>
        </w:rPr>
      </w:pPr>
      <w:r w:rsidRPr="00411C25">
        <w:rPr>
          <w:rFonts w:ascii="Candara" w:eastAsia="Times New Roman" w:hAnsi="Candara" w:cs="Times New Roman"/>
          <w:color w:val="000000"/>
          <w:sz w:val="24"/>
          <w:szCs w:val="24"/>
        </w:rPr>
        <w:t>Meningkatnya Indeks Pengarusutamaan Gender</w:t>
      </w:r>
    </w:p>
    <w:p w:rsidR="00025756" w:rsidRPr="00411C25" w:rsidP="00025756">
      <w:pPr>
        <w:pStyle w:val="ListParagraph"/>
        <w:numPr>
          <w:ilvl w:val="0"/>
          <w:numId w:val="33"/>
        </w:numPr>
        <w:tabs>
          <w:tab w:val="left" w:pos="426"/>
        </w:tabs>
        <w:spacing w:after="0" w:line="360" w:lineRule="auto"/>
        <w:jc w:val="both"/>
        <w:rPr>
          <w:rFonts w:ascii="Candara" w:hAnsi="Candara"/>
          <w:sz w:val="24"/>
          <w:szCs w:val="24"/>
        </w:rPr>
      </w:pPr>
      <w:r w:rsidRPr="00411C25">
        <w:rPr>
          <w:rFonts w:ascii="Candara" w:eastAsia="Times New Roman" w:hAnsi="Candara" w:cs="Times New Roman"/>
          <w:color w:val="000000"/>
          <w:sz w:val="24"/>
          <w:szCs w:val="24"/>
        </w:rPr>
        <w:t>Meningkatnya kualitas dan daya saing tenaga kerja</w:t>
      </w:r>
    </w:p>
    <w:p w:rsidR="002E1EFB" w:rsidP="00025756">
      <w:pPr>
        <w:tabs>
          <w:tab w:val="left" w:pos="426"/>
        </w:tabs>
        <w:spacing w:after="0" w:line="360" w:lineRule="auto"/>
        <w:jc w:val="both"/>
        <w:rPr>
          <w:rFonts w:ascii="Candara" w:eastAsia="Times New Roman" w:hAnsi="Candara" w:cs="Times New Roman"/>
          <w:b/>
          <w:bCs/>
          <w:color w:val="000000"/>
          <w:sz w:val="24"/>
          <w:szCs w:val="24"/>
          <w:lang w:val="en-US"/>
        </w:rPr>
      </w:pPr>
    </w:p>
    <w:p w:rsidR="00025756" w:rsidRPr="00411C25" w:rsidP="00025756">
      <w:pPr>
        <w:tabs>
          <w:tab w:val="left" w:pos="426"/>
        </w:tabs>
        <w:spacing w:after="0" w:line="360" w:lineRule="auto"/>
        <w:jc w:val="both"/>
        <w:rPr>
          <w:rFonts w:ascii="Candara" w:eastAsia="Times New Roman" w:hAnsi="Candara" w:cs="Times New Roman"/>
          <w:bCs/>
          <w:color w:val="000000"/>
          <w:sz w:val="24"/>
          <w:szCs w:val="24"/>
        </w:rPr>
      </w:pPr>
      <w:r w:rsidRPr="00411C25">
        <w:rPr>
          <w:rFonts w:ascii="Candara" w:eastAsia="Times New Roman" w:hAnsi="Candara" w:cs="Times New Roman"/>
          <w:b/>
          <w:bCs/>
          <w:color w:val="000000"/>
          <w:sz w:val="24"/>
          <w:szCs w:val="24"/>
        </w:rPr>
        <w:t xml:space="preserve">MISI II : MEWUJUDKAN EKONOMI KERAKYATAN YANG BERKEADILAN, </w:t>
      </w:r>
      <w:r w:rsidRPr="00411C25">
        <w:rPr>
          <w:rFonts w:ascii="Candara" w:eastAsia="Times New Roman" w:hAnsi="Candara" w:cs="Times New Roman"/>
          <w:bCs/>
          <w:color w:val="000000"/>
          <w:sz w:val="24"/>
          <w:szCs w:val="24"/>
        </w:rPr>
        <w:t>mempunyai tujuan :</w:t>
      </w:r>
    </w:p>
    <w:p w:rsidR="00025756" w:rsidRPr="00411C25" w:rsidP="00025756">
      <w:pPr>
        <w:pStyle w:val="ListParagraph"/>
        <w:numPr>
          <w:ilvl w:val="0"/>
          <w:numId w:val="32"/>
        </w:numPr>
        <w:tabs>
          <w:tab w:val="left" w:pos="426"/>
        </w:tabs>
        <w:spacing w:after="0" w:line="360" w:lineRule="auto"/>
        <w:jc w:val="both"/>
        <w:rPr>
          <w:rFonts w:ascii="Candara" w:eastAsia="Times New Roman" w:hAnsi="Candara" w:cs="Times New Roman"/>
          <w:bCs/>
          <w:color w:val="000000"/>
          <w:sz w:val="24"/>
          <w:szCs w:val="24"/>
        </w:rPr>
      </w:pPr>
      <w:r w:rsidRPr="00411C25">
        <w:rPr>
          <w:rFonts w:ascii="Candara" w:eastAsia="Times New Roman" w:hAnsi="Candara" w:cs="Times New Roman"/>
          <w:bCs/>
          <w:color w:val="000000"/>
          <w:sz w:val="24"/>
          <w:szCs w:val="24"/>
        </w:rPr>
        <w:t xml:space="preserve">Meningkatkan ketahanan ekonomi masyarakat, </w:t>
      </w:r>
      <w:r w:rsidRPr="00411C25">
        <w:rPr>
          <w:rFonts w:ascii="Candara" w:eastAsia="Times New Roman" w:hAnsi="Candara" w:cs="Times New Roman"/>
          <w:color w:val="000000"/>
          <w:sz w:val="24"/>
          <w:szCs w:val="24"/>
        </w:rPr>
        <w:t>dengan sasaran :</w:t>
      </w:r>
    </w:p>
    <w:p w:rsidR="00025756" w:rsidRPr="00411C25" w:rsidP="00025756">
      <w:pPr>
        <w:pStyle w:val="ListParagraph"/>
        <w:numPr>
          <w:ilvl w:val="0"/>
          <w:numId w:val="34"/>
        </w:numPr>
        <w:tabs>
          <w:tab w:val="left" w:pos="426"/>
        </w:tabs>
        <w:spacing w:after="0" w:line="360" w:lineRule="auto"/>
        <w:jc w:val="both"/>
        <w:rPr>
          <w:rFonts w:ascii="Candara" w:eastAsia="Times New Roman" w:hAnsi="Candara" w:cs="Times New Roman"/>
          <w:bCs/>
          <w:color w:val="000000"/>
          <w:sz w:val="24"/>
          <w:szCs w:val="24"/>
        </w:rPr>
      </w:pPr>
      <w:r w:rsidRPr="00411C25">
        <w:rPr>
          <w:rFonts w:ascii="Candara" w:eastAsia="Times New Roman" w:hAnsi="Candara" w:cs="Times New Roman"/>
          <w:bCs/>
          <w:color w:val="000000"/>
          <w:sz w:val="24"/>
          <w:szCs w:val="24"/>
        </w:rPr>
        <w:t>Laju pertumbuhan ekonomi yang berkualitas</w:t>
      </w:r>
    </w:p>
    <w:p w:rsidR="00025756" w:rsidRPr="00411C25" w:rsidP="00025756">
      <w:pPr>
        <w:pStyle w:val="ListParagraph"/>
        <w:numPr>
          <w:ilvl w:val="0"/>
          <w:numId w:val="34"/>
        </w:numPr>
        <w:tabs>
          <w:tab w:val="left" w:pos="426"/>
        </w:tabs>
        <w:spacing w:after="0" w:line="360" w:lineRule="auto"/>
        <w:jc w:val="both"/>
        <w:rPr>
          <w:rFonts w:ascii="Candara" w:eastAsia="Times New Roman" w:hAnsi="Candara" w:cs="Times New Roman"/>
          <w:bCs/>
          <w:color w:val="000000"/>
          <w:sz w:val="24"/>
          <w:szCs w:val="24"/>
        </w:rPr>
      </w:pPr>
      <w:r w:rsidRPr="00411C25">
        <w:rPr>
          <w:rFonts w:ascii="Candara" w:eastAsia="Times New Roman" w:hAnsi="Candara" w:cs="Times New Roman"/>
          <w:bCs/>
          <w:color w:val="000000"/>
          <w:sz w:val="24"/>
          <w:szCs w:val="24"/>
        </w:rPr>
        <w:t>Meningkatnya peranan UMKM serta koperasi dalam perkuatan struktur perekonomian daerah</w:t>
      </w:r>
    </w:p>
    <w:p w:rsidR="00025756" w:rsidRPr="00411C25" w:rsidP="00025756">
      <w:pPr>
        <w:pStyle w:val="ListParagraph"/>
        <w:numPr>
          <w:ilvl w:val="0"/>
          <w:numId w:val="34"/>
        </w:numPr>
        <w:tabs>
          <w:tab w:val="left" w:pos="426"/>
        </w:tabs>
        <w:spacing w:after="0" w:line="360" w:lineRule="auto"/>
        <w:jc w:val="both"/>
        <w:rPr>
          <w:rFonts w:ascii="Candara" w:eastAsia="Times New Roman" w:hAnsi="Candara" w:cs="Times New Roman"/>
          <w:bCs/>
          <w:color w:val="000000"/>
          <w:sz w:val="24"/>
          <w:szCs w:val="24"/>
        </w:rPr>
      </w:pPr>
      <w:r w:rsidRPr="00411C25">
        <w:rPr>
          <w:rFonts w:ascii="Candara" w:eastAsia="Times New Roman" w:hAnsi="Candara" w:cs="Times New Roman"/>
          <w:bCs/>
          <w:color w:val="000000"/>
          <w:sz w:val="24"/>
          <w:szCs w:val="24"/>
        </w:rPr>
        <w:t>Meningkatnya ketahanan pangan masyarakat</w:t>
      </w:r>
    </w:p>
    <w:p w:rsidR="00025756" w:rsidRPr="00411C25" w:rsidP="00025756">
      <w:pPr>
        <w:spacing w:after="0" w:line="360" w:lineRule="auto"/>
        <w:ind w:firstLine="720"/>
        <w:jc w:val="both"/>
        <w:rPr>
          <w:rFonts w:ascii="Candara" w:hAnsi="Candara"/>
          <w:sz w:val="24"/>
          <w:szCs w:val="24"/>
        </w:rPr>
      </w:pPr>
    </w:p>
    <w:p w:rsidR="00025756" w:rsidRPr="00411C25" w:rsidP="00025756">
      <w:pPr>
        <w:jc w:val="both"/>
        <w:rPr>
          <w:rFonts w:ascii="Candara" w:hAnsi="Candara"/>
          <w:sz w:val="24"/>
          <w:szCs w:val="24"/>
        </w:rPr>
      </w:pPr>
      <w:r w:rsidRPr="00411C25">
        <w:rPr>
          <w:rFonts w:ascii="Candara" w:eastAsia="Times New Roman" w:hAnsi="Candara" w:cs="Times New Roman"/>
          <w:b/>
          <w:bCs/>
          <w:color w:val="000000"/>
          <w:sz w:val="24"/>
          <w:szCs w:val="24"/>
        </w:rPr>
        <w:t xml:space="preserve">MISI III : </w:t>
      </w:r>
      <w:r w:rsidRPr="00411C25">
        <w:rPr>
          <w:rFonts w:ascii="Candara" w:hAnsi="Candara"/>
          <w:b/>
          <w:sz w:val="24"/>
          <w:szCs w:val="24"/>
        </w:rPr>
        <w:t xml:space="preserve">MEWUJUDKAN PEMBANGUNAN INFRASTRUKTUR YANG BERKESINAMBUNGAN, </w:t>
      </w:r>
      <w:r w:rsidRPr="00411C25">
        <w:rPr>
          <w:rFonts w:ascii="Candara" w:eastAsia="Times New Roman" w:hAnsi="Candara" w:cs="Times New Roman"/>
          <w:bCs/>
          <w:color w:val="000000"/>
          <w:sz w:val="24"/>
          <w:szCs w:val="24"/>
        </w:rPr>
        <w:t xml:space="preserve">mempunyai </w:t>
      </w:r>
      <w:r w:rsidRPr="00411C25">
        <w:rPr>
          <w:rFonts w:ascii="Candara" w:hAnsi="Candara"/>
          <w:sz w:val="24"/>
          <w:szCs w:val="24"/>
        </w:rPr>
        <w:t>tujuan :</w:t>
      </w:r>
    </w:p>
    <w:p w:rsidR="00025756" w:rsidRPr="00411C25" w:rsidP="00025756">
      <w:pPr>
        <w:pStyle w:val="ListParagraph"/>
        <w:numPr>
          <w:ilvl w:val="0"/>
          <w:numId w:val="32"/>
        </w:numPr>
        <w:tabs>
          <w:tab w:val="left" w:pos="426"/>
        </w:tabs>
        <w:spacing w:after="0" w:line="360" w:lineRule="auto"/>
        <w:jc w:val="both"/>
        <w:rPr>
          <w:rFonts w:ascii="Candara" w:hAnsi="Candara"/>
          <w:sz w:val="24"/>
          <w:szCs w:val="24"/>
        </w:rPr>
      </w:pPr>
      <w:r w:rsidRPr="00411C25">
        <w:rPr>
          <w:rFonts w:ascii="Candara" w:hAnsi="Candara"/>
          <w:sz w:val="24"/>
          <w:szCs w:val="24"/>
        </w:rPr>
        <w:t xml:space="preserve">Meningkatkan daya dukung infrastruktur untuk pengembangan wilayah dan peningkatan derajat kehidupan masyarakat, </w:t>
      </w:r>
      <w:r w:rsidRPr="00411C25">
        <w:rPr>
          <w:rFonts w:ascii="Candara" w:eastAsia="Times New Roman" w:hAnsi="Candara" w:cs="Times New Roman"/>
          <w:color w:val="000000"/>
          <w:sz w:val="24"/>
          <w:szCs w:val="24"/>
        </w:rPr>
        <w:t>dengan sasaran :</w:t>
      </w:r>
    </w:p>
    <w:p w:rsidR="00025756" w:rsidRPr="00411C25" w:rsidP="00025756">
      <w:pPr>
        <w:pStyle w:val="ListParagraph"/>
        <w:numPr>
          <w:ilvl w:val="0"/>
          <w:numId w:val="35"/>
        </w:numPr>
        <w:tabs>
          <w:tab w:val="left" w:pos="426"/>
        </w:tabs>
        <w:spacing w:after="0" w:line="360" w:lineRule="auto"/>
        <w:jc w:val="both"/>
        <w:rPr>
          <w:rFonts w:ascii="Candara" w:hAnsi="Candara"/>
          <w:sz w:val="24"/>
          <w:szCs w:val="24"/>
        </w:rPr>
      </w:pPr>
      <w:r w:rsidRPr="00411C25">
        <w:rPr>
          <w:rFonts w:ascii="Candara" w:eastAsia="Times New Roman" w:hAnsi="Candara" w:cs="Times New Roman"/>
          <w:color w:val="000000"/>
          <w:sz w:val="24"/>
          <w:szCs w:val="24"/>
        </w:rPr>
        <w:t>Meningkatnya kapasitas dan kualitas prasarana transportasi</w:t>
      </w:r>
    </w:p>
    <w:p w:rsidR="00025756" w:rsidRPr="00411C25" w:rsidP="00025756">
      <w:pPr>
        <w:pStyle w:val="ListParagraph"/>
        <w:numPr>
          <w:ilvl w:val="0"/>
          <w:numId w:val="35"/>
        </w:numPr>
        <w:tabs>
          <w:tab w:val="left" w:pos="426"/>
        </w:tabs>
        <w:spacing w:after="0" w:line="360" w:lineRule="auto"/>
        <w:jc w:val="both"/>
        <w:rPr>
          <w:rFonts w:ascii="Candara" w:hAnsi="Candara"/>
          <w:sz w:val="24"/>
          <w:szCs w:val="24"/>
        </w:rPr>
      </w:pPr>
      <w:r w:rsidRPr="00411C25">
        <w:rPr>
          <w:rFonts w:ascii="Candara" w:eastAsia="Times New Roman" w:hAnsi="Candara" w:cs="Times New Roman"/>
          <w:color w:val="000000"/>
          <w:sz w:val="24"/>
          <w:szCs w:val="24"/>
        </w:rPr>
        <w:t>Meningkatkan pemenuhan kebutuhan air untuk pertanian pada lahan irigasi dan pemenuhan kebutuhan air baku untuk air bersih</w:t>
      </w:r>
    </w:p>
    <w:p w:rsidR="00025756" w:rsidRPr="00411C25" w:rsidP="00025756">
      <w:pPr>
        <w:pStyle w:val="ListParagraph"/>
        <w:numPr>
          <w:ilvl w:val="0"/>
          <w:numId w:val="35"/>
        </w:numPr>
        <w:tabs>
          <w:tab w:val="left" w:pos="426"/>
        </w:tabs>
        <w:spacing w:after="0" w:line="360" w:lineRule="auto"/>
        <w:jc w:val="both"/>
        <w:rPr>
          <w:rFonts w:ascii="Candara" w:hAnsi="Candara"/>
          <w:sz w:val="24"/>
          <w:szCs w:val="24"/>
        </w:rPr>
      </w:pPr>
      <w:r w:rsidRPr="00411C25">
        <w:rPr>
          <w:rFonts w:ascii="Candara" w:eastAsia="Times New Roman" w:hAnsi="Candara" w:cs="Times New Roman"/>
          <w:color w:val="000000"/>
          <w:sz w:val="24"/>
          <w:szCs w:val="24"/>
        </w:rPr>
        <w:t>Tersedianya prasarana dan sarana perumahan &amp; fasilitas umum, serta perkantoran</w:t>
      </w:r>
    </w:p>
    <w:p w:rsidR="00025756" w:rsidRPr="00411C25" w:rsidP="00025756">
      <w:pPr>
        <w:spacing w:after="0" w:line="360" w:lineRule="auto"/>
        <w:jc w:val="both"/>
        <w:rPr>
          <w:rFonts w:ascii="Candara" w:hAnsi="Candara"/>
          <w:b/>
          <w:sz w:val="24"/>
          <w:szCs w:val="24"/>
        </w:rPr>
      </w:pPr>
    </w:p>
    <w:p w:rsidR="00025756" w:rsidRPr="00411C25" w:rsidP="00025756">
      <w:pPr>
        <w:spacing w:after="0" w:line="360" w:lineRule="auto"/>
        <w:jc w:val="both"/>
        <w:rPr>
          <w:rFonts w:ascii="Candara" w:eastAsia="Times New Roman" w:hAnsi="Candara" w:cs="Times New Roman"/>
          <w:bCs/>
          <w:color w:val="000000"/>
          <w:sz w:val="24"/>
          <w:szCs w:val="24"/>
        </w:rPr>
      </w:pPr>
      <w:r w:rsidRPr="00411C25">
        <w:rPr>
          <w:rFonts w:ascii="Candara" w:eastAsia="Times New Roman" w:hAnsi="Candara" w:cs="Times New Roman"/>
          <w:b/>
          <w:bCs/>
          <w:color w:val="000000"/>
          <w:sz w:val="24"/>
          <w:szCs w:val="24"/>
        </w:rPr>
        <w:t xml:space="preserve">MISI IV : PEMANFAATAN SUMBER DAYA ALAM  (POTENSI LOKAL) BERDASARKAN KEARIFAN LOKAL, </w:t>
      </w:r>
      <w:r w:rsidRPr="00411C25">
        <w:rPr>
          <w:rFonts w:ascii="Candara" w:eastAsia="Times New Roman" w:hAnsi="Candara" w:cs="Times New Roman"/>
          <w:bCs/>
          <w:color w:val="000000"/>
          <w:sz w:val="24"/>
          <w:szCs w:val="24"/>
        </w:rPr>
        <w:t>mempunyai tujuan :</w:t>
      </w:r>
    </w:p>
    <w:p w:rsidR="00025756" w:rsidRPr="00411C25" w:rsidP="00025756">
      <w:pPr>
        <w:pStyle w:val="ListParagraph"/>
        <w:numPr>
          <w:ilvl w:val="0"/>
          <w:numId w:val="32"/>
        </w:numPr>
        <w:tabs>
          <w:tab w:val="left" w:pos="426"/>
        </w:tabs>
        <w:spacing w:after="0" w:line="360" w:lineRule="auto"/>
        <w:jc w:val="both"/>
        <w:rPr>
          <w:rFonts w:ascii="Candara" w:hAnsi="Candara"/>
          <w:sz w:val="24"/>
          <w:szCs w:val="24"/>
        </w:rPr>
      </w:pPr>
      <w:r w:rsidRPr="00411C25">
        <w:rPr>
          <w:rFonts w:ascii="Candara" w:hAnsi="Candara"/>
          <w:sz w:val="24"/>
          <w:szCs w:val="24"/>
        </w:rPr>
        <w:t xml:space="preserve">Meningkanya pemanfaatan sumber daya alam untuk kesejahteraan masyarakat yang berwawasan lingkungan, </w:t>
      </w:r>
      <w:r w:rsidRPr="00411C25">
        <w:rPr>
          <w:rFonts w:ascii="Candara" w:eastAsia="Times New Roman" w:hAnsi="Candara" w:cs="Times New Roman"/>
          <w:color w:val="000000"/>
          <w:sz w:val="24"/>
          <w:szCs w:val="24"/>
        </w:rPr>
        <w:t>dengan sasaran :</w:t>
      </w:r>
    </w:p>
    <w:p w:rsidR="00025756" w:rsidRPr="00411C25" w:rsidP="00025756">
      <w:pPr>
        <w:pStyle w:val="ListParagraph"/>
        <w:numPr>
          <w:ilvl w:val="0"/>
          <w:numId w:val="36"/>
        </w:numPr>
        <w:spacing w:after="0" w:line="360" w:lineRule="auto"/>
        <w:jc w:val="both"/>
        <w:rPr>
          <w:rFonts w:ascii="Candara" w:eastAsia="Times New Roman" w:hAnsi="Candara" w:cs="Times New Roman"/>
          <w:color w:val="000000"/>
          <w:sz w:val="24"/>
          <w:szCs w:val="24"/>
        </w:rPr>
      </w:pPr>
      <w:r w:rsidRPr="00411C25">
        <w:rPr>
          <w:rFonts w:ascii="Candara" w:eastAsia="Times New Roman" w:hAnsi="Candara" w:cs="Times New Roman"/>
          <w:color w:val="000000"/>
          <w:sz w:val="24"/>
          <w:szCs w:val="24"/>
        </w:rPr>
        <w:t>Meningkatnya mutu lingkungan hidup dan pengelolaan sumber daya alam</w:t>
      </w:r>
    </w:p>
    <w:p w:rsidR="00025756" w:rsidRPr="00411C25" w:rsidP="00025756">
      <w:pPr>
        <w:pStyle w:val="ListParagraph"/>
        <w:numPr>
          <w:ilvl w:val="0"/>
          <w:numId w:val="36"/>
        </w:numPr>
        <w:spacing w:after="0" w:line="360" w:lineRule="auto"/>
        <w:jc w:val="both"/>
        <w:rPr>
          <w:rFonts w:ascii="Candara" w:eastAsia="Times New Roman" w:hAnsi="Candara" w:cs="Times New Roman"/>
          <w:color w:val="000000"/>
          <w:sz w:val="24"/>
          <w:szCs w:val="24"/>
        </w:rPr>
      </w:pPr>
      <w:r w:rsidRPr="00411C25">
        <w:rPr>
          <w:rFonts w:ascii="Candara" w:eastAsia="Times New Roman" w:hAnsi="Candara" w:cs="Times New Roman"/>
          <w:color w:val="000000"/>
          <w:sz w:val="24"/>
          <w:szCs w:val="24"/>
        </w:rPr>
        <w:t>Optimalisasi Pemanfaatan SDA guna peningkatan pendapatan masyarakat dan PAD</w:t>
      </w:r>
    </w:p>
    <w:p w:rsidR="00025756" w:rsidRPr="00411C25" w:rsidP="00025756">
      <w:pPr>
        <w:pStyle w:val="ListParagraph"/>
        <w:numPr>
          <w:ilvl w:val="0"/>
          <w:numId w:val="36"/>
        </w:numPr>
        <w:spacing w:after="0" w:line="360" w:lineRule="auto"/>
        <w:jc w:val="both"/>
        <w:rPr>
          <w:rFonts w:ascii="Candara" w:eastAsia="Times New Roman" w:hAnsi="Candara" w:cs="Times New Roman"/>
          <w:b/>
          <w:bCs/>
          <w:color w:val="000000"/>
          <w:sz w:val="24"/>
          <w:szCs w:val="24"/>
        </w:rPr>
      </w:pPr>
      <w:r w:rsidRPr="00411C25">
        <w:rPr>
          <w:rFonts w:ascii="Candara" w:eastAsia="Times New Roman" w:hAnsi="Candara" w:cs="Times New Roman"/>
          <w:color w:val="000000"/>
          <w:sz w:val="24"/>
          <w:szCs w:val="24"/>
        </w:rPr>
        <w:t>Terwujudnya tujuan wisata Balangan</w:t>
      </w:r>
    </w:p>
    <w:p w:rsidR="00025756" w:rsidRPr="00411C25" w:rsidP="00025756">
      <w:pPr>
        <w:pStyle w:val="ListParagraph"/>
        <w:spacing w:after="0" w:line="360" w:lineRule="auto"/>
        <w:jc w:val="both"/>
        <w:rPr>
          <w:rFonts w:ascii="Candara" w:eastAsia="Times New Roman" w:hAnsi="Candara" w:cs="Times New Roman"/>
          <w:b/>
          <w:bCs/>
          <w:color w:val="000000"/>
          <w:sz w:val="24"/>
          <w:szCs w:val="24"/>
        </w:rPr>
      </w:pPr>
    </w:p>
    <w:p w:rsidR="00025756" w:rsidRPr="00411C25" w:rsidP="00B406A7">
      <w:pPr>
        <w:rPr>
          <w:rFonts w:ascii="Candara" w:eastAsia="Times New Roman" w:hAnsi="Candara" w:cs="Times New Roman"/>
          <w:bCs/>
          <w:color w:val="000000"/>
          <w:sz w:val="24"/>
          <w:szCs w:val="24"/>
        </w:rPr>
      </w:pPr>
      <w:r w:rsidRPr="00411C25">
        <w:rPr>
          <w:rFonts w:ascii="Candara" w:eastAsia="Times New Roman" w:hAnsi="Candara" w:cs="Times New Roman"/>
          <w:b/>
          <w:bCs/>
          <w:color w:val="000000"/>
          <w:sz w:val="24"/>
          <w:szCs w:val="24"/>
        </w:rPr>
        <w:br w:type="page"/>
      </w:r>
      <w:r w:rsidRPr="00411C25">
        <w:rPr>
          <w:rFonts w:ascii="Candara" w:eastAsia="Times New Roman" w:hAnsi="Candara" w:cs="Times New Roman"/>
          <w:b/>
          <w:bCs/>
          <w:color w:val="000000"/>
          <w:sz w:val="24"/>
          <w:szCs w:val="24"/>
        </w:rPr>
        <w:t xml:space="preserve">MISI V : MENGEMBANGKAN SOSIAL BUDAYA KEMASYARAKATAN, </w:t>
      </w:r>
      <w:r w:rsidRPr="00411C25">
        <w:rPr>
          <w:rFonts w:ascii="Candara" w:eastAsia="Times New Roman" w:hAnsi="Candara" w:cs="Times New Roman"/>
          <w:bCs/>
          <w:color w:val="000000"/>
          <w:sz w:val="24"/>
          <w:szCs w:val="24"/>
        </w:rPr>
        <w:t>mempunyai tujuan :</w:t>
      </w:r>
    </w:p>
    <w:p w:rsidR="00025756" w:rsidRPr="00411C25" w:rsidP="00025756">
      <w:pPr>
        <w:pStyle w:val="ListParagraph"/>
        <w:numPr>
          <w:ilvl w:val="0"/>
          <w:numId w:val="32"/>
        </w:numPr>
        <w:tabs>
          <w:tab w:val="left" w:pos="426"/>
        </w:tabs>
        <w:spacing w:after="0" w:line="360" w:lineRule="auto"/>
        <w:jc w:val="both"/>
        <w:rPr>
          <w:rFonts w:ascii="Candara" w:eastAsia="Times New Roman" w:hAnsi="Candara" w:cs="Times New Roman"/>
          <w:b/>
          <w:bCs/>
          <w:color w:val="000000"/>
          <w:sz w:val="24"/>
          <w:szCs w:val="24"/>
        </w:rPr>
      </w:pPr>
      <w:r w:rsidRPr="00411C25">
        <w:rPr>
          <w:rFonts w:ascii="Candara" w:eastAsia="Times New Roman" w:hAnsi="Candara" w:cs="Times New Roman"/>
          <w:color w:val="000000"/>
          <w:sz w:val="24"/>
          <w:szCs w:val="24"/>
        </w:rPr>
        <w:t>Meningkatkan kualitas kehidupan beragama, dengan sasaran :</w:t>
      </w:r>
    </w:p>
    <w:p w:rsidR="00025756" w:rsidRPr="00411C25" w:rsidP="00025756">
      <w:pPr>
        <w:pStyle w:val="ListParagraph"/>
        <w:numPr>
          <w:ilvl w:val="0"/>
          <w:numId w:val="37"/>
        </w:numPr>
        <w:tabs>
          <w:tab w:val="left" w:pos="709"/>
        </w:tabs>
        <w:spacing w:after="0" w:line="360" w:lineRule="auto"/>
        <w:jc w:val="both"/>
        <w:rPr>
          <w:rFonts w:ascii="Candara" w:eastAsia="Times New Roman" w:hAnsi="Candara" w:cs="Times New Roman"/>
          <w:b/>
          <w:bCs/>
          <w:color w:val="000000"/>
          <w:sz w:val="24"/>
          <w:szCs w:val="24"/>
        </w:rPr>
      </w:pPr>
      <w:r w:rsidRPr="00411C25">
        <w:rPr>
          <w:rFonts w:ascii="Candara" w:eastAsia="Times New Roman" w:hAnsi="Candara" w:cs="Times New Roman"/>
          <w:color w:val="000000"/>
          <w:sz w:val="24"/>
          <w:szCs w:val="24"/>
        </w:rPr>
        <w:t>Terwujudnya kehidupan sosial yang harmonis, rukun dan damai di kalangan umat beragama</w:t>
      </w:r>
    </w:p>
    <w:p w:rsidR="00025756" w:rsidRPr="00411C25" w:rsidP="00025756">
      <w:pPr>
        <w:pStyle w:val="ListParagraph"/>
        <w:numPr>
          <w:ilvl w:val="0"/>
          <w:numId w:val="32"/>
        </w:numPr>
        <w:tabs>
          <w:tab w:val="left" w:pos="426"/>
        </w:tabs>
        <w:spacing w:after="0" w:line="360" w:lineRule="auto"/>
        <w:jc w:val="both"/>
        <w:rPr>
          <w:rFonts w:ascii="Candara" w:eastAsia="Times New Roman" w:hAnsi="Candara" w:cs="Times New Roman"/>
          <w:color w:val="000000"/>
          <w:sz w:val="24"/>
          <w:szCs w:val="24"/>
        </w:rPr>
      </w:pPr>
      <w:r w:rsidRPr="00411C25">
        <w:rPr>
          <w:rFonts w:ascii="Candara" w:eastAsia="Times New Roman" w:hAnsi="Candara" w:cs="Times New Roman"/>
          <w:color w:val="000000"/>
          <w:sz w:val="24"/>
          <w:szCs w:val="24"/>
        </w:rPr>
        <w:t>Meningkatnya upaya pelestarian dan pengembangan seni dan budaya lokal, dengan sasaran :</w:t>
      </w:r>
    </w:p>
    <w:p w:rsidR="00025756" w:rsidRPr="00411C25" w:rsidP="00025756">
      <w:pPr>
        <w:pStyle w:val="ListParagraph"/>
        <w:numPr>
          <w:ilvl w:val="0"/>
          <w:numId w:val="37"/>
        </w:numPr>
        <w:tabs>
          <w:tab w:val="left" w:pos="709"/>
        </w:tabs>
        <w:spacing w:after="0" w:line="360" w:lineRule="auto"/>
        <w:jc w:val="both"/>
        <w:rPr>
          <w:rFonts w:ascii="Candara" w:eastAsia="Times New Roman" w:hAnsi="Candara" w:cs="Times New Roman"/>
          <w:b/>
          <w:bCs/>
          <w:color w:val="000000"/>
          <w:sz w:val="24"/>
          <w:szCs w:val="24"/>
        </w:rPr>
      </w:pPr>
      <w:r w:rsidRPr="00411C25">
        <w:rPr>
          <w:rFonts w:ascii="Candara" w:eastAsia="Times New Roman" w:hAnsi="Candara" w:cs="Times New Roman"/>
          <w:color w:val="000000"/>
          <w:sz w:val="24"/>
          <w:szCs w:val="24"/>
        </w:rPr>
        <w:t>Meningkatkan apresiasi masyarakat terhadap keragaman seni dan budaya, serta kreativitas seni dan budaya</w:t>
      </w:r>
    </w:p>
    <w:p w:rsidR="00025756" w:rsidRPr="00411C25" w:rsidP="00025756">
      <w:pPr>
        <w:pStyle w:val="ListParagraph"/>
        <w:numPr>
          <w:ilvl w:val="0"/>
          <w:numId w:val="32"/>
        </w:numPr>
        <w:tabs>
          <w:tab w:val="left" w:pos="426"/>
        </w:tabs>
        <w:spacing w:after="0" w:line="360" w:lineRule="auto"/>
        <w:jc w:val="both"/>
        <w:rPr>
          <w:rFonts w:ascii="Candara" w:eastAsia="Times New Roman" w:hAnsi="Candara" w:cs="Times New Roman"/>
          <w:b/>
          <w:bCs/>
          <w:color w:val="000000"/>
          <w:sz w:val="24"/>
          <w:szCs w:val="24"/>
        </w:rPr>
      </w:pPr>
      <w:r w:rsidRPr="00411C25">
        <w:rPr>
          <w:rFonts w:ascii="Candara" w:eastAsia="Times New Roman" w:hAnsi="Candara" w:cs="Times New Roman"/>
          <w:color w:val="000000"/>
          <w:sz w:val="24"/>
          <w:szCs w:val="24"/>
        </w:rPr>
        <w:t>Meningkatnya pembinaan kepemudaan dan olahraga, dengan sasaran :</w:t>
      </w:r>
    </w:p>
    <w:p w:rsidR="00025756" w:rsidRPr="00411C25" w:rsidP="00025756">
      <w:pPr>
        <w:pStyle w:val="ListParagraph"/>
        <w:numPr>
          <w:ilvl w:val="0"/>
          <w:numId w:val="37"/>
        </w:numPr>
        <w:tabs>
          <w:tab w:val="left" w:pos="709"/>
        </w:tabs>
        <w:spacing w:after="0" w:line="360" w:lineRule="auto"/>
        <w:jc w:val="both"/>
        <w:rPr>
          <w:rFonts w:ascii="Candara" w:eastAsia="Times New Roman" w:hAnsi="Candara" w:cs="Times New Roman"/>
          <w:b/>
          <w:bCs/>
          <w:color w:val="000000"/>
          <w:sz w:val="24"/>
          <w:szCs w:val="24"/>
        </w:rPr>
      </w:pPr>
      <w:r w:rsidRPr="00411C25">
        <w:rPr>
          <w:rFonts w:ascii="Candara" w:eastAsia="Times New Roman" w:hAnsi="Candara" w:cs="Times New Roman"/>
          <w:color w:val="000000"/>
          <w:sz w:val="24"/>
          <w:szCs w:val="24"/>
        </w:rPr>
        <w:t>Meningkatnya pembinaan organisasi kepemudaan dan cabang olahraga</w:t>
      </w:r>
    </w:p>
    <w:p w:rsidR="00025756" w:rsidRPr="00411C25" w:rsidP="00025756">
      <w:pPr>
        <w:pStyle w:val="ListParagraph"/>
        <w:numPr>
          <w:ilvl w:val="0"/>
          <w:numId w:val="32"/>
        </w:numPr>
        <w:tabs>
          <w:tab w:val="left" w:pos="426"/>
        </w:tabs>
        <w:spacing w:after="0" w:line="360" w:lineRule="auto"/>
        <w:jc w:val="both"/>
        <w:rPr>
          <w:rFonts w:ascii="Candara" w:eastAsia="Times New Roman" w:hAnsi="Candara" w:cs="Times New Roman"/>
          <w:b/>
          <w:bCs/>
          <w:color w:val="000000"/>
          <w:sz w:val="24"/>
          <w:szCs w:val="24"/>
        </w:rPr>
      </w:pPr>
      <w:r w:rsidRPr="00411C25">
        <w:rPr>
          <w:rFonts w:ascii="Candara" w:eastAsia="Times New Roman" w:hAnsi="Candara" w:cs="Times New Roman"/>
          <w:color w:val="000000"/>
          <w:sz w:val="24"/>
          <w:szCs w:val="24"/>
        </w:rPr>
        <w:t>Menurunnya masalah-masalah sosial dan kemiskinan, dengan sasaran :</w:t>
      </w:r>
    </w:p>
    <w:p w:rsidR="00025756" w:rsidRPr="00411C25" w:rsidP="00025756">
      <w:pPr>
        <w:pStyle w:val="ListParagraph"/>
        <w:numPr>
          <w:ilvl w:val="0"/>
          <w:numId w:val="37"/>
        </w:numPr>
        <w:tabs>
          <w:tab w:val="left" w:pos="709"/>
        </w:tabs>
        <w:spacing w:after="0" w:line="360" w:lineRule="auto"/>
        <w:jc w:val="both"/>
        <w:rPr>
          <w:rFonts w:ascii="Candara" w:eastAsia="Times New Roman" w:hAnsi="Candara" w:cs="Times New Roman"/>
          <w:b/>
          <w:bCs/>
          <w:color w:val="000000"/>
          <w:sz w:val="24"/>
          <w:szCs w:val="24"/>
        </w:rPr>
      </w:pPr>
      <w:r w:rsidRPr="00411C25">
        <w:rPr>
          <w:rFonts w:ascii="Candara" w:eastAsia="Times New Roman" w:hAnsi="Candara" w:cs="Times New Roman"/>
          <w:color w:val="000000"/>
          <w:sz w:val="24"/>
          <w:szCs w:val="24"/>
        </w:rPr>
        <w:t>Meningkatnya pembinaan terhadap masyarakat miskin dan tidak mampu</w:t>
      </w:r>
    </w:p>
    <w:p w:rsidR="00025756" w:rsidRPr="00411C25" w:rsidP="00025756">
      <w:pPr>
        <w:pStyle w:val="ListParagraph"/>
        <w:numPr>
          <w:ilvl w:val="0"/>
          <w:numId w:val="32"/>
        </w:numPr>
        <w:tabs>
          <w:tab w:val="left" w:pos="426"/>
        </w:tabs>
        <w:spacing w:after="0" w:line="360" w:lineRule="auto"/>
        <w:jc w:val="both"/>
        <w:rPr>
          <w:rFonts w:ascii="Candara" w:eastAsia="Times New Roman" w:hAnsi="Candara" w:cs="Times New Roman"/>
          <w:b/>
          <w:bCs/>
          <w:color w:val="000000"/>
          <w:sz w:val="24"/>
          <w:szCs w:val="24"/>
        </w:rPr>
      </w:pPr>
      <w:r w:rsidRPr="00411C25">
        <w:rPr>
          <w:rFonts w:ascii="Candara" w:eastAsia="Times New Roman" w:hAnsi="Candara" w:cs="Times New Roman"/>
          <w:color w:val="000000"/>
          <w:sz w:val="24"/>
          <w:szCs w:val="24"/>
        </w:rPr>
        <w:t>Meningkatnya pencegahan dan penanganan bencana daerah, dengan sasaran :</w:t>
      </w:r>
    </w:p>
    <w:p w:rsidR="00025756" w:rsidRPr="00411C25" w:rsidP="00025756">
      <w:pPr>
        <w:pStyle w:val="ListParagraph"/>
        <w:numPr>
          <w:ilvl w:val="0"/>
          <w:numId w:val="37"/>
        </w:numPr>
        <w:tabs>
          <w:tab w:val="left" w:pos="709"/>
        </w:tabs>
        <w:spacing w:after="0" w:line="360" w:lineRule="auto"/>
        <w:jc w:val="both"/>
        <w:rPr>
          <w:rFonts w:ascii="Candara" w:eastAsia="Times New Roman" w:hAnsi="Candara" w:cs="Times New Roman"/>
          <w:b/>
          <w:bCs/>
          <w:color w:val="000000"/>
          <w:sz w:val="24"/>
          <w:szCs w:val="24"/>
        </w:rPr>
      </w:pPr>
      <w:r w:rsidRPr="00411C25">
        <w:rPr>
          <w:rFonts w:ascii="Candara" w:eastAsia="Times New Roman" w:hAnsi="Candara" w:cs="Times New Roman"/>
          <w:color w:val="000000"/>
          <w:sz w:val="24"/>
          <w:szCs w:val="24"/>
        </w:rPr>
        <w:t>Meningkatnya kemampuan tanggap darurat bencana</w:t>
      </w:r>
    </w:p>
    <w:p w:rsidR="00025756" w:rsidRPr="00411C25" w:rsidP="00025756">
      <w:pPr>
        <w:spacing w:after="0" w:line="360" w:lineRule="auto"/>
        <w:jc w:val="both"/>
        <w:rPr>
          <w:rFonts w:ascii="Candara" w:hAnsi="Candara"/>
          <w:b/>
          <w:sz w:val="24"/>
          <w:szCs w:val="24"/>
        </w:rPr>
      </w:pPr>
    </w:p>
    <w:p w:rsidR="00025756" w:rsidRPr="00411C25" w:rsidP="00025756">
      <w:pPr>
        <w:spacing w:after="0" w:line="360" w:lineRule="auto"/>
        <w:jc w:val="both"/>
        <w:rPr>
          <w:rFonts w:ascii="Candara" w:hAnsi="Candara"/>
          <w:sz w:val="24"/>
          <w:szCs w:val="24"/>
        </w:rPr>
      </w:pPr>
      <w:r w:rsidRPr="00411C25">
        <w:rPr>
          <w:rFonts w:ascii="Candara" w:hAnsi="Candara"/>
          <w:b/>
          <w:sz w:val="24"/>
          <w:szCs w:val="24"/>
        </w:rPr>
        <w:t xml:space="preserve">MISI VI : OPTIMALISASI PEMBERDAYAAN APARATUR PEMERINTAH DAERAH, </w:t>
      </w:r>
      <w:r w:rsidRPr="00411C25">
        <w:rPr>
          <w:rFonts w:ascii="Candara" w:eastAsia="Times New Roman" w:hAnsi="Candara" w:cs="Times New Roman"/>
          <w:bCs/>
          <w:color w:val="000000"/>
          <w:sz w:val="24"/>
          <w:szCs w:val="24"/>
        </w:rPr>
        <w:t xml:space="preserve">mempunyai </w:t>
      </w:r>
      <w:r w:rsidRPr="00411C25">
        <w:rPr>
          <w:rFonts w:ascii="Candara" w:hAnsi="Candara"/>
          <w:sz w:val="24"/>
          <w:szCs w:val="24"/>
        </w:rPr>
        <w:t>tujuan :</w:t>
      </w:r>
    </w:p>
    <w:p w:rsidR="00025756" w:rsidRPr="00411C25" w:rsidP="00025756">
      <w:pPr>
        <w:pStyle w:val="ListParagraph"/>
        <w:numPr>
          <w:ilvl w:val="0"/>
          <w:numId w:val="32"/>
        </w:numPr>
        <w:tabs>
          <w:tab w:val="left" w:pos="426"/>
        </w:tabs>
        <w:spacing w:after="0" w:line="360" w:lineRule="auto"/>
        <w:jc w:val="both"/>
        <w:rPr>
          <w:rFonts w:ascii="Candara" w:hAnsi="Candara"/>
          <w:sz w:val="24"/>
          <w:szCs w:val="24"/>
        </w:rPr>
      </w:pPr>
      <w:r w:rsidRPr="00411C25">
        <w:rPr>
          <w:rFonts w:ascii="Candara" w:eastAsia="Times New Roman" w:hAnsi="Candara" w:cs="Times New Roman"/>
          <w:color w:val="000000"/>
          <w:sz w:val="24"/>
          <w:szCs w:val="24"/>
        </w:rPr>
        <w:t>Meningkatkan tata kelola pemerintahan yang semakin transparan, responsif dan akuntabel, dengan sasaran :</w:t>
      </w:r>
    </w:p>
    <w:p w:rsidR="00025756" w:rsidRPr="00411C25" w:rsidP="00025756">
      <w:pPr>
        <w:pStyle w:val="ListParagraph"/>
        <w:numPr>
          <w:ilvl w:val="0"/>
          <w:numId w:val="38"/>
        </w:numPr>
        <w:tabs>
          <w:tab w:val="left" w:pos="426"/>
        </w:tabs>
        <w:spacing w:after="0" w:line="360" w:lineRule="auto"/>
        <w:jc w:val="both"/>
        <w:rPr>
          <w:rFonts w:ascii="Candara" w:hAnsi="Candara"/>
          <w:sz w:val="24"/>
          <w:szCs w:val="24"/>
        </w:rPr>
      </w:pPr>
      <w:r w:rsidRPr="00411C25">
        <w:rPr>
          <w:rFonts w:ascii="Candara" w:eastAsia="Times New Roman" w:hAnsi="Candara" w:cs="Times New Roman"/>
          <w:color w:val="000000"/>
          <w:sz w:val="24"/>
          <w:szCs w:val="24"/>
        </w:rPr>
        <w:t>Meningkatnya akuntabilitas kinerja pemerintah daerah</w:t>
      </w:r>
    </w:p>
    <w:p w:rsidR="00025756" w:rsidRPr="00411C25" w:rsidP="00025756">
      <w:pPr>
        <w:pStyle w:val="ListParagraph"/>
        <w:numPr>
          <w:ilvl w:val="0"/>
          <w:numId w:val="38"/>
        </w:numPr>
        <w:tabs>
          <w:tab w:val="left" w:pos="426"/>
        </w:tabs>
        <w:spacing w:after="0" w:line="360" w:lineRule="auto"/>
        <w:jc w:val="both"/>
        <w:rPr>
          <w:rFonts w:ascii="Candara" w:hAnsi="Candara"/>
          <w:sz w:val="24"/>
          <w:szCs w:val="24"/>
        </w:rPr>
      </w:pPr>
      <w:r w:rsidRPr="00411C25">
        <w:rPr>
          <w:rFonts w:ascii="Candara" w:eastAsia="Times New Roman" w:hAnsi="Candara" w:cs="Times New Roman"/>
          <w:color w:val="000000"/>
          <w:sz w:val="24"/>
          <w:szCs w:val="24"/>
        </w:rPr>
        <w:t>Meningkatnya kapasitas kelembagaan dan kualitas sumberdaya aparatur pemerintah daerah</w:t>
      </w:r>
    </w:p>
    <w:p w:rsidR="00025756" w:rsidRPr="00411C25" w:rsidP="00025756">
      <w:pPr>
        <w:pStyle w:val="ListParagraph"/>
        <w:numPr>
          <w:ilvl w:val="0"/>
          <w:numId w:val="38"/>
        </w:numPr>
        <w:tabs>
          <w:tab w:val="left" w:pos="426"/>
        </w:tabs>
        <w:spacing w:after="0" w:line="360" w:lineRule="auto"/>
        <w:jc w:val="both"/>
        <w:rPr>
          <w:rFonts w:ascii="Candara" w:hAnsi="Candara"/>
          <w:sz w:val="24"/>
          <w:szCs w:val="24"/>
        </w:rPr>
      </w:pPr>
      <w:r w:rsidRPr="00411C25">
        <w:rPr>
          <w:rFonts w:ascii="Candara" w:eastAsia="Times New Roman" w:hAnsi="Candara" w:cs="Times New Roman"/>
          <w:color w:val="000000"/>
          <w:sz w:val="24"/>
          <w:szCs w:val="24"/>
        </w:rPr>
        <w:t>Diterapkannya E-Government guna peningkatan kualitas dan kecepatan layanan kepada masyarakat</w:t>
      </w:r>
    </w:p>
    <w:p w:rsidR="00025756" w:rsidRPr="00411C25" w:rsidP="00025756">
      <w:pPr>
        <w:pStyle w:val="ListParagraph"/>
        <w:numPr>
          <w:ilvl w:val="0"/>
          <w:numId w:val="38"/>
        </w:numPr>
        <w:tabs>
          <w:tab w:val="left" w:pos="426"/>
        </w:tabs>
        <w:spacing w:after="0" w:line="360" w:lineRule="auto"/>
        <w:jc w:val="both"/>
        <w:rPr>
          <w:rFonts w:ascii="Candara" w:hAnsi="Candara"/>
          <w:sz w:val="24"/>
          <w:szCs w:val="24"/>
        </w:rPr>
      </w:pPr>
      <w:r w:rsidRPr="00411C25">
        <w:rPr>
          <w:rFonts w:ascii="Candara" w:eastAsia="Times New Roman" w:hAnsi="Candara" w:cs="Times New Roman"/>
          <w:color w:val="000000"/>
          <w:sz w:val="24"/>
          <w:szCs w:val="24"/>
        </w:rPr>
        <w:t>Meningkatnya kualitas pelaksanaan Dana Desa</w:t>
      </w:r>
    </w:p>
    <w:p w:rsidR="00025756" w:rsidRPr="00411C25" w:rsidP="00025756">
      <w:pPr>
        <w:spacing w:after="0" w:line="360" w:lineRule="auto"/>
        <w:jc w:val="both"/>
        <w:rPr>
          <w:rFonts w:ascii="Candara" w:hAnsi="Candara"/>
          <w:b/>
          <w:sz w:val="24"/>
          <w:szCs w:val="24"/>
        </w:rPr>
      </w:pPr>
    </w:p>
    <w:p w:rsidR="00025756" w:rsidRPr="00411C25" w:rsidP="00025756">
      <w:pPr>
        <w:spacing w:after="0" w:line="360" w:lineRule="auto"/>
        <w:jc w:val="both"/>
        <w:rPr>
          <w:rFonts w:ascii="Candara" w:hAnsi="Candara"/>
          <w:sz w:val="24"/>
          <w:szCs w:val="24"/>
        </w:rPr>
      </w:pPr>
      <w:r w:rsidRPr="00411C25">
        <w:rPr>
          <w:rFonts w:ascii="Candara" w:hAnsi="Candara"/>
          <w:b/>
          <w:sz w:val="24"/>
          <w:szCs w:val="24"/>
        </w:rPr>
        <w:t xml:space="preserve">MISI VII : MEWUJUDKAN    KAMTIBMAS    DAN    KEPASTIAN    HUKUM    UNTUK TERCIPTANYA SUASANA YANG KONDUSIF,  </w:t>
      </w:r>
      <w:r w:rsidRPr="00411C25">
        <w:rPr>
          <w:rFonts w:ascii="Candara" w:eastAsia="Times New Roman" w:hAnsi="Candara" w:cs="Times New Roman"/>
          <w:bCs/>
          <w:color w:val="000000"/>
          <w:sz w:val="24"/>
          <w:szCs w:val="24"/>
        </w:rPr>
        <w:t xml:space="preserve">mempunyai </w:t>
      </w:r>
      <w:r w:rsidRPr="00411C25">
        <w:rPr>
          <w:rFonts w:ascii="Candara" w:hAnsi="Candara"/>
          <w:sz w:val="24"/>
          <w:szCs w:val="24"/>
        </w:rPr>
        <w:t>tujuan :</w:t>
      </w:r>
    </w:p>
    <w:p w:rsidR="00025756" w:rsidRPr="00411C25" w:rsidP="00025756">
      <w:pPr>
        <w:pStyle w:val="ListParagraph"/>
        <w:numPr>
          <w:ilvl w:val="0"/>
          <w:numId w:val="32"/>
        </w:numPr>
        <w:tabs>
          <w:tab w:val="left" w:pos="426"/>
        </w:tabs>
        <w:spacing w:after="0" w:line="360" w:lineRule="auto"/>
        <w:jc w:val="both"/>
        <w:rPr>
          <w:rFonts w:ascii="Candara" w:eastAsia="Times New Roman" w:hAnsi="Candara" w:cs="Times New Roman"/>
          <w:color w:val="000000"/>
          <w:sz w:val="24"/>
          <w:szCs w:val="24"/>
        </w:rPr>
      </w:pPr>
      <w:r w:rsidRPr="00411C25">
        <w:rPr>
          <w:rFonts w:ascii="Candara" w:eastAsia="Times New Roman" w:hAnsi="Candara" w:cs="Times New Roman"/>
          <w:color w:val="000000"/>
          <w:sz w:val="24"/>
          <w:szCs w:val="24"/>
        </w:rPr>
        <w:t>Terciptanya  suasana kondusif dan terjaganya ketertiban umum, dengan sasaran :</w:t>
      </w:r>
    </w:p>
    <w:p w:rsidR="00025756" w:rsidRPr="00411C25" w:rsidP="00025756">
      <w:pPr>
        <w:pStyle w:val="ListParagraph"/>
        <w:numPr>
          <w:ilvl w:val="0"/>
          <w:numId w:val="37"/>
        </w:numPr>
        <w:spacing w:after="0" w:line="360" w:lineRule="auto"/>
        <w:jc w:val="both"/>
        <w:rPr>
          <w:rFonts w:ascii="Candara" w:hAnsi="Candara"/>
          <w:sz w:val="24"/>
          <w:szCs w:val="24"/>
        </w:rPr>
      </w:pPr>
      <w:r w:rsidRPr="00411C25">
        <w:rPr>
          <w:rFonts w:ascii="Candara" w:eastAsia="Times New Roman" w:hAnsi="Candara" w:cs="Times New Roman"/>
          <w:color w:val="000000"/>
          <w:sz w:val="24"/>
          <w:szCs w:val="24"/>
        </w:rPr>
        <w:t>Menurunnya kejadian kriminal (criminal index) dan meningkatnya penegakan perda</w:t>
      </w:r>
    </w:p>
    <w:p w:rsidR="00025756" w:rsidRPr="00411C25" w:rsidP="00025756">
      <w:pPr>
        <w:pStyle w:val="ListParagraph"/>
        <w:numPr>
          <w:ilvl w:val="0"/>
          <w:numId w:val="32"/>
        </w:numPr>
        <w:tabs>
          <w:tab w:val="left" w:pos="426"/>
        </w:tabs>
        <w:spacing w:after="0" w:line="360" w:lineRule="auto"/>
        <w:jc w:val="both"/>
        <w:rPr>
          <w:rFonts w:ascii="Candara" w:hAnsi="Candara"/>
          <w:sz w:val="24"/>
          <w:szCs w:val="24"/>
        </w:rPr>
      </w:pPr>
      <w:r w:rsidRPr="00411C25">
        <w:rPr>
          <w:rFonts w:ascii="Candara" w:eastAsia="Times New Roman" w:hAnsi="Candara" w:cs="Times New Roman"/>
          <w:color w:val="000000"/>
          <w:sz w:val="24"/>
          <w:szCs w:val="24"/>
        </w:rPr>
        <w:t>Memberikan perlindungan dan pengakuan terhadap penentuan status pribadi dan status hukum kependudukan, dengan sasaran :</w:t>
      </w:r>
    </w:p>
    <w:p w:rsidR="00025756" w:rsidRPr="00411C25" w:rsidP="00025756">
      <w:pPr>
        <w:pStyle w:val="ListParagraph"/>
        <w:numPr>
          <w:ilvl w:val="0"/>
          <w:numId w:val="37"/>
        </w:numPr>
        <w:spacing w:after="0" w:line="360" w:lineRule="auto"/>
        <w:jc w:val="both"/>
        <w:rPr>
          <w:rFonts w:ascii="Candara" w:hAnsi="Candara"/>
          <w:sz w:val="24"/>
          <w:szCs w:val="24"/>
        </w:rPr>
      </w:pPr>
      <w:r w:rsidRPr="00411C25">
        <w:rPr>
          <w:rFonts w:ascii="Candara" w:eastAsia="Times New Roman" w:hAnsi="Candara" w:cs="Times New Roman"/>
          <w:color w:val="000000"/>
          <w:sz w:val="24"/>
          <w:szCs w:val="24"/>
        </w:rPr>
        <w:t>Meningkatnya kesadaran masyarakat dalam kepemilikan dokumen kependudukan melalui pelayanan berbasis SIAK</w:t>
      </w:r>
    </w:p>
    <w:p w:rsidR="00025756" w:rsidRPr="00411C25" w:rsidP="00025756">
      <w:pPr>
        <w:spacing w:after="0" w:line="360" w:lineRule="auto"/>
        <w:ind w:firstLine="720"/>
        <w:jc w:val="both"/>
        <w:rPr>
          <w:rFonts w:ascii="Candara" w:hAnsi="Candara"/>
          <w:sz w:val="24"/>
          <w:szCs w:val="24"/>
        </w:rPr>
      </w:pPr>
      <w:r w:rsidRPr="00411C25">
        <w:rPr>
          <w:rFonts w:ascii="Candara" w:hAnsi="Candara"/>
          <w:sz w:val="24"/>
          <w:szCs w:val="24"/>
        </w:rPr>
        <w:t xml:space="preserve">Berkaitan dengan visi dan misi pembangunan daerah kabupaten Balangan tersebut, maka </w:t>
      </w:r>
      <w:r w:rsidR="005E40A9">
        <w:rPr>
          <w:rFonts w:ascii="Candara" w:hAnsi="Candara"/>
          <w:sz w:val="24"/>
          <w:szCs w:val="24"/>
        </w:rPr>
        <w:t>Balitbangda</w:t>
      </w:r>
      <w:r w:rsidRPr="00411C25">
        <w:rPr>
          <w:rFonts w:ascii="Candara" w:hAnsi="Candara"/>
          <w:sz w:val="24"/>
          <w:szCs w:val="24"/>
        </w:rPr>
        <w:t xml:space="preserve"> sebagai salah satu perangkat daerah di lingkup Pemerintah kabupaten Balangan, dalam pelaksanaan tugas pokok dan fungsinya untuk menyusun kebijakan perencanaan pembangunan daerah memiliki peran penting mendukung pencapaian visi dan seluruh misi pembangunan kabupaten Balangan selama lima tahun ke depan.</w:t>
      </w:r>
    </w:p>
    <w:p w:rsidR="00025756" w:rsidRPr="00411C25" w:rsidP="00025756">
      <w:pPr>
        <w:spacing w:after="0" w:line="360" w:lineRule="auto"/>
        <w:ind w:firstLine="720"/>
        <w:jc w:val="both"/>
        <w:rPr>
          <w:rFonts w:ascii="Candara" w:hAnsi="Candara"/>
          <w:sz w:val="24"/>
          <w:szCs w:val="24"/>
        </w:rPr>
      </w:pPr>
      <w:r w:rsidRPr="00411C25">
        <w:rPr>
          <w:rFonts w:ascii="Candara" w:hAnsi="Candara"/>
          <w:sz w:val="24"/>
          <w:szCs w:val="24"/>
        </w:rPr>
        <w:t xml:space="preserve">Faktor-faktor pendorong yang dapat meningkatkan kinerja pelayanan </w:t>
      </w:r>
      <w:r w:rsidR="005E40A9">
        <w:rPr>
          <w:rFonts w:ascii="Candara" w:hAnsi="Candara"/>
          <w:sz w:val="24"/>
          <w:szCs w:val="24"/>
        </w:rPr>
        <w:t>Balitbangda</w:t>
      </w:r>
      <w:r w:rsidRPr="00411C25">
        <w:rPr>
          <w:rFonts w:ascii="Candara" w:hAnsi="Candara"/>
          <w:sz w:val="24"/>
          <w:szCs w:val="24"/>
        </w:rPr>
        <w:t xml:space="preserve"> dalam upaya mendukung kinerja program pembangunan untuk pencapaian visi dan misi pembangunan kabupaten Balangan antara lain :</w:t>
      </w:r>
    </w:p>
    <w:p w:rsidR="00025756" w:rsidRPr="00411C25" w:rsidP="00025756">
      <w:pPr>
        <w:pStyle w:val="ListParagraph"/>
        <w:numPr>
          <w:ilvl w:val="1"/>
          <w:numId w:val="39"/>
        </w:numPr>
        <w:autoSpaceDE w:val="0"/>
        <w:autoSpaceDN w:val="0"/>
        <w:adjustRightInd w:val="0"/>
        <w:spacing w:after="166" w:line="360" w:lineRule="auto"/>
        <w:jc w:val="both"/>
        <w:rPr>
          <w:rFonts w:ascii="Candara" w:hAnsi="Candara" w:cs="Bookman Old Style"/>
          <w:color w:val="000000"/>
          <w:sz w:val="24"/>
          <w:szCs w:val="24"/>
        </w:rPr>
      </w:pPr>
      <w:r w:rsidRPr="00411C25">
        <w:rPr>
          <w:rFonts w:ascii="Candara" w:hAnsi="Candara" w:cs="Bookman Old Style"/>
          <w:color w:val="000000"/>
          <w:sz w:val="24"/>
          <w:szCs w:val="24"/>
        </w:rPr>
        <w:t xml:space="preserve">Lembaga strategis perencanaan yang memiliki kewenangan koordinatif; </w:t>
      </w:r>
    </w:p>
    <w:p w:rsidR="00025756" w:rsidRPr="00411C25" w:rsidP="00025756">
      <w:pPr>
        <w:pStyle w:val="ListParagraph"/>
        <w:numPr>
          <w:ilvl w:val="1"/>
          <w:numId w:val="39"/>
        </w:numPr>
        <w:autoSpaceDE w:val="0"/>
        <w:autoSpaceDN w:val="0"/>
        <w:adjustRightInd w:val="0"/>
        <w:spacing w:after="166" w:line="360" w:lineRule="auto"/>
        <w:jc w:val="both"/>
        <w:rPr>
          <w:rFonts w:ascii="Candara" w:hAnsi="Candara" w:cs="Bookman Old Style"/>
          <w:color w:val="000000"/>
          <w:sz w:val="24"/>
          <w:szCs w:val="24"/>
        </w:rPr>
      </w:pPr>
      <w:r w:rsidRPr="00411C25">
        <w:rPr>
          <w:rFonts w:ascii="Candara" w:hAnsi="Candara" w:cs="Bookman Old Style"/>
          <w:color w:val="000000"/>
          <w:sz w:val="24"/>
          <w:szCs w:val="24"/>
        </w:rPr>
        <w:t xml:space="preserve">Banyaknya pegawai dengan tingkat pendidikan Sarjana dan Pasca Sarjana serta kandidat doktor; </w:t>
      </w:r>
    </w:p>
    <w:p w:rsidR="00025756" w:rsidRPr="00411C25" w:rsidP="00025756">
      <w:pPr>
        <w:pStyle w:val="ListParagraph"/>
        <w:numPr>
          <w:ilvl w:val="1"/>
          <w:numId w:val="39"/>
        </w:numPr>
        <w:autoSpaceDE w:val="0"/>
        <w:autoSpaceDN w:val="0"/>
        <w:adjustRightInd w:val="0"/>
        <w:spacing w:after="166" w:line="360" w:lineRule="auto"/>
        <w:jc w:val="both"/>
        <w:rPr>
          <w:rFonts w:ascii="Candara" w:hAnsi="Candara" w:cs="Bookman Old Style"/>
          <w:color w:val="000000"/>
          <w:sz w:val="24"/>
          <w:szCs w:val="24"/>
        </w:rPr>
      </w:pPr>
      <w:r w:rsidRPr="00411C25">
        <w:rPr>
          <w:rFonts w:ascii="Candara" w:hAnsi="Candara" w:cs="Bookman Old Style"/>
          <w:color w:val="000000"/>
          <w:sz w:val="24"/>
          <w:szCs w:val="24"/>
        </w:rPr>
        <w:t xml:space="preserve">Komitmen dan etos kerja pegawai yang tinggi; </w:t>
      </w:r>
    </w:p>
    <w:p w:rsidR="00025756" w:rsidRPr="00411C25" w:rsidP="00025756">
      <w:pPr>
        <w:pStyle w:val="ListParagraph"/>
        <w:numPr>
          <w:ilvl w:val="1"/>
          <w:numId w:val="39"/>
        </w:numPr>
        <w:autoSpaceDE w:val="0"/>
        <w:autoSpaceDN w:val="0"/>
        <w:adjustRightInd w:val="0"/>
        <w:spacing w:after="166" w:line="360" w:lineRule="auto"/>
        <w:jc w:val="both"/>
        <w:rPr>
          <w:rFonts w:ascii="Candara" w:hAnsi="Candara" w:cs="Bookman Old Style"/>
          <w:color w:val="000000"/>
          <w:sz w:val="24"/>
          <w:szCs w:val="24"/>
        </w:rPr>
      </w:pPr>
      <w:r w:rsidRPr="00411C25">
        <w:rPr>
          <w:rFonts w:ascii="Candara" w:hAnsi="Candara" w:cs="Bookman Old Style"/>
          <w:color w:val="000000"/>
          <w:sz w:val="24"/>
          <w:szCs w:val="24"/>
        </w:rPr>
        <w:t xml:space="preserve">Sarana dan prasarana kerja yang memadai; </w:t>
      </w:r>
    </w:p>
    <w:p w:rsidR="00025756" w:rsidRPr="00411C25" w:rsidP="00025756">
      <w:pPr>
        <w:spacing w:after="0" w:line="360" w:lineRule="auto"/>
        <w:ind w:firstLine="720"/>
        <w:jc w:val="both"/>
        <w:rPr>
          <w:rFonts w:ascii="Candara" w:hAnsi="Candara" w:cs="Estrangelo Edessa"/>
          <w:color w:val="000000"/>
          <w:sz w:val="24"/>
          <w:szCs w:val="24"/>
          <w:lang w:val="en-US"/>
        </w:rPr>
      </w:pPr>
      <w:r w:rsidRPr="00411C25">
        <w:rPr>
          <w:rFonts w:ascii="Candara" w:hAnsi="Candara"/>
          <w:sz w:val="24"/>
          <w:szCs w:val="24"/>
        </w:rPr>
        <w:t xml:space="preserve">Terhadap ketujuh Misi Daerah tersebut di atas, </w:t>
      </w:r>
      <w:r w:rsidR="005E40A9">
        <w:rPr>
          <w:rFonts w:ascii="Candara" w:hAnsi="Candara"/>
          <w:sz w:val="24"/>
          <w:szCs w:val="24"/>
        </w:rPr>
        <w:t>Balitbangda</w:t>
      </w:r>
      <w:r w:rsidR="000A5CC1">
        <w:rPr>
          <w:rFonts w:ascii="Candara" w:hAnsi="Candara"/>
          <w:sz w:val="24"/>
          <w:szCs w:val="24"/>
        </w:rPr>
        <w:t xml:space="preserve"> </w:t>
      </w:r>
      <w:r w:rsidR="000A5CC1">
        <w:rPr>
          <w:rFonts w:ascii="Candara" w:hAnsi="Candara"/>
          <w:sz w:val="24"/>
          <w:szCs w:val="24"/>
          <w:lang w:val="en-US"/>
        </w:rPr>
        <w:t>K</w:t>
      </w:r>
      <w:r w:rsidRPr="00411C25">
        <w:rPr>
          <w:rFonts w:ascii="Candara" w:hAnsi="Candara"/>
          <w:sz w:val="24"/>
          <w:szCs w:val="24"/>
        </w:rPr>
        <w:t xml:space="preserve">abupaten Balangan sebagai perangkat daerah penyelenggara pemerintahan yang melaksanakan tugas mengkoordinasikan, mensinergikan dan mengharmonisasikan penyusunan, pengendalian, dan evaluasi pelaksanaan rencana pembangunan daerah,  </w:t>
      </w:r>
      <w:r w:rsidRPr="00411C25">
        <w:rPr>
          <w:rFonts w:ascii="Candara" w:hAnsi="Candara" w:cs="Estrangelo Edessa"/>
          <w:color w:val="000000"/>
          <w:sz w:val="24"/>
          <w:szCs w:val="24"/>
          <w:lang w:val="en-US"/>
        </w:rPr>
        <w:t xml:space="preserve">berperan untuk mewujudkan tatakelola </w:t>
      </w:r>
      <w:r w:rsidRPr="00411C25">
        <w:rPr>
          <w:rFonts w:ascii="Candara" w:hAnsi="Candara" w:cs="Estrangelo Edessa"/>
          <w:color w:val="000000"/>
          <w:sz w:val="24"/>
          <w:szCs w:val="24"/>
          <w:lang w:val="en-US"/>
        </w:rPr>
        <w:t xml:space="preserve">pemerintahan </w:t>
      </w:r>
      <w:r w:rsidRPr="00411C25">
        <w:rPr>
          <w:rFonts w:ascii="Candara" w:eastAsia="Times New Roman" w:hAnsi="Candara" w:cs="Times New Roman"/>
          <w:color w:val="000000"/>
          <w:sz w:val="24"/>
          <w:szCs w:val="24"/>
        </w:rPr>
        <w:t>yang semakin transparan, responsif dan akuntabel</w:t>
      </w:r>
      <w:r w:rsidRPr="00411C25">
        <w:rPr>
          <w:rFonts w:ascii="Candara" w:hAnsi="Candara" w:cs="Estrangelo Edessa"/>
          <w:color w:val="000000"/>
          <w:sz w:val="24"/>
          <w:szCs w:val="24"/>
          <w:lang w:val="en-US"/>
        </w:rPr>
        <w:t xml:space="preserve"> yang berorientasi pada pelayanan publik melalui :</w:t>
      </w:r>
    </w:p>
    <w:p w:rsidR="00025756" w:rsidRPr="00411C25" w:rsidP="00025756">
      <w:pPr>
        <w:pStyle w:val="ListParagraph"/>
        <w:numPr>
          <w:ilvl w:val="0"/>
          <w:numId w:val="40"/>
        </w:numPr>
        <w:autoSpaceDE w:val="0"/>
        <w:autoSpaceDN w:val="0"/>
        <w:adjustRightInd w:val="0"/>
        <w:spacing w:after="0" w:line="360" w:lineRule="auto"/>
        <w:ind w:left="360"/>
        <w:contextualSpacing w:val="0"/>
        <w:jc w:val="both"/>
        <w:rPr>
          <w:rFonts w:ascii="Candara" w:hAnsi="Candara" w:cs="Estrangelo Edessa"/>
          <w:color w:val="000000"/>
          <w:sz w:val="24"/>
          <w:szCs w:val="24"/>
          <w:lang w:val="en-US"/>
        </w:rPr>
      </w:pPr>
      <w:r w:rsidRPr="00411C25">
        <w:rPr>
          <w:rFonts w:ascii="Candara" w:hAnsi="Candara" w:cs="Estrangelo Edessa"/>
          <w:color w:val="000000"/>
          <w:sz w:val="24"/>
          <w:szCs w:val="24"/>
        </w:rPr>
        <w:t>Peningkatan</w:t>
      </w:r>
      <w:r w:rsidRPr="00411C25">
        <w:rPr>
          <w:rFonts w:ascii="Candara" w:hAnsi="Candara" w:cs="Estrangelo Edessa"/>
          <w:color w:val="000000"/>
          <w:sz w:val="24"/>
          <w:szCs w:val="24"/>
          <w:lang w:val="en-US"/>
        </w:rPr>
        <w:t xml:space="preserve"> sinergitas </w:t>
      </w:r>
      <w:r w:rsidRPr="00411C25">
        <w:rPr>
          <w:rFonts w:ascii="Candara" w:hAnsi="Candara" w:cs="Estrangelo Edessa"/>
          <w:color w:val="000000"/>
          <w:sz w:val="24"/>
          <w:szCs w:val="24"/>
        </w:rPr>
        <w:t xml:space="preserve">dan keselarasan </w:t>
      </w:r>
      <w:r w:rsidRPr="00411C25">
        <w:rPr>
          <w:rFonts w:ascii="Candara" w:hAnsi="Candara" w:cs="Estrangelo Edessa"/>
          <w:color w:val="000000"/>
          <w:sz w:val="24"/>
          <w:szCs w:val="24"/>
          <w:lang w:val="en-US"/>
        </w:rPr>
        <w:t xml:space="preserve">perencanaan pembangunan </w:t>
      </w:r>
      <w:r w:rsidRPr="00411C25">
        <w:rPr>
          <w:rFonts w:ascii="Candara" w:hAnsi="Candara" w:cs="Estrangelo Edessa"/>
          <w:color w:val="000000"/>
          <w:sz w:val="24"/>
          <w:szCs w:val="24"/>
        </w:rPr>
        <w:t>antar sektoral – kewilayahan;</w:t>
      </w:r>
    </w:p>
    <w:p w:rsidR="00025756" w:rsidRPr="00411C25" w:rsidP="00025756">
      <w:pPr>
        <w:pStyle w:val="ListParagraph"/>
        <w:numPr>
          <w:ilvl w:val="0"/>
          <w:numId w:val="40"/>
        </w:numPr>
        <w:autoSpaceDE w:val="0"/>
        <w:autoSpaceDN w:val="0"/>
        <w:adjustRightInd w:val="0"/>
        <w:spacing w:after="0" w:line="360" w:lineRule="auto"/>
        <w:ind w:left="360"/>
        <w:contextualSpacing w:val="0"/>
        <w:jc w:val="both"/>
        <w:rPr>
          <w:rFonts w:ascii="Candara" w:hAnsi="Candara" w:cs="Estrangelo Edessa"/>
          <w:color w:val="000000"/>
          <w:sz w:val="24"/>
          <w:szCs w:val="24"/>
          <w:lang w:val="en-US"/>
        </w:rPr>
      </w:pPr>
      <w:r w:rsidRPr="00411C25">
        <w:rPr>
          <w:rFonts w:ascii="Candara" w:hAnsi="Candara" w:cs="Estrangelo Edessa"/>
          <w:color w:val="000000"/>
          <w:sz w:val="24"/>
          <w:szCs w:val="24"/>
        </w:rPr>
        <w:t xml:space="preserve">Peningkatan keselarasan perencanaan  pembangunan menengah dan tahunan  RPJMD – Renstra – RKPD – Renja; </w:t>
      </w:r>
    </w:p>
    <w:p w:rsidR="00025756" w:rsidRPr="00411C25" w:rsidP="00025756">
      <w:pPr>
        <w:pStyle w:val="ListParagraph"/>
        <w:numPr>
          <w:ilvl w:val="0"/>
          <w:numId w:val="40"/>
        </w:numPr>
        <w:autoSpaceDE w:val="0"/>
        <w:autoSpaceDN w:val="0"/>
        <w:adjustRightInd w:val="0"/>
        <w:spacing w:after="0" w:line="360" w:lineRule="auto"/>
        <w:ind w:left="360"/>
        <w:contextualSpacing w:val="0"/>
        <w:jc w:val="both"/>
        <w:rPr>
          <w:rFonts w:ascii="Candara" w:hAnsi="Candara" w:cs="Estrangelo Edessa"/>
          <w:color w:val="000000"/>
          <w:sz w:val="24"/>
          <w:szCs w:val="24"/>
          <w:lang w:val="en-US"/>
        </w:rPr>
      </w:pPr>
      <w:r w:rsidRPr="00411C25">
        <w:rPr>
          <w:rFonts w:ascii="Candara" w:hAnsi="Candara" w:cs="Estrangelo Edessa"/>
          <w:color w:val="000000"/>
          <w:sz w:val="24"/>
          <w:szCs w:val="24"/>
          <w:lang w:val="en-US"/>
        </w:rPr>
        <w:t xml:space="preserve">Peningkatan </w:t>
      </w:r>
      <w:r w:rsidRPr="00411C25">
        <w:rPr>
          <w:rFonts w:ascii="Candara" w:hAnsi="Candara" w:cs="Estrangelo Edessa"/>
          <w:color w:val="000000"/>
          <w:sz w:val="24"/>
          <w:szCs w:val="24"/>
        </w:rPr>
        <w:t>Pengendalian dan Evaluasi Pelaksanaan Perencanaan Pembangunan</w:t>
      </w:r>
      <w:r w:rsidRPr="00411C25">
        <w:rPr>
          <w:rFonts w:ascii="Candara" w:hAnsi="Candara" w:cs="Estrangelo Edessa"/>
          <w:color w:val="000000"/>
          <w:sz w:val="24"/>
          <w:szCs w:val="24"/>
          <w:lang w:val="en-US"/>
        </w:rPr>
        <w:t>;</w:t>
      </w:r>
    </w:p>
    <w:p w:rsidR="00025756" w:rsidRPr="00411C25" w:rsidP="00025756">
      <w:pPr>
        <w:pStyle w:val="ListParagraph"/>
        <w:numPr>
          <w:ilvl w:val="0"/>
          <w:numId w:val="40"/>
        </w:numPr>
        <w:autoSpaceDE w:val="0"/>
        <w:autoSpaceDN w:val="0"/>
        <w:adjustRightInd w:val="0"/>
        <w:spacing w:after="0" w:line="360" w:lineRule="auto"/>
        <w:ind w:left="360"/>
        <w:contextualSpacing w:val="0"/>
        <w:jc w:val="both"/>
        <w:rPr>
          <w:rFonts w:ascii="Candara" w:hAnsi="Candara" w:cs="Estrangelo Edessa"/>
          <w:color w:val="000000"/>
          <w:sz w:val="24"/>
          <w:szCs w:val="24"/>
          <w:lang w:val="en-US"/>
        </w:rPr>
      </w:pPr>
      <w:r w:rsidRPr="00411C25">
        <w:rPr>
          <w:rFonts w:ascii="Candara" w:hAnsi="Candara" w:cs="Estrangelo Edessa"/>
          <w:color w:val="000000"/>
          <w:sz w:val="24"/>
          <w:szCs w:val="24"/>
          <w:lang w:val="en-US"/>
        </w:rPr>
        <w:t>Penyediaan data sebagai bahan perencanaan dan mudah diakses publi</w:t>
      </w:r>
      <w:r w:rsidRPr="00411C25">
        <w:rPr>
          <w:rFonts w:ascii="Candara" w:hAnsi="Candara" w:cs="Estrangelo Edessa"/>
          <w:color w:val="000000"/>
          <w:sz w:val="24"/>
          <w:szCs w:val="24"/>
        </w:rPr>
        <w:t>k.</w:t>
      </w:r>
    </w:p>
    <w:p w:rsidR="005D397C" w:rsidP="005D397C">
      <w:pPr>
        <w:spacing w:after="0" w:line="360" w:lineRule="auto"/>
        <w:ind w:firstLine="360"/>
        <w:jc w:val="both"/>
        <w:rPr>
          <w:rFonts w:ascii="Candara" w:hAnsi="Candara"/>
          <w:sz w:val="24"/>
          <w:szCs w:val="24"/>
        </w:rPr>
      </w:pPr>
    </w:p>
    <w:p w:rsidR="00025756" w:rsidRPr="00411C25" w:rsidP="005D397C">
      <w:pPr>
        <w:spacing w:after="0" w:line="360" w:lineRule="auto"/>
        <w:ind w:firstLine="360"/>
        <w:jc w:val="both"/>
        <w:rPr>
          <w:rFonts w:ascii="Candara" w:hAnsi="Candara"/>
          <w:sz w:val="24"/>
          <w:szCs w:val="24"/>
        </w:rPr>
      </w:pPr>
      <w:r w:rsidRPr="00411C25">
        <w:rPr>
          <w:rFonts w:ascii="Candara" w:hAnsi="Candara"/>
          <w:sz w:val="24"/>
          <w:szCs w:val="24"/>
        </w:rPr>
        <w:t xml:space="preserve">Mengingat eratnya kaitan antara Renstra </w:t>
      </w:r>
      <w:r w:rsidR="005E40A9">
        <w:rPr>
          <w:rFonts w:ascii="Candara" w:hAnsi="Candara"/>
          <w:sz w:val="24"/>
          <w:szCs w:val="24"/>
        </w:rPr>
        <w:t>Balitbangda</w:t>
      </w:r>
      <w:r w:rsidRPr="00411C25">
        <w:rPr>
          <w:rFonts w:ascii="Candara" w:hAnsi="Candara"/>
          <w:sz w:val="24"/>
          <w:szCs w:val="24"/>
        </w:rPr>
        <w:t xml:space="preserve"> kabupaten Balangan dengan dokumen RPJMD 2016-2021, maka dalam penyusunannya harus menjadikan dokumen Perencanaan Jangka menengah tersebut sebagai acuan, artinya indikator kinerja </w:t>
      </w:r>
      <w:r w:rsidR="005E40A9">
        <w:rPr>
          <w:rFonts w:ascii="Candara" w:hAnsi="Candara"/>
          <w:sz w:val="24"/>
          <w:szCs w:val="24"/>
        </w:rPr>
        <w:t>Balitbangda</w:t>
      </w:r>
      <w:r w:rsidRPr="00411C25">
        <w:rPr>
          <w:rFonts w:ascii="Candara" w:hAnsi="Candara"/>
          <w:sz w:val="24"/>
          <w:szCs w:val="24"/>
        </w:rPr>
        <w:t xml:space="preserve"> kabupaten Balangan harus diarahkan untuk mencapai target kinerja sesuai dengan kewenangan </w:t>
      </w:r>
      <w:r w:rsidR="005E40A9">
        <w:rPr>
          <w:rFonts w:ascii="Candara" w:hAnsi="Candara"/>
          <w:sz w:val="24"/>
          <w:szCs w:val="24"/>
        </w:rPr>
        <w:t>Balitbangda</w:t>
      </w:r>
      <w:r w:rsidRPr="00411C25">
        <w:rPr>
          <w:rFonts w:ascii="Candara" w:hAnsi="Candara"/>
          <w:sz w:val="24"/>
          <w:szCs w:val="24"/>
        </w:rPr>
        <w:t xml:space="preserve"> yang telah dicantumkan dalam target Kinerja RPJMD.</w:t>
      </w:r>
    </w:p>
    <w:p w:rsidR="00EB1715" w:rsidRPr="00411C25" w:rsidP="00025756">
      <w:pPr>
        <w:spacing w:after="0" w:line="360" w:lineRule="auto"/>
        <w:ind w:firstLine="720"/>
        <w:jc w:val="both"/>
        <w:rPr>
          <w:rFonts w:ascii="Candara" w:hAnsi="Candara"/>
          <w:sz w:val="24"/>
          <w:szCs w:val="24"/>
        </w:rPr>
      </w:pPr>
      <w:r>
        <w:rPr>
          <w:rFonts w:ascii="Candara" w:hAnsi="Candara"/>
          <w:sz w:val="24"/>
          <w:szCs w:val="24"/>
        </w:rPr>
        <w:t>Balitbangda</w:t>
      </w:r>
      <w:r w:rsidRPr="00411C25" w:rsidR="00025756">
        <w:rPr>
          <w:rFonts w:ascii="Candara" w:hAnsi="Candara"/>
          <w:sz w:val="24"/>
          <w:szCs w:val="24"/>
        </w:rPr>
        <w:t xml:space="preserve"> sebagai perangkat daerah yang melaksanakan tugas mengkoordinasikan, mensinergikan dan mengharmonisasikan penyusunan, pengendalian, dan evaluasi pelaksanaan rencana pembangunan daerah akan mengawal secara langsung sesuai bidang/sektor serta kewilayahan yang berada pada porsi yang sesuai dengan tugas pokok dan uraian tugas unsu</w:t>
      </w:r>
      <w:r>
        <w:rPr>
          <w:rFonts w:ascii="Candara" w:hAnsi="Candara"/>
          <w:sz w:val="24"/>
          <w:szCs w:val="24"/>
        </w:rPr>
        <w:t>r-unsur Organisasi Balitbangda</w:t>
      </w:r>
      <w:r w:rsidRPr="00411C25" w:rsidR="00025756">
        <w:rPr>
          <w:rFonts w:ascii="Candara" w:hAnsi="Candara"/>
          <w:sz w:val="24"/>
          <w:szCs w:val="24"/>
        </w:rPr>
        <w:t xml:space="preserve">.  Sedangkan secara teknis berdasarkan urusan dan kewenangan yang dimiliki, dalam rangka pencapaian Misi Pemerintah kabupaten Balangan, </w:t>
      </w:r>
      <w:r>
        <w:rPr>
          <w:rFonts w:ascii="Candara" w:hAnsi="Candara"/>
          <w:sz w:val="24"/>
          <w:szCs w:val="24"/>
        </w:rPr>
        <w:t>Balitbangda</w:t>
      </w:r>
      <w:r w:rsidRPr="00411C25" w:rsidR="00025756">
        <w:rPr>
          <w:rFonts w:ascii="Candara" w:hAnsi="Candara"/>
          <w:sz w:val="24"/>
          <w:szCs w:val="24"/>
        </w:rPr>
        <w:t xml:space="preserve"> berkontribusi secara teknis untuk mewujudkan Misi dalam RPJMD sesuai dengan kewenangan yang</w:t>
      </w:r>
      <w:r w:rsidR="000A5CC1">
        <w:rPr>
          <w:rFonts w:ascii="Candara" w:hAnsi="Candara"/>
          <w:sz w:val="24"/>
          <w:szCs w:val="24"/>
          <w:lang w:val="en-US"/>
        </w:rPr>
        <w:t xml:space="preserve"> </w:t>
      </w:r>
      <w:r w:rsidRPr="00411C25" w:rsidR="00025756">
        <w:rPr>
          <w:rFonts w:ascii="Candara" w:hAnsi="Candara"/>
          <w:sz w:val="24"/>
          <w:szCs w:val="24"/>
        </w:rPr>
        <w:t>dimiliki sebagai berikut:</w:t>
      </w:r>
    </w:p>
    <w:p w:rsidR="00025756" w:rsidRPr="00411C25" w:rsidP="00025756">
      <w:pPr>
        <w:spacing w:after="0" w:line="240" w:lineRule="auto"/>
        <w:ind w:firstLine="720"/>
        <w:jc w:val="both"/>
        <w:rPr>
          <w:rFonts w:ascii="Candara" w:hAnsi="Candara"/>
          <w:sz w:val="24"/>
          <w:szCs w:val="24"/>
        </w:rPr>
      </w:pPr>
    </w:p>
    <w:p w:rsidR="00EB1715" w:rsidRPr="00411C25" w:rsidP="00295387">
      <w:pPr>
        <w:pStyle w:val="ListParagraph"/>
        <w:numPr>
          <w:ilvl w:val="2"/>
          <w:numId w:val="39"/>
        </w:numPr>
        <w:spacing w:after="0" w:line="360" w:lineRule="auto"/>
        <w:jc w:val="both"/>
        <w:rPr>
          <w:rFonts w:ascii="Candara" w:hAnsi="Candara"/>
          <w:sz w:val="24"/>
          <w:szCs w:val="24"/>
        </w:rPr>
      </w:pPr>
      <w:r w:rsidRPr="00411C25">
        <w:rPr>
          <w:rFonts w:ascii="Candara" w:hAnsi="Candara"/>
          <w:i/>
          <w:sz w:val="24"/>
          <w:szCs w:val="24"/>
        </w:rPr>
        <w:t>Misi Kedua</w:t>
      </w:r>
      <w:r w:rsidRPr="00411C25">
        <w:rPr>
          <w:rFonts w:ascii="Candara" w:hAnsi="Candara"/>
          <w:sz w:val="24"/>
          <w:szCs w:val="24"/>
        </w:rPr>
        <w:t xml:space="preserve"> : MEWUJUDKAN PEMBANGUNAN INFRASTRUKTUR YANG BERKESINAMBUNGAN, mempunyai </w:t>
      </w:r>
      <w:r w:rsidRPr="00411C25">
        <w:rPr>
          <w:rFonts w:ascii="Candara" w:hAnsi="Candara"/>
          <w:i/>
          <w:sz w:val="24"/>
          <w:szCs w:val="24"/>
        </w:rPr>
        <w:t>tujuan</w:t>
      </w:r>
      <w:r w:rsidR="00D51E67">
        <w:rPr>
          <w:rFonts w:ascii="Candara" w:hAnsi="Candara"/>
          <w:i/>
          <w:sz w:val="24"/>
          <w:szCs w:val="24"/>
          <w:lang w:val="en-US"/>
        </w:rPr>
        <w:t xml:space="preserve"> </w:t>
      </w:r>
      <w:r w:rsidRPr="00411C25">
        <w:rPr>
          <w:rFonts w:ascii="Candara" w:hAnsi="Candara"/>
          <w:sz w:val="24"/>
          <w:szCs w:val="24"/>
        </w:rPr>
        <w:t>Meningkatkan daya dukung infrastruktur untuk pengembangan wilayah dan peningkatan derajat kehidupan masyarakat, dengan sasaran :</w:t>
      </w:r>
    </w:p>
    <w:p w:rsidR="00EB1715" w:rsidRPr="00411C25" w:rsidP="00295387">
      <w:pPr>
        <w:pStyle w:val="ListParagraph"/>
        <w:numPr>
          <w:ilvl w:val="3"/>
          <w:numId w:val="39"/>
        </w:numPr>
        <w:spacing w:after="0" w:line="360" w:lineRule="auto"/>
        <w:ind w:left="720"/>
        <w:jc w:val="both"/>
        <w:rPr>
          <w:rFonts w:ascii="Candara" w:hAnsi="Candara"/>
          <w:sz w:val="24"/>
          <w:szCs w:val="24"/>
        </w:rPr>
      </w:pPr>
      <w:r w:rsidRPr="00411C25">
        <w:rPr>
          <w:rFonts w:ascii="Candara" w:hAnsi="Candara"/>
          <w:sz w:val="24"/>
          <w:szCs w:val="24"/>
        </w:rPr>
        <w:t xml:space="preserve">Meningkatnya kapasitas dan kualitas prasarana transportasi dan komunikasi, dengan target yang dicapai adalah  </w:t>
      </w:r>
      <w:r w:rsidRPr="00411C25">
        <w:rPr>
          <w:rFonts w:ascii="Candara" w:hAnsi="Candara"/>
          <w:sz w:val="24"/>
          <w:szCs w:val="24"/>
          <w:u w:val="single"/>
        </w:rPr>
        <w:t>Pembangunan terminal baru</w:t>
      </w:r>
      <w:r w:rsidRPr="00411C25">
        <w:rPr>
          <w:rFonts w:ascii="Candara" w:hAnsi="Candara"/>
          <w:sz w:val="24"/>
          <w:szCs w:val="24"/>
        </w:rPr>
        <w:t xml:space="preserve"> paling lambat terealisasi pada tahun 2021.  Perangkat daerah penanggung jawab : </w:t>
      </w:r>
      <w:r w:rsidR="005E40A9">
        <w:rPr>
          <w:rFonts w:ascii="Candara" w:hAnsi="Candara"/>
          <w:sz w:val="24"/>
          <w:szCs w:val="24"/>
        </w:rPr>
        <w:t>Balitbangda</w:t>
      </w:r>
      <w:r w:rsidRPr="00411C25">
        <w:rPr>
          <w:rFonts w:ascii="Candara" w:hAnsi="Candara"/>
          <w:sz w:val="24"/>
          <w:szCs w:val="24"/>
        </w:rPr>
        <w:t xml:space="preserve"> dengan Dinas Perhubungan, komunikasi dan informatika.</w:t>
      </w:r>
    </w:p>
    <w:p w:rsidR="00EB1715" w:rsidRPr="00411C25" w:rsidP="00295387">
      <w:pPr>
        <w:pStyle w:val="ListParagraph"/>
        <w:numPr>
          <w:ilvl w:val="3"/>
          <w:numId w:val="39"/>
        </w:numPr>
        <w:spacing w:after="0" w:line="360" w:lineRule="auto"/>
        <w:jc w:val="both"/>
        <w:rPr>
          <w:rFonts w:ascii="Candara" w:hAnsi="Candara"/>
          <w:sz w:val="24"/>
          <w:szCs w:val="24"/>
        </w:rPr>
      </w:pPr>
      <w:r w:rsidRPr="00411C25">
        <w:rPr>
          <w:rFonts w:ascii="Candara" w:hAnsi="Candara"/>
          <w:sz w:val="24"/>
          <w:szCs w:val="24"/>
        </w:rPr>
        <w:t xml:space="preserve">Tersedianya prasarana dan sarana perumahan &amp; fasilitas umum, serta perkantoran, dengan target yang dicapai adalah </w:t>
      </w:r>
      <w:r w:rsidRPr="00411C25">
        <w:rPr>
          <w:rFonts w:ascii="Candara" w:hAnsi="Candara"/>
          <w:sz w:val="24"/>
          <w:szCs w:val="24"/>
          <w:u w:val="single"/>
        </w:rPr>
        <w:t>Menurunnya prosentase rumah tidak layak huni</w:t>
      </w:r>
      <w:r w:rsidRPr="00411C25">
        <w:rPr>
          <w:rFonts w:ascii="Candara" w:hAnsi="Candara"/>
          <w:sz w:val="24"/>
          <w:szCs w:val="24"/>
        </w:rPr>
        <w:t xml:space="preserve"> masing-masing pada tahun 2016 sebesar 11,03 % ; tahun 2017 sebesar 9,71 % ; tahun 2018 sebesar 8,38 % ; tahun 2019 sebesar 7,06 % ; tahun 2020 sebesar 5,74% dan tahun 2021 mencapai 4,42 %.  Perangkat daerah penanggung jawab : </w:t>
      </w:r>
      <w:r w:rsidR="005E40A9">
        <w:rPr>
          <w:rFonts w:ascii="Candara" w:hAnsi="Candara"/>
          <w:sz w:val="24"/>
          <w:szCs w:val="24"/>
        </w:rPr>
        <w:t>Balitbangda</w:t>
      </w:r>
      <w:r w:rsidRPr="00411C25">
        <w:rPr>
          <w:rFonts w:ascii="Candara" w:hAnsi="Candara"/>
          <w:sz w:val="24"/>
          <w:szCs w:val="24"/>
        </w:rPr>
        <w:t>, Dinas PU dan Dinas Sosial Tenaga Kerja dan Transmigrasi.</w:t>
      </w:r>
    </w:p>
    <w:p w:rsidR="00EB1715" w:rsidRPr="00411C25" w:rsidP="00EB1715">
      <w:pPr>
        <w:pStyle w:val="ListParagraph"/>
        <w:spacing w:after="0" w:line="360" w:lineRule="auto"/>
        <w:ind w:left="786"/>
        <w:jc w:val="both"/>
        <w:rPr>
          <w:rFonts w:ascii="Candara" w:hAnsi="Candara"/>
          <w:sz w:val="24"/>
          <w:szCs w:val="24"/>
        </w:rPr>
      </w:pPr>
    </w:p>
    <w:p w:rsidR="00EB1715" w:rsidRPr="00411C25" w:rsidP="00295387">
      <w:pPr>
        <w:pStyle w:val="ListParagraph"/>
        <w:numPr>
          <w:ilvl w:val="2"/>
          <w:numId w:val="39"/>
        </w:numPr>
        <w:spacing w:after="0" w:line="360" w:lineRule="auto"/>
        <w:jc w:val="both"/>
        <w:rPr>
          <w:rFonts w:ascii="Candara" w:hAnsi="Candara"/>
          <w:sz w:val="24"/>
          <w:szCs w:val="24"/>
        </w:rPr>
      </w:pPr>
      <w:r w:rsidRPr="00411C25">
        <w:rPr>
          <w:rFonts w:ascii="Candara" w:hAnsi="Candara"/>
          <w:i/>
          <w:sz w:val="24"/>
          <w:szCs w:val="24"/>
        </w:rPr>
        <w:t>Misi Keempat</w:t>
      </w:r>
      <w:r w:rsidRPr="00411C25">
        <w:rPr>
          <w:rFonts w:ascii="Candara" w:hAnsi="Candara"/>
          <w:sz w:val="24"/>
          <w:szCs w:val="24"/>
        </w:rPr>
        <w:t xml:space="preserve"> : PEMANFAATAN SUMBER DAYA ALAM  (POTENSI LOKAL) BERDASARKAN KEARIFAN LOKAL, mempunyai </w:t>
      </w:r>
      <w:r w:rsidRPr="00411C25">
        <w:rPr>
          <w:rFonts w:ascii="Candara" w:hAnsi="Candara"/>
          <w:i/>
          <w:sz w:val="24"/>
          <w:szCs w:val="24"/>
        </w:rPr>
        <w:t>tujuan</w:t>
      </w:r>
      <w:r w:rsidR="005732F1">
        <w:rPr>
          <w:rFonts w:ascii="Candara" w:hAnsi="Candara"/>
          <w:i/>
          <w:sz w:val="24"/>
          <w:szCs w:val="24"/>
          <w:lang w:val="en-US"/>
        </w:rPr>
        <w:t xml:space="preserve"> </w:t>
      </w:r>
      <w:r w:rsidRPr="00411C25">
        <w:rPr>
          <w:rFonts w:ascii="Candara" w:hAnsi="Candara"/>
          <w:sz w:val="24"/>
          <w:szCs w:val="24"/>
        </w:rPr>
        <w:t>Meningkanya pemanfaatan sumber daya alam untuk kesejahteraan masyarakat yang berwawasan lingkungan, dengan sasaran :</w:t>
      </w:r>
    </w:p>
    <w:p w:rsidR="00EB1715" w:rsidRPr="00411C25" w:rsidP="00295387">
      <w:pPr>
        <w:pStyle w:val="ListParagraph"/>
        <w:numPr>
          <w:ilvl w:val="0"/>
          <w:numId w:val="37"/>
        </w:numPr>
        <w:spacing w:after="0" w:line="360" w:lineRule="auto"/>
        <w:jc w:val="both"/>
        <w:rPr>
          <w:rFonts w:ascii="Candara" w:hAnsi="Candara"/>
          <w:sz w:val="24"/>
          <w:szCs w:val="24"/>
        </w:rPr>
      </w:pPr>
      <w:r w:rsidRPr="00411C25">
        <w:rPr>
          <w:rFonts w:ascii="Candara" w:hAnsi="Candara"/>
          <w:sz w:val="24"/>
          <w:szCs w:val="24"/>
        </w:rPr>
        <w:t>Meningkatnya mutu lingkungan hidup dan pengelolaan sumber daya alam, dengan target yang dicapai adalah</w:t>
      </w:r>
      <w:r w:rsidRPr="00411C25">
        <w:rPr>
          <w:rFonts w:ascii="Candara" w:hAnsi="Candara"/>
          <w:sz w:val="24"/>
          <w:szCs w:val="24"/>
          <w:u w:val="single"/>
        </w:rPr>
        <w:t>Persentase ketaatan terhadap RTRW</w:t>
      </w:r>
      <w:r w:rsidRPr="00411C25">
        <w:rPr>
          <w:rFonts w:ascii="Candara" w:hAnsi="Candara"/>
          <w:sz w:val="24"/>
          <w:szCs w:val="24"/>
        </w:rPr>
        <w:t xml:space="preserve"> masing-masing pada tahun 2016 sebesar 75,00 % ; tahun 2017 sebesar 80,00 % ; tahun 2018 sebesar 85,00 % ; tahun 2019 sebesar 90,00 % ; tahun 2020 sebesar 95,00% dan tahun 2021 mencapai 100,00 %.  Perangkat daerah penanggung jawab : </w:t>
      </w:r>
      <w:r w:rsidR="005E40A9">
        <w:rPr>
          <w:rFonts w:ascii="Candara" w:hAnsi="Candara"/>
          <w:sz w:val="24"/>
          <w:szCs w:val="24"/>
        </w:rPr>
        <w:t>Balitbangda</w:t>
      </w:r>
      <w:r w:rsidRPr="00411C25">
        <w:rPr>
          <w:rFonts w:ascii="Candara" w:hAnsi="Candara"/>
          <w:sz w:val="24"/>
          <w:szCs w:val="24"/>
        </w:rPr>
        <w:t>.</w:t>
      </w:r>
    </w:p>
    <w:p w:rsidR="00EB1715" w:rsidRPr="00411C25" w:rsidP="00EB1715">
      <w:pPr>
        <w:spacing w:after="0" w:line="360" w:lineRule="auto"/>
        <w:jc w:val="both"/>
        <w:rPr>
          <w:rFonts w:ascii="Candara" w:hAnsi="Candara"/>
          <w:sz w:val="24"/>
          <w:szCs w:val="24"/>
        </w:rPr>
      </w:pPr>
    </w:p>
    <w:p w:rsidR="00EB1715" w:rsidRPr="00411C25" w:rsidP="00295387">
      <w:pPr>
        <w:pStyle w:val="ListParagraph"/>
        <w:numPr>
          <w:ilvl w:val="2"/>
          <w:numId w:val="39"/>
        </w:numPr>
        <w:spacing w:after="0" w:line="360" w:lineRule="auto"/>
        <w:jc w:val="both"/>
        <w:rPr>
          <w:rFonts w:ascii="Candara" w:hAnsi="Candara"/>
          <w:sz w:val="24"/>
          <w:szCs w:val="24"/>
        </w:rPr>
      </w:pPr>
      <w:r w:rsidRPr="00411C25">
        <w:rPr>
          <w:rFonts w:ascii="Candara" w:hAnsi="Candara"/>
          <w:i/>
          <w:sz w:val="24"/>
          <w:szCs w:val="24"/>
        </w:rPr>
        <w:t>Misi Keenam</w:t>
      </w:r>
      <w:r w:rsidRPr="00411C25">
        <w:rPr>
          <w:rFonts w:ascii="Candara" w:hAnsi="Candara"/>
          <w:sz w:val="24"/>
          <w:szCs w:val="24"/>
        </w:rPr>
        <w:t xml:space="preserve"> : OPTIMALISASI PEMBERDAYAAN APARATUR PEMERINTAH DAERAH, mempunyai </w:t>
      </w:r>
      <w:r w:rsidRPr="00411C25">
        <w:rPr>
          <w:rFonts w:ascii="Candara" w:hAnsi="Candara"/>
          <w:i/>
          <w:sz w:val="24"/>
          <w:szCs w:val="24"/>
        </w:rPr>
        <w:t>tujuan</w:t>
      </w:r>
      <w:r w:rsidRPr="00411C25">
        <w:rPr>
          <w:rFonts w:ascii="Candara" w:hAnsi="Candara"/>
          <w:sz w:val="24"/>
          <w:szCs w:val="24"/>
        </w:rPr>
        <w:t>Meningkatkan tata kelola pemerintahan yang semakin transparan, responsif dan akuntabel, dengan sasaran :</w:t>
      </w:r>
    </w:p>
    <w:p w:rsidR="00EB1715" w:rsidRPr="00411C25">
      <w:pPr>
        <w:rPr>
          <w:rFonts w:ascii="Candara" w:hAnsi="Candara"/>
          <w:sz w:val="24"/>
          <w:szCs w:val="24"/>
        </w:rPr>
      </w:pPr>
      <w:r w:rsidRPr="00411C25">
        <w:rPr>
          <w:rFonts w:ascii="Candara" w:hAnsi="Candara"/>
          <w:sz w:val="24"/>
          <w:szCs w:val="24"/>
        </w:rPr>
        <w:br w:type="page"/>
      </w:r>
    </w:p>
    <w:p w:rsidR="00EB1715" w:rsidRPr="00411C25" w:rsidP="00295387">
      <w:pPr>
        <w:pStyle w:val="ListParagraph"/>
        <w:numPr>
          <w:ilvl w:val="3"/>
          <w:numId w:val="39"/>
        </w:numPr>
        <w:spacing w:after="0" w:line="360" w:lineRule="auto"/>
        <w:jc w:val="both"/>
        <w:rPr>
          <w:rFonts w:ascii="Candara" w:hAnsi="Candara"/>
          <w:sz w:val="24"/>
          <w:szCs w:val="24"/>
        </w:rPr>
      </w:pPr>
      <w:r w:rsidRPr="00411C25">
        <w:rPr>
          <w:rFonts w:ascii="Candara" w:hAnsi="Candara"/>
          <w:sz w:val="24"/>
          <w:szCs w:val="24"/>
        </w:rPr>
        <w:t>Meningkatnya akuntabilitas kinerja pemerintah daerah, dengan target yang dicapai adalah :</w:t>
      </w:r>
    </w:p>
    <w:p w:rsidR="00EB1715" w:rsidRPr="00411C25" w:rsidP="00295387">
      <w:pPr>
        <w:pStyle w:val="ListParagraph"/>
        <w:numPr>
          <w:ilvl w:val="0"/>
          <w:numId w:val="41"/>
        </w:numPr>
        <w:spacing w:after="0" w:line="360" w:lineRule="auto"/>
        <w:jc w:val="both"/>
        <w:rPr>
          <w:rFonts w:ascii="Candara" w:hAnsi="Candara"/>
          <w:sz w:val="24"/>
          <w:szCs w:val="24"/>
        </w:rPr>
      </w:pPr>
      <w:r w:rsidRPr="00411C25">
        <w:rPr>
          <w:rFonts w:ascii="Candara" w:hAnsi="Candara"/>
          <w:sz w:val="24"/>
          <w:szCs w:val="24"/>
          <w:u w:val="single"/>
        </w:rPr>
        <w:t>Terwujudnya intergrasi dan singkronisasi aplikasi perencanaan, penganggaran, dan pengendalian secara online</w:t>
      </w:r>
      <w:r w:rsidRPr="00411C25">
        <w:rPr>
          <w:rFonts w:ascii="Candara" w:hAnsi="Candara"/>
          <w:sz w:val="24"/>
          <w:szCs w:val="24"/>
        </w:rPr>
        <w:t xml:space="preserve"> masing-masing pada tahun 2016 sebesar 10,00 % ; tahun 2017 sebesar 25,00 % ; tahun 2018 sebesar 50,00 % ; tahun 2019 sebesar 75,00 % ; tahun 2020 sebesar 100,00% dan tahun 2021 mencapai 100,00 %.  Perangkat daerah penanggung jawab : </w:t>
      </w:r>
      <w:r w:rsidR="000A5CC1">
        <w:rPr>
          <w:rFonts w:ascii="Candara" w:hAnsi="Candara"/>
          <w:sz w:val="24"/>
          <w:szCs w:val="24"/>
          <w:lang w:val="en-US"/>
        </w:rPr>
        <w:t>Bappeda</w:t>
      </w:r>
      <w:r w:rsidRPr="00411C25">
        <w:rPr>
          <w:rFonts w:ascii="Candara" w:hAnsi="Candara"/>
          <w:sz w:val="24"/>
          <w:szCs w:val="24"/>
        </w:rPr>
        <w:t xml:space="preserve"> dengan Dinas Pendapatan, Pengelolaan Keuangan dan Aset Daerah (DPPKAD).</w:t>
      </w:r>
    </w:p>
    <w:p w:rsidR="00EB1715" w:rsidRPr="00411C25" w:rsidP="00295387">
      <w:pPr>
        <w:pStyle w:val="ListParagraph"/>
        <w:numPr>
          <w:ilvl w:val="0"/>
          <w:numId w:val="41"/>
        </w:numPr>
        <w:spacing w:after="0" w:line="360" w:lineRule="auto"/>
        <w:jc w:val="both"/>
        <w:rPr>
          <w:rFonts w:ascii="Candara" w:hAnsi="Candara"/>
          <w:sz w:val="24"/>
          <w:szCs w:val="24"/>
        </w:rPr>
      </w:pPr>
      <w:r w:rsidRPr="00411C25">
        <w:rPr>
          <w:rFonts w:ascii="Candara" w:hAnsi="Candara"/>
          <w:sz w:val="24"/>
          <w:szCs w:val="24"/>
          <w:u w:val="single"/>
        </w:rPr>
        <w:t>Persentase Penerapan SAKIP (Renstra, Renja, penilaian kinerja, kontrak kinerja, pengendalian, dan lain-lain)</w:t>
      </w:r>
      <w:r w:rsidRPr="00411C25">
        <w:rPr>
          <w:rFonts w:ascii="Candara" w:hAnsi="Candara"/>
          <w:sz w:val="24"/>
          <w:szCs w:val="24"/>
        </w:rPr>
        <w:t xml:space="preserve"> masing-masing pada tahun 2016 sebesar 80,00 % ; tahun 2017 sebesar 90,00 % ; tahun 2018 sebesar 100,00 % ; tahun 2019 sebesar 100,00 % ; tahun 2020 sebesar 100,00% dan tahun 2021 mencapai 100,00 %.  Perangkat daerah penanggung jawab : </w:t>
      </w:r>
      <w:r w:rsidR="000A5CC1">
        <w:rPr>
          <w:rFonts w:ascii="Candara" w:hAnsi="Candara"/>
          <w:sz w:val="24"/>
          <w:szCs w:val="24"/>
        </w:rPr>
        <w:t>Ba</w:t>
      </w:r>
      <w:r w:rsidR="000A5CC1">
        <w:rPr>
          <w:rFonts w:ascii="Candara" w:hAnsi="Candara"/>
          <w:sz w:val="24"/>
          <w:szCs w:val="24"/>
          <w:lang w:val="en-US"/>
        </w:rPr>
        <w:t>ppeda</w:t>
      </w:r>
      <w:r w:rsidRPr="00411C25">
        <w:rPr>
          <w:rFonts w:ascii="Candara" w:hAnsi="Candara"/>
          <w:sz w:val="24"/>
          <w:szCs w:val="24"/>
        </w:rPr>
        <w:t xml:space="preserve"> dengan Bagian Organisasi.</w:t>
      </w:r>
    </w:p>
    <w:p w:rsidR="00EB1715" w:rsidRPr="00411C25" w:rsidP="00295387">
      <w:pPr>
        <w:pStyle w:val="ListParagraph"/>
        <w:numPr>
          <w:ilvl w:val="3"/>
          <w:numId w:val="39"/>
        </w:numPr>
        <w:spacing w:after="0" w:line="360" w:lineRule="auto"/>
        <w:jc w:val="both"/>
        <w:rPr>
          <w:rFonts w:ascii="Candara" w:hAnsi="Candara"/>
          <w:sz w:val="24"/>
          <w:szCs w:val="24"/>
        </w:rPr>
      </w:pPr>
      <w:r w:rsidRPr="00411C25">
        <w:rPr>
          <w:rFonts w:ascii="Candara" w:hAnsi="Candara"/>
          <w:sz w:val="24"/>
          <w:szCs w:val="24"/>
        </w:rPr>
        <w:t>Diterapkannya E-Government guna peningkatan kualitas dan kecepatan layanan kepada masyarakat, dengan target yang dicapai adalah :</w:t>
      </w:r>
    </w:p>
    <w:p w:rsidR="00EB1715" w:rsidRPr="00411C25" w:rsidP="00295387">
      <w:pPr>
        <w:pStyle w:val="ListParagraph"/>
        <w:numPr>
          <w:ilvl w:val="0"/>
          <w:numId w:val="42"/>
        </w:numPr>
        <w:spacing w:after="0" w:line="360" w:lineRule="auto"/>
        <w:jc w:val="both"/>
        <w:rPr>
          <w:rFonts w:ascii="Candara" w:hAnsi="Candara"/>
          <w:sz w:val="24"/>
          <w:szCs w:val="24"/>
        </w:rPr>
      </w:pPr>
      <w:r w:rsidRPr="00411C25">
        <w:rPr>
          <w:rFonts w:ascii="Candara" w:hAnsi="Candara"/>
          <w:sz w:val="24"/>
          <w:szCs w:val="24"/>
          <w:u w:val="single"/>
        </w:rPr>
        <w:t>Persentase Penyediaan jaringan dan infrstruktur e-government</w:t>
      </w:r>
      <w:r w:rsidRPr="00411C25">
        <w:rPr>
          <w:rFonts w:ascii="Candara" w:hAnsi="Candara"/>
          <w:sz w:val="24"/>
          <w:szCs w:val="24"/>
        </w:rPr>
        <w:t xml:space="preserve"> masing-masing pada tahun 2016 sebesar 5,00 % ; tahun 2017 sebesar 30,00 % ; tahun 2018 sebesar 55,00 % ; tahun 2019 sebesar 75,00 % ; tahun 2020 sebesar 90,00% dan tahun 2021 mencapai 100,00 %.  Perangkat daerah penanggung jawab : </w:t>
      </w:r>
      <w:r w:rsidR="005E40A9">
        <w:rPr>
          <w:rFonts w:ascii="Candara" w:hAnsi="Candara"/>
          <w:sz w:val="24"/>
          <w:szCs w:val="24"/>
        </w:rPr>
        <w:t>Ba</w:t>
      </w:r>
      <w:r w:rsidR="000D1354">
        <w:rPr>
          <w:rFonts w:ascii="Candara" w:hAnsi="Candara"/>
          <w:sz w:val="24"/>
          <w:szCs w:val="24"/>
          <w:lang w:val="en-US"/>
        </w:rPr>
        <w:t>ppeda</w:t>
      </w:r>
      <w:r w:rsidRPr="00411C25">
        <w:rPr>
          <w:rFonts w:ascii="Candara" w:hAnsi="Candara"/>
          <w:sz w:val="24"/>
          <w:szCs w:val="24"/>
        </w:rPr>
        <w:t xml:space="preserve"> dengan Dinas Perhubungan, komunikasi dan informatika.</w:t>
      </w:r>
    </w:p>
    <w:p w:rsidR="00EB1715" w:rsidRPr="00411C25" w:rsidP="00295387">
      <w:pPr>
        <w:pStyle w:val="ListParagraph"/>
        <w:numPr>
          <w:ilvl w:val="0"/>
          <w:numId w:val="42"/>
        </w:numPr>
        <w:spacing w:after="0" w:line="360" w:lineRule="auto"/>
        <w:jc w:val="both"/>
        <w:rPr>
          <w:rFonts w:ascii="Candara" w:hAnsi="Candara"/>
          <w:sz w:val="24"/>
          <w:szCs w:val="24"/>
        </w:rPr>
      </w:pPr>
      <w:r w:rsidRPr="00411C25">
        <w:rPr>
          <w:rFonts w:ascii="Candara" w:hAnsi="Candara"/>
          <w:sz w:val="24"/>
          <w:szCs w:val="24"/>
          <w:u w:val="single"/>
        </w:rPr>
        <w:t>Persentase Terintegrasinya aplikasi layanan SKPD dalam satu sistem data dan layanan</w:t>
      </w:r>
      <w:r w:rsidRPr="00411C25">
        <w:rPr>
          <w:rFonts w:ascii="Candara" w:hAnsi="Candara"/>
          <w:sz w:val="24"/>
          <w:szCs w:val="24"/>
        </w:rPr>
        <w:t xml:space="preserve">masing-masing pada tahun 2016 sebesar 4,17 % ; tahun 2017 sebesar 16,77 % ; tahun 2018 sebesar 37,50 % ; tahun 2019 sebesar 62,50 % ; tahun 2020 sebesar 83,33% dan tahun 2021 mencapai 100,00 %.  Perangkat daerah penanggung jawab : </w:t>
      </w:r>
      <w:r w:rsidR="000D1354">
        <w:rPr>
          <w:rFonts w:ascii="Candara" w:hAnsi="Candara"/>
          <w:sz w:val="24"/>
          <w:szCs w:val="24"/>
        </w:rPr>
        <w:t>Ba</w:t>
      </w:r>
      <w:r w:rsidR="000D1354">
        <w:rPr>
          <w:rFonts w:ascii="Candara" w:hAnsi="Candara"/>
          <w:sz w:val="24"/>
          <w:szCs w:val="24"/>
          <w:lang w:val="en-US"/>
        </w:rPr>
        <w:t>ppeda</w:t>
      </w:r>
      <w:r w:rsidRPr="00411C25">
        <w:rPr>
          <w:rFonts w:ascii="Candara" w:hAnsi="Candara"/>
          <w:sz w:val="24"/>
          <w:szCs w:val="24"/>
        </w:rPr>
        <w:t xml:space="preserve"> dengan Dinas Perhubungan, komunikasi dan informatika.</w:t>
      </w:r>
    </w:p>
    <w:p w:rsidR="00EB1715" w:rsidRPr="00411C25" w:rsidP="00295387">
      <w:pPr>
        <w:pStyle w:val="ListParagraph"/>
        <w:numPr>
          <w:ilvl w:val="0"/>
          <w:numId w:val="42"/>
        </w:numPr>
        <w:spacing w:after="0" w:line="360" w:lineRule="auto"/>
        <w:jc w:val="both"/>
        <w:rPr>
          <w:rFonts w:ascii="Candara" w:hAnsi="Candara"/>
          <w:sz w:val="24"/>
          <w:szCs w:val="24"/>
        </w:rPr>
      </w:pPr>
      <w:r w:rsidRPr="00411C25">
        <w:rPr>
          <w:rFonts w:ascii="Candara" w:hAnsi="Candara"/>
          <w:sz w:val="24"/>
          <w:szCs w:val="24"/>
          <w:u w:val="single"/>
        </w:rPr>
        <w:t>Terwujudnya sistem data dan informasi "Satu Desa Satu Data"</w:t>
      </w:r>
      <w:r w:rsidRPr="00411C25">
        <w:rPr>
          <w:rFonts w:ascii="Candara" w:hAnsi="Candara"/>
          <w:sz w:val="24"/>
          <w:szCs w:val="24"/>
        </w:rPr>
        <w:t xml:space="preserve">masing-masing pada tahun 2016 sebesar 0,00 % ; tahun 2017 sebesar 10,00 % ; tahun 2018 sebesar 30,00 % ; tahun 2019 sebesar 50,00 % ; tahun 2020 sebesar 70,00% dan tahun 2021 mencapai 90,00 %.  Perangkat daerah penanggung jawab : </w:t>
      </w:r>
      <w:r w:rsidR="000D1354">
        <w:rPr>
          <w:rFonts w:ascii="Candara" w:hAnsi="Candara"/>
          <w:sz w:val="24"/>
          <w:szCs w:val="24"/>
        </w:rPr>
        <w:t>Ba</w:t>
      </w:r>
      <w:r w:rsidR="000D1354">
        <w:rPr>
          <w:rFonts w:ascii="Candara" w:hAnsi="Candara"/>
          <w:sz w:val="24"/>
          <w:szCs w:val="24"/>
          <w:lang w:val="en-US"/>
        </w:rPr>
        <w:t>ppeda</w:t>
      </w:r>
      <w:r w:rsidRPr="00411C25">
        <w:rPr>
          <w:rFonts w:ascii="Candara" w:hAnsi="Candara"/>
          <w:sz w:val="24"/>
          <w:szCs w:val="24"/>
        </w:rPr>
        <w:t xml:space="preserve"> dengan Badan Pemberdayaan Masyarakat dan Pemerintahan desa (BPMPD).</w:t>
      </w:r>
    </w:p>
    <w:p w:rsidR="00EB1715" w:rsidRPr="00411C25" w:rsidP="00295387">
      <w:pPr>
        <w:pStyle w:val="ListParagraph"/>
        <w:numPr>
          <w:ilvl w:val="3"/>
          <w:numId w:val="39"/>
        </w:numPr>
        <w:spacing w:after="0" w:line="360" w:lineRule="auto"/>
        <w:jc w:val="both"/>
        <w:rPr>
          <w:rFonts w:ascii="Candara" w:hAnsi="Candara"/>
          <w:sz w:val="24"/>
          <w:szCs w:val="24"/>
        </w:rPr>
      </w:pPr>
      <w:r w:rsidRPr="00411C25">
        <w:rPr>
          <w:rFonts w:ascii="Candara" w:hAnsi="Candara"/>
          <w:sz w:val="24"/>
          <w:szCs w:val="24"/>
        </w:rPr>
        <w:t>Meningkatnya kualitas pelaksanaan Dana Desa, dengan target yang dicapai adalah</w:t>
      </w:r>
      <w:r w:rsidR="000D1354">
        <w:rPr>
          <w:rFonts w:ascii="Candara" w:hAnsi="Candara"/>
          <w:sz w:val="24"/>
          <w:szCs w:val="24"/>
          <w:lang w:val="en-US"/>
        </w:rPr>
        <w:t xml:space="preserve"> </w:t>
      </w:r>
      <w:r w:rsidRPr="00411C25">
        <w:rPr>
          <w:rFonts w:ascii="Candara" w:hAnsi="Candara"/>
          <w:sz w:val="24"/>
          <w:szCs w:val="24"/>
          <w:u w:val="single"/>
        </w:rPr>
        <w:t>Persentase Tersedianya sistem perencanaan, penganggaran dan monev dana desa</w:t>
      </w:r>
      <w:r w:rsidRPr="00411C25">
        <w:rPr>
          <w:rFonts w:ascii="Candara" w:hAnsi="Candara"/>
          <w:sz w:val="24"/>
          <w:szCs w:val="24"/>
        </w:rPr>
        <w:t xml:space="preserve"> masing-masing pada tahun 2016 sebesar 0,00 % ; tahun 2017 sebesar 10,00 % ; tahun 2018 sebesar 50,00 % ; tahun 2019 sebesar 100,00 % ; tahun 2020 sebesar 100,00% dan tahun 2021 mencapai 100,00 %.  Perangkat daerah penanggung jawab : </w:t>
      </w:r>
      <w:r w:rsidR="000D1354">
        <w:rPr>
          <w:rFonts w:ascii="Candara" w:hAnsi="Candara"/>
          <w:sz w:val="24"/>
          <w:szCs w:val="24"/>
        </w:rPr>
        <w:t>Ba</w:t>
      </w:r>
      <w:r w:rsidR="000D1354">
        <w:rPr>
          <w:rFonts w:ascii="Candara" w:hAnsi="Candara"/>
          <w:sz w:val="24"/>
          <w:szCs w:val="24"/>
          <w:lang w:val="en-US"/>
        </w:rPr>
        <w:t>ppeda</w:t>
      </w:r>
      <w:r w:rsidRPr="00411C25">
        <w:rPr>
          <w:rFonts w:ascii="Candara" w:hAnsi="Candara"/>
          <w:sz w:val="24"/>
          <w:szCs w:val="24"/>
        </w:rPr>
        <w:t>, DPPKAD dan BPMPD.</w:t>
      </w:r>
    </w:p>
    <w:p w:rsidR="004D46AB" w:rsidRPr="00411C25" w:rsidP="004D46AB">
      <w:pPr>
        <w:tabs>
          <w:tab w:val="left" w:pos="567"/>
        </w:tabs>
        <w:spacing w:line="240" w:lineRule="auto"/>
        <w:jc w:val="both"/>
        <w:rPr>
          <w:rFonts w:ascii="Candara" w:hAnsi="Candara"/>
          <w:b/>
          <w:sz w:val="24"/>
          <w:szCs w:val="28"/>
          <w:lang w:val="en-US"/>
        </w:rPr>
      </w:pPr>
    </w:p>
    <w:p w:rsidR="00EB1715" w:rsidRPr="00411C25" w:rsidP="00295387">
      <w:pPr>
        <w:pStyle w:val="ListParagraph"/>
        <w:numPr>
          <w:ilvl w:val="1"/>
          <w:numId w:val="43"/>
        </w:numPr>
        <w:tabs>
          <w:tab w:val="left" w:pos="567"/>
        </w:tabs>
        <w:spacing w:line="240" w:lineRule="auto"/>
        <w:jc w:val="both"/>
        <w:rPr>
          <w:rFonts w:ascii="Candara" w:hAnsi="Candara"/>
          <w:b/>
          <w:sz w:val="24"/>
          <w:szCs w:val="28"/>
          <w:lang w:val="en-US"/>
        </w:rPr>
      </w:pPr>
      <w:r w:rsidRPr="00411C25">
        <w:rPr>
          <w:rFonts w:ascii="Candara" w:hAnsi="Candara"/>
          <w:b/>
          <w:sz w:val="24"/>
          <w:szCs w:val="28"/>
          <w:lang w:val="en-US"/>
        </w:rPr>
        <w:t>Telaahan Rencana Tata Ruang Wilayah dan Kajian Lingkungan Hidup</w:t>
      </w:r>
      <w:r w:rsidR="000D1354">
        <w:rPr>
          <w:rFonts w:ascii="Candara" w:hAnsi="Candara"/>
          <w:b/>
          <w:sz w:val="24"/>
          <w:szCs w:val="28"/>
          <w:lang w:val="en-US"/>
        </w:rPr>
        <w:t xml:space="preserve"> </w:t>
      </w:r>
      <w:r w:rsidRPr="00411C25">
        <w:rPr>
          <w:rFonts w:ascii="Candara" w:hAnsi="Candara"/>
          <w:b/>
          <w:sz w:val="24"/>
          <w:szCs w:val="28"/>
          <w:lang w:val="en-US"/>
        </w:rPr>
        <w:t>Strategis</w:t>
      </w:r>
    </w:p>
    <w:p w:rsidR="00EB1715" w:rsidRPr="00411C25" w:rsidP="00EB1715">
      <w:pPr>
        <w:pStyle w:val="ListParagraph"/>
        <w:tabs>
          <w:tab w:val="left" w:pos="567"/>
        </w:tabs>
        <w:spacing w:line="240" w:lineRule="auto"/>
        <w:ind w:left="567"/>
        <w:jc w:val="both"/>
        <w:rPr>
          <w:rFonts w:ascii="Candara" w:hAnsi="Candara"/>
          <w:b/>
          <w:sz w:val="24"/>
          <w:szCs w:val="28"/>
          <w:lang w:val="en-US"/>
        </w:rPr>
      </w:pPr>
    </w:p>
    <w:p w:rsidR="00EB1715" w:rsidRPr="00411C25" w:rsidP="00EB1715">
      <w:pPr>
        <w:spacing w:after="0" w:line="360" w:lineRule="auto"/>
        <w:ind w:firstLine="720"/>
        <w:jc w:val="both"/>
        <w:rPr>
          <w:rFonts w:ascii="Candara" w:hAnsi="Candara"/>
          <w:sz w:val="24"/>
          <w:szCs w:val="24"/>
          <w:lang w:val="en-US"/>
        </w:rPr>
      </w:pPr>
      <w:r w:rsidRPr="00411C25">
        <w:rPr>
          <w:rFonts w:ascii="Candara" w:hAnsi="Candara"/>
          <w:sz w:val="24"/>
          <w:szCs w:val="24"/>
          <w:lang w:val="en-US"/>
        </w:rPr>
        <w:t>Penyusunan rencana pembangunan harus disesuaikan dengan  perencanan tata ruang sebagai wadah dimana perencanan tersebut akan diimplementasikan, sehingga lokasi dimana kegiatan akan dijalankan dapat diarahkan</w:t>
      </w:r>
      <w:r w:rsidRPr="00411C25">
        <w:rPr>
          <w:rFonts w:ascii="Candara" w:hAnsi="Candara"/>
          <w:sz w:val="24"/>
          <w:szCs w:val="24"/>
        </w:rPr>
        <w:t xml:space="preserve">. </w:t>
      </w:r>
      <w:r w:rsidRPr="00411C25">
        <w:rPr>
          <w:rFonts w:ascii="Candara" w:hAnsi="Candara"/>
          <w:sz w:val="24"/>
          <w:szCs w:val="24"/>
          <w:lang w:val="en-US"/>
        </w:rPr>
        <w:t>Rencana Tata Ruang Wilayah merupakan produk perencanaan ruang yang digunakan sebagai pedoman pelaksanaan kegiatan yang berkaitan dengan ruang, sehingga segala bentuk perencanaan pembangunan harus mengacu pada rencana tata ruang yang berlaku.</w:t>
      </w:r>
      <w:r w:rsidR="000D1354">
        <w:rPr>
          <w:rFonts w:ascii="Candara" w:hAnsi="Candara"/>
          <w:sz w:val="24"/>
          <w:szCs w:val="24"/>
          <w:lang w:val="en-US"/>
        </w:rPr>
        <w:t xml:space="preserve"> </w:t>
      </w:r>
      <w:r w:rsidRPr="00411C25">
        <w:rPr>
          <w:rFonts w:ascii="Candara" w:hAnsi="Candara"/>
          <w:sz w:val="24"/>
          <w:szCs w:val="24"/>
          <w:lang w:val="en-US"/>
        </w:rPr>
        <w:t>Kabupaten Balangan telah menetapkan Perda Nomor 24 Tahun 2013 tentang Rencana Tata Ruang Wilayah Kabupaten Balangan.</w:t>
      </w:r>
    </w:p>
    <w:p w:rsidR="00EB1715" w:rsidRPr="00411C25" w:rsidP="00EB1715">
      <w:pPr>
        <w:spacing w:after="0" w:line="360" w:lineRule="auto"/>
        <w:ind w:firstLine="720"/>
        <w:jc w:val="both"/>
        <w:rPr>
          <w:rFonts w:ascii="Candara" w:hAnsi="Candara"/>
          <w:sz w:val="24"/>
          <w:szCs w:val="24"/>
        </w:rPr>
      </w:pPr>
      <w:r w:rsidRPr="00411C25">
        <w:rPr>
          <w:rFonts w:ascii="Candara" w:hAnsi="Candara"/>
          <w:sz w:val="24"/>
          <w:szCs w:val="24"/>
          <w:lang w:val="en-US"/>
        </w:rPr>
        <w:t xml:space="preserve">RTRW merupakan acuan pemanfaatan ruang yang masih bersifat umum, sehingga diperlukan dokumen rencana tata ruang yang lebih operasional, terutama untuk arahan peraturan zonasi sistem kabupaten dan rencana tata ruang (RTR) kawasan strategis kabupaten.Dalam perumusan </w:t>
      </w:r>
      <w:r w:rsidRPr="00411C25">
        <w:rPr>
          <w:rFonts w:ascii="Candara" w:hAnsi="Candara"/>
          <w:sz w:val="24"/>
          <w:szCs w:val="24"/>
          <w:lang w:val="en-US"/>
        </w:rPr>
        <w:t xml:space="preserve">kebijakan teknis perencanaan tata ruang, </w:t>
      </w:r>
      <w:r w:rsidR="005E40A9">
        <w:rPr>
          <w:rFonts w:ascii="Candara" w:hAnsi="Candara"/>
          <w:sz w:val="24"/>
          <w:szCs w:val="24"/>
          <w:lang w:val="en-US"/>
        </w:rPr>
        <w:t>Balitbangda</w:t>
      </w:r>
      <w:r w:rsidRPr="00411C25">
        <w:rPr>
          <w:rFonts w:ascii="Candara" w:hAnsi="Candara"/>
          <w:sz w:val="24"/>
          <w:szCs w:val="24"/>
          <w:lang w:val="en-US"/>
        </w:rPr>
        <w:t xml:space="preserve"> sebagai Sekretariat dan Ketua Pokja Perencanaan BKPRD kabupaten Balangan, melakukan kegiatan koordinasi dengan SKPD terkait (anggota BKPRD) dalam penyusunan program dan penyusunan dokumen rencana tata ruang. Selain itu </w:t>
      </w:r>
      <w:r w:rsidR="005E40A9">
        <w:rPr>
          <w:rFonts w:ascii="Candara" w:hAnsi="Candara"/>
          <w:sz w:val="24"/>
          <w:szCs w:val="24"/>
          <w:lang w:val="en-US"/>
        </w:rPr>
        <w:t>Balitbangda</w:t>
      </w:r>
      <w:r w:rsidRPr="00411C25">
        <w:rPr>
          <w:rFonts w:ascii="Candara" w:hAnsi="Candara"/>
          <w:sz w:val="24"/>
          <w:szCs w:val="24"/>
          <w:lang w:val="en-US"/>
        </w:rPr>
        <w:t xml:space="preserve"> juga berkewajiban memfasilitasi dan mengkoordinasi, serta mendukung program-program perwujudan rencana tentang Indikasi Program, baik perwujudan rencana struktur (jaringan transportasi, sumber daya air, energi, dan lain-lain), perwujudan rencana pola ruang (kawasan lindung dan budidaya), dan pengembangan kawasan strategis kabupaten. Program-program yang memerlukan dukungan </w:t>
      </w:r>
      <w:r w:rsidR="005E40A9">
        <w:rPr>
          <w:rFonts w:ascii="Candara" w:hAnsi="Candara"/>
          <w:sz w:val="24"/>
          <w:szCs w:val="24"/>
          <w:lang w:val="en-US"/>
        </w:rPr>
        <w:t>Balitbangda</w:t>
      </w:r>
      <w:r w:rsidRPr="00411C25">
        <w:rPr>
          <w:rFonts w:ascii="Candara" w:hAnsi="Candara"/>
          <w:sz w:val="24"/>
          <w:szCs w:val="24"/>
          <w:lang w:val="en-US"/>
        </w:rPr>
        <w:t xml:space="preserve"> secara langsung antara lain: Rehabilitasi dan Pemantapan Fungsi Kawasan serta Pengembangan dan Pengelolaan Kawasan Suaka Alam, Pelestarian Alam dan Cagar Budaya; Rehabilitasi dan Pemantapan Fungsi serta Pengendalian dan Pengelolaan Kawasan Kawasan Rawan Bencana; Rehabilitasi dan Pemantapan Fungsi Kawasan serta Pengembangan dan Pengelolaan Kawasan Hutan Rakyat; Pengembangan Agropolitan; Pengembangan Agromarinepolitan; Pengembangan Kawasan Pariwisata; Pengendalian dan Pengembangan Kawasan Permukiman Perkotaan dan Perdesaan; Rehabilitasi dan Pengembangan Kawasan Strategis kabupaten.</w:t>
      </w:r>
    </w:p>
    <w:p w:rsidR="00EB1715" w:rsidRPr="00411C25" w:rsidP="00EB1715">
      <w:pPr>
        <w:spacing w:after="0" w:line="360" w:lineRule="auto"/>
        <w:ind w:firstLine="720"/>
        <w:jc w:val="both"/>
        <w:rPr>
          <w:rFonts w:ascii="Candara" w:hAnsi="Candara"/>
          <w:sz w:val="24"/>
          <w:szCs w:val="24"/>
        </w:rPr>
      </w:pPr>
      <w:r w:rsidRPr="00411C25">
        <w:rPr>
          <w:rFonts w:ascii="Candara" w:hAnsi="Candara"/>
          <w:sz w:val="24"/>
          <w:szCs w:val="24"/>
          <w:lang w:val="en-US"/>
        </w:rPr>
        <w:t>KLHS RPJMD Tahun 20</w:t>
      </w:r>
      <w:r w:rsidRPr="00411C25">
        <w:rPr>
          <w:rFonts w:ascii="Candara" w:hAnsi="Candara"/>
          <w:sz w:val="24"/>
          <w:szCs w:val="24"/>
        </w:rPr>
        <w:t>16</w:t>
      </w:r>
      <w:r w:rsidRPr="00411C25">
        <w:rPr>
          <w:rFonts w:ascii="Candara" w:hAnsi="Candara"/>
          <w:sz w:val="24"/>
          <w:szCs w:val="24"/>
          <w:lang w:val="en-US"/>
        </w:rPr>
        <w:t>-20</w:t>
      </w:r>
      <w:r w:rsidRPr="00411C25">
        <w:rPr>
          <w:rFonts w:ascii="Candara" w:hAnsi="Candara"/>
          <w:sz w:val="24"/>
          <w:szCs w:val="24"/>
        </w:rPr>
        <w:t>21</w:t>
      </w:r>
      <w:r w:rsidRPr="00411C25">
        <w:rPr>
          <w:rFonts w:ascii="Candara" w:hAnsi="Candara"/>
          <w:sz w:val="24"/>
          <w:szCs w:val="24"/>
          <w:lang w:val="en-US"/>
        </w:rPr>
        <w:t xml:space="preserve"> dilakukan bersamaan dengan Renstra SKPD, sehingga hasil penapisan dari KLHS RPJMD Tahun 20</w:t>
      </w:r>
      <w:r w:rsidRPr="00411C25">
        <w:rPr>
          <w:rFonts w:ascii="Candara" w:hAnsi="Candara"/>
          <w:sz w:val="24"/>
          <w:szCs w:val="24"/>
        </w:rPr>
        <w:t>16</w:t>
      </w:r>
      <w:r w:rsidRPr="00411C25">
        <w:rPr>
          <w:rFonts w:ascii="Candara" w:hAnsi="Candara"/>
          <w:sz w:val="24"/>
          <w:szCs w:val="24"/>
          <w:lang w:val="en-US"/>
        </w:rPr>
        <w:t>-20</w:t>
      </w:r>
      <w:r w:rsidRPr="00411C25">
        <w:rPr>
          <w:rFonts w:ascii="Candara" w:hAnsi="Candara"/>
          <w:sz w:val="24"/>
          <w:szCs w:val="24"/>
        </w:rPr>
        <w:t>21</w:t>
      </w:r>
      <w:r w:rsidRPr="00411C25">
        <w:rPr>
          <w:rFonts w:ascii="Candara" w:hAnsi="Candara"/>
          <w:sz w:val="24"/>
          <w:szCs w:val="24"/>
          <w:lang w:val="en-US"/>
        </w:rPr>
        <w:t xml:space="preserve"> digunakan sebagai dasar untuk menentukan program dan kegiatan dalam Renstra SKPD serta merumuskan mitigasi atau alternatif program berdasarkan prinsip-prinsip pembangunan berkelanjutan.</w:t>
      </w:r>
    </w:p>
    <w:p w:rsidR="004531B3" w:rsidRPr="00411C25" w:rsidP="004531B3">
      <w:pPr>
        <w:spacing w:after="0" w:line="360" w:lineRule="auto"/>
        <w:ind w:firstLine="720"/>
        <w:jc w:val="both"/>
        <w:rPr>
          <w:rFonts w:ascii="Candara" w:hAnsi="Candara"/>
          <w:sz w:val="24"/>
          <w:szCs w:val="24"/>
        </w:rPr>
      </w:pPr>
      <w:r w:rsidRPr="00411C25">
        <w:rPr>
          <w:rFonts w:ascii="Candara" w:hAnsi="Candara"/>
          <w:sz w:val="24"/>
          <w:szCs w:val="24"/>
        </w:rPr>
        <w:t>B</w:t>
      </w:r>
      <w:r w:rsidRPr="00411C25">
        <w:rPr>
          <w:rFonts w:ascii="Candara" w:hAnsi="Candara"/>
          <w:sz w:val="24"/>
          <w:szCs w:val="24"/>
          <w:lang w:val="en-US"/>
        </w:rPr>
        <w:t>ahwa Visi, Misi, Tujuan, Sasaran, Strategi, Arah Kebijakan (yang dirangkum dalam suatu Kebijakan Umum RPJMD Kabupaten Balangan Tahun 2016-2021) sudah baik karena masing-masing item sudah merefleksikan prinsip-prinsip keterkaitan (antar wilayah, antar waktu, antar sektor dan antar kepentingan), prinsip keseimbangan (ekonomi, sosial-budaya dan lingkungan hidup), serta prinsip keadilan (antar kelompok masyarakat dan antar gender).</w:t>
      </w:r>
    </w:p>
    <w:p w:rsidR="004531B3" w:rsidRPr="00411C25" w:rsidP="004531B3">
      <w:pPr>
        <w:spacing w:after="0" w:line="360" w:lineRule="auto"/>
        <w:ind w:firstLine="720"/>
        <w:jc w:val="both"/>
        <w:rPr>
          <w:rFonts w:ascii="Candara" w:hAnsi="Candara"/>
          <w:sz w:val="24"/>
          <w:szCs w:val="24"/>
        </w:rPr>
      </w:pPr>
      <w:r w:rsidRPr="00411C25">
        <w:rPr>
          <w:rFonts w:ascii="Candara" w:hAnsi="Candara"/>
          <w:sz w:val="24"/>
          <w:szCs w:val="24"/>
        </w:rPr>
        <w:t>Program-program pembangunan yang telah ditetapkan oleh Bupati terpilih seperti pada Tabel 3 berikut ini :</w:t>
      </w:r>
    </w:p>
    <w:p w:rsidR="004531B3" w:rsidRPr="00411C25" w:rsidP="004531B3">
      <w:pPr>
        <w:spacing w:after="0" w:line="360" w:lineRule="auto"/>
        <w:ind w:firstLine="720"/>
        <w:jc w:val="both"/>
        <w:rPr>
          <w:rFonts w:ascii="Candara" w:hAnsi="Candara"/>
          <w:sz w:val="24"/>
          <w:szCs w:val="24"/>
        </w:rPr>
      </w:pPr>
    </w:p>
    <w:p w:rsidR="004531B3" w:rsidRPr="00411C25" w:rsidP="004531B3">
      <w:pPr>
        <w:spacing w:after="0" w:line="360" w:lineRule="auto"/>
        <w:jc w:val="center"/>
        <w:rPr>
          <w:rFonts w:ascii="Candara" w:hAnsi="Candara"/>
          <w:sz w:val="24"/>
          <w:szCs w:val="24"/>
        </w:rPr>
      </w:pPr>
      <w:bookmarkStart w:id="5" w:name="_Toc458213834"/>
      <w:r w:rsidRPr="00411C25">
        <w:rPr>
          <w:rFonts w:ascii="Candara" w:hAnsi="Candara"/>
          <w:sz w:val="24"/>
          <w:szCs w:val="24"/>
        </w:rPr>
        <w:t xml:space="preserve">Tabel </w:t>
      </w:r>
      <w:r w:rsidRPr="00411C25" w:rsidR="00966FFF">
        <w:rPr>
          <w:rFonts w:ascii="Candara" w:hAnsi="Candara"/>
          <w:sz w:val="24"/>
          <w:szCs w:val="24"/>
        </w:rPr>
        <w:t>3</w:t>
      </w:r>
    </w:p>
    <w:p w:rsidR="004531B3" w:rsidRPr="00411C25" w:rsidP="004531B3">
      <w:pPr>
        <w:spacing w:after="0" w:line="240" w:lineRule="auto"/>
        <w:jc w:val="center"/>
        <w:rPr>
          <w:rFonts w:ascii="Candara" w:hAnsi="Candara"/>
          <w:sz w:val="24"/>
          <w:szCs w:val="24"/>
        </w:rPr>
      </w:pPr>
      <w:r w:rsidRPr="00411C25">
        <w:rPr>
          <w:rFonts w:ascii="Candara" w:hAnsi="Candara"/>
          <w:sz w:val="24"/>
          <w:szCs w:val="24"/>
        </w:rPr>
        <w:t>Program-Program Pembangunan Bupati Balangan Periode 2016-2021</w:t>
      </w:r>
      <w:bookmarkEnd w:id="5"/>
    </w:p>
    <w:p w:rsidR="004531B3" w:rsidRPr="00411C25" w:rsidP="004531B3">
      <w:pPr>
        <w:spacing w:after="0" w:line="240" w:lineRule="auto"/>
        <w:jc w:val="center"/>
        <w:rPr>
          <w:rFonts w:ascii="Candara" w:hAnsi="Candara"/>
          <w:sz w:val="24"/>
          <w:szCs w:val="24"/>
        </w:rPr>
      </w:pPr>
    </w:p>
    <w:tbl>
      <w:tblPr>
        <w:tblStyle w:val="TableNormal"/>
        <w:tblW w:w="7938" w:type="dxa"/>
        <w:tblInd w:w="108" w:type="dxa"/>
        <w:tblLook w:val="04A0"/>
      </w:tblPr>
      <w:tblGrid>
        <w:gridCol w:w="3261"/>
        <w:gridCol w:w="4677"/>
      </w:tblGrid>
      <w:tr w:rsidTr="004531B3">
        <w:tblPrEx>
          <w:tblW w:w="7938" w:type="dxa"/>
          <w:tblInd w:w="108" w:type="dxa"/>
          <w:tblLook w:val="04A0"/>
        </w:tblPrEx>
        <w:trPr>
          <w:trHeight w:val="20"/>
          <w:tblHeader/>
        </w:trPr>
        <w:tc>
          <w:tcPr>
            <w:tcW w:w="326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4531B3" w:rsidRPr="00411C25" w:rsidP="0043182C">
            <w:pPr>
              <w:spacing w:after="0" w:line="240" w:lineRule="auto"/>
              <w:jc w:val="center"/>
              <w:rPr>
                <w:rFonts w:ascii="Candara" w:eastAsia="Times New Roman" w:hAnsi="Candara" w:cs="Arial"/>
                <w:b/>
                <w:bCs/>
                <w:color w:val="000000"/>
              </w:rPr>
            </w:pPr>
            <w:r w:rsidRPr="00411C25">
              <w:rPr>
                <w:rFonts w:ascii="Candara" w:eastAsia="Times New Roman" w:hAnsi="Candara" w:cs="Arial"/>
                <w:b/>
                <w:bCs/>
                <w:color w:val="000000"/>
              </w:rPr>
              <w:t>MISI</w:t>
            </w:r>
          </w:p>
        </w:tc>
        <w:tc>
          <w:tcPr>
            <w:tcW w:w="4677" w:type="dxa"/>
            <w:tcBorders>
              <w:top w:val="single" w:sz="4" w:space="0" w:color="auto"/>
              <w:left w:val="nil"/>
              <w:bottom w:val="single" w:sz="4" w:space="0" w:color="auto"/>
              <w:right w:val="single" w:sz="4" w:space="0" w:color="auto"/>
            </w:tcBorders>
            <w:shd w:val="clear" w:color="auto" w:fill="BFBFBF"/>
            <w:vAlign w:val="center"/>
            <w:hideMark/>
          </w:tcPr>
          <w:p w:rsidR="004531B3" w:rsidRPr="00411C25" w:rsidP="0043182C">
            <w:pPr>
              <w:spacing w:after="0" w:line="240" w:lineRule="auto"/>
              <w:jc w:val="center"/>
              <w:rPr>
                <w:rFonts w:ascii="Candara" w:eastAsia="Times New Roman" w:hAnsi="Candara" w:cs="Arial"/>
                <w:b/>
                <w:bCs/>
                <w:color w:val="000000"/>
              </w:rPr>
            </w:pPr>
            <w:r w:rsidRPr="00411C25">
              <w:rPr>
                <w:rFonts w:ascii="Candara" w:eastAsia="Times New Roman" w:hAnsi="Candara" w:cs="Arial"/>
                <w:b/>
                <w:bCs/>
                <w:color w:val="000000"/>
              </w:rPr>
              <w:t>PROGRAM PEMBANGUNAN</w:t>
            </w:r>
          </w:p>
        </w:tc>
      </w:tr>
      <w:tr w:rsidTr="004531B3">
        <w:tblPrEx>
          <w:tblW w:w="7938" w:type="dxa"/>
          <w:tblInd w:w="108" w:type="dxa"/>
          <w:tblLook w:val="04A0"/>
        </w:tblPrEx>
        <w:trPr>
          <w:trHeight w:val="20"/>
        </w:trPr>
        <w:tc>
          <w:tcPr>
            <w:tcW w:w="3261" w:type="dxa"/>
            <w:vMerge w:val="restart"/>
            <w:tcBorders>
              <w:top w:val="nil"/>
              <w:left w:val="single" w:sz="4" w:space="0" w:color="auto"/>
              <w:bottom w:val="single" w:sz="4" w:space="0" w:color="auto"/>
              <w:right w:val="single" w:sz="4" w:space="0" w:color="auto"/>
            </w:tcBorders>
            <w:shd w:val="clear" w:color="auto" w:fill="auto"/>
            <w:hideMark/>
          </w:tcPr>
          <w:p w:rsidR="004531B3" w:rsidRPr="00411C25" w:rsidP="00295387">
            <w:pPr>
              <w:numPr>
                <w:ilvl w:val="0"/>
                <w:numId w:val="44"/>
              </w:numPr>
              <w:spacing w:after="0" w:line="240" w:lineRule="auto"/>
              <w:rPr>
                <w:rFonts w:ascii="Candara" w:eastAsia="Times New Roman" w:hAnsi="Candara" w:cs="Arial"/>
                <w:b/>
                <w:bCs/>
                <w:color w:val="000000"/>
              </w:rPr>
            </w:pPr>
            <w:r w:rsidRPr="00411C25">
              <w:rPr>
                <w:rFonts w:ascii="Candara" w:eastAsia="Times New Roman" w:hAnsi="Candara" w:cs="Arial"/>
                <w:b/>
                <w:bCs/>
                <w:color w:val="000000"/>
              </w:rPr>
              <w:t xml:space="preserve">Meningkatkan    Kualitas    Sumber   Daya   Manusia   Melalui Pembangunan Pendidikan </w:t>
            </w:r>
            <w:r w:rsidRPr="00411C25">
              <w:rPr>
                <w:rFonts w:ascii="Candara" w:eastAsia="Times New Roman" w:hAnsi="Candara" w:cs="Arial"/>
                <w:b/>
                <w:bCs/>
                <w:color w:val="000000"/>
                <w:lang w:val="en-US"/>
              </w:rPr>
              <w:t>d</w:t>
            </w:r>
            <w:r w:rsidRPr="00411C25">
              <w:rPr>
                <w:rFonts w:ascii="Candara" w:eastAsia="Times New Roman" w:hAnsi="Candara" w:cs="Arial"/>
                <w:b/>
                <w:bCs/>
                <w:color w:val="000000"/>
              </w:rPr>
              <w:t xml:space="preserve">an Kesehatan </w:t>
            </w: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5"/>
              </w:numPr>
              <w:spacing w:after="0" w:line="240" w:lineRule="auto"/>
              <w:ind w:left="595" w:hanging="567"/>
              <w:rPr>
                <w:rFonts w:ascii="Candara" w:eastAsia="Times New Roman" w:hAnsi="Candara" w:cs="Arial"/>
                <w:color w:val="000000"/>
              </w:rPr>
            </w:pPr>
            <w:r w:rsidRPr="00411C25">
              <w:rPr>
                <w:rFonts w:ascii="Candara" w:eastAsia="Times New Roman" w:hAnsi="Candara" w:cs="Arial"/>
                <w:color w:val="000000"/>
              </w:rPr>
              <w:t xml:space="preserve">Program Pendidikan Anak Usia Dini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5"/>
              </w:numPr>
              <w:spacing w:after="0" w:line="240" w:lineRule="auto"/>
              <w:ind w:left="595" w:hanging="567"/>
              <w:rPr>
                <w:rFonts w:ascii="Candara" w:eastAsia="Times New Roman" w:hAnsi="Candara" w:cs="Arial"/>
                <w:color w:val="000000"/>
              </w:rPr>
            </w:pPr>
            <w:r w:rsidRPr="00411C25">
              <w:rPr>
                <w:rFonts w:ascii="Candara" w:eastAsia="Times New Roman" w:hAnsi="Candara" w:cs="Arial"/>
                <w:color w:val="000000"/>
              </w:rPr>
              <w:t xml:space="preserve">Program Wajib Belajar Pendidikan Dasar Sembilan Tahun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5"/>
              </w:numPr>
              <w:spacing w:after="0" w:line="240" w:lineRule="auto"/>
              <w:ind w:left="595" w:hanging="567"/>
              <w:rPr>
                <w:rFonts w:ascii="Candara" w:eastAsia="Times New Roman" w:hAnsi="Candara" w:cs="Arial"/>
                <w:color w:val="000000"/>
              </w:rPr>
            </w:pPr>
            <w:r w:rsidRPr="00411C25">
              <w:rPr>
                <w:rFonts w:ascii="Candara" w:eastAsia="Times New Roman" w:hAnsi="Candara" w:cs="Arial"/>
                <w:color w:val="000000"/>
              </w:rPr>
              <w:t xml:space="preserve">Program Peningkatan Mutu Pendidik dan Tenaga Kependidikan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5"/>
              </w:numPr>
              <w:spacing w:after="0" w:line="240" w:lineRule="auto"/>
              <w:ind w:left="595" w:hanging="567"/>
              <w:rPr>
                <w:rFonts w:ascii="Candara" w:eastAsia="Times New Roman" w:hAnsi="Candara" w:cs="Arial"/>
                <w:color w:val="000000"/>
              </w:rPr>
            </w:pPr>
            <w:r w:rsidRPr="00411C25">
              <w:rPr>
                <w:rFonts w:ascii="Candara" w:eastAsia="Times New Roman" w:hAnsi="Candara" w:cs="Arial"/>
                <w:color w:val="000000"/>
              </w:rPr>
              <w:t xml:space="preserve">Program Pengembangan Budaya Baca dan Pembinaan Perpustakaan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5"/>
              </w:numPr>
              <w:spacing w:after="0" w:line="240" w:lineRule="auto"/>
              <w:ind w:left="595" w:hanging="567"/>
              <w:rPr>
                <w:rFonts w:ascii="Candara" w:eastAsia="Times New Roman" w:hAnsi="Candara" w:cs="Arial"/>
                <w:color w:val="000000"/>
              </w:rPr>
            </w:pPr>
            <w:r w:rsidRPr="00411C25">
              <w:rPr>
                <w:rFonts w:ascii="Candara" w:eastAsia="Times New Roman" w:hAnsi="Candara" w:cs="Arial"/>
                <w:color w:val="000000"/>
              </w:rPr>
              <w:t xml:space="preserve">Program Upaya kesehatan masyarakat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5"/>
              </w:numPr>
              <w:spacing w:after="0" w:line="240" w:lineRule="auto"/>
              <w:ind w:left="595" w:hanging="567"/>
              <w:rPr>
                <w:rFonts w:ascii="Candara" w:eastAsia="Times New Roman" w:hAnsi="Candara" w:cs="Arial"/>
                <w:color w:val="000000"/>
              </w:rPr>
            </w:pPr>
            <w:r w:rsidRPr="00411C25">
              <w:rPr>
                <w:rFonts w:ascii="Candara" w:eastAsia="Times New Roman" w:hAnsi="Candara" w:cs="Arial"/>
                <w:color w:val="000000"/>
              </w:rPr>
              <w:t xml:space="preserve">Program Pelayanan Kontrasepsi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5"/>
              </w:numPr>
              <w:spacing w:after="0" w:line="240" w:lineRule="auto"/>
              <w:ind w:left="595" w:hanging="567"/>
              <w:rPr>
                <w:rFonts w:ascii="Candara" w:eastAsia="Times New Roman" w:hAnsi="Candara" w:cs="Arial"/>
                <w:color w:val="000000"/>
              </w:rPr>
            </w:pPr>
            <w:r w:rsidRPr="00411C25">
              <w:rPr>
                <w:rFonts w:ascii="Candara" w:eastAsia="Times New Roman" w:hAnsi="Candara" w:cs="Arial"/>
                <w:color w:val="000000"/>
              </w:rPr>
              <w:t xml:space="preserve">Program Promosi kesehatan dan Pemberdayaan masyarakat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5"/>
              </w:numPr>
              <w:spacing w:after="0" w:line="240" w:lineRule="auto"/>
              <w:ind w:left="595" w:hanging="567"/>
              <w:rPr>
                <w:rFonts w:ascii="Candara" w:eastAsia="Times New Roman" w:hAnsi="Candara" w:cs="Arial"/>
                <w:color w:val="000000"/>
              </w:rPr>
            </w:pPr>
            <w:r w:rsidRPr="00411C25">
              <w:rPr>
                <w:rFonts w:ascii="Candara" w:eastAsia="Times New Roman" w:hAnsi="Candara" w:cs="Arial"/>
                <w:color w:val="000000"/>
              </w:rPr>
              <w:t xml:space="preserve">Program Perbaikan Gizi Masyarakat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5"/>
              </w:numPr>
              <w:spacing w:after="0" w:line="240" w:lineRule="auto"/>
              <w:ind w:left="595" w:hanging="567"/>
              <w:rPr>
                <w:rFonts w:ascii="Candara" w:eastAsia="Times New Roman" w:hAnsi="Candara" w:cs="Arial"/>
                <w:color w:val="000000"/>
              </w:rPr>
            </w:pPr>
            <w:r w:rsidRPr="00411C25">
              <w:rPr>
                <w:rFonts w:ascii="Candara" w:eastAsia="Times New Roman" w:hAnsi="Candara" w:cs="Arial"/>
                <w:color w:val="000000"/>
              </w:rPr>
              <w:t xml:space="preserve">Program Pengembangan lingkungan sehat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5"/>
              </w:numPr>
              <w:spacing w:after="0" w:line="240" w:lineRule="auto"/>
              <w:ind w:left="595" w:hanging="567"/>
              <w:rPr>
                <w:rFonts w:ascii="Candara" w:eastAsia="Times New Roman" w:hAnsi="Candara" w:cs="Arial"/>
                <w:color w:val="000000"/>
              </w:rPr>
            </w:pPr>
            <w:r w:rsidRPr="00411C25">
              <w:rPr>
                <w:rFonts w:ascii="Candara" w:eastAsia="Times New Roman" w:hAnsi="Candara" w:cs="Arial"/>
                <w:color w:val="000000"/>
              </w:rPr>
              <w:t xml:space="preserve">Program Pengadaan, peningkatan dan perbaikan sarana dan prasarana Puskesmas/Pukesmas Pembantu dan Jaringannya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5"/>
              </w:numPr>
              <w:spacing w:after="0" w:line="240" w:lineRule="auto"/>
              <w:ind w:left="595" w:hanging="567"/>
              <w:rPr>
                <w:rFonts w:ascii="Candara" w:eastAsia="Times New Roman" w:hAnsi="Candara" w:cs="Arial"/>
                <w:color w:val="000000"/>
              </w:rPr>
            </w:pPr>
            <w:r w:rsidRPr="00411C25">
              <w:rPr>
                <w:rFonts w:ascii="Candara" w:eastAsia="Times New Roman" w:hAnsi="Candara" w:cs="Arial"/>
                <w:color w:val="000000"/>
              </w:rPr>
              <w:t xml:space="preserve">Program Kemitraan peningkatan pelayanan Kesehatan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5"/>
              </w:numPr>
              <w:spacing w:after="0" w:line="240" w:lineRule="auto"/>
              <w:ind w:left="595" w:hanging="567"/>
              <w:rPr>
                <w:rFonts w:ascii="Candara" w:eastAsia="Times New Roman" w:hAnsi="Candara" w:cs="Arial"/>
                <w:color w:val="000000"/>
              </w:rPr>
            </w:pPr>
            <w:r w:rsidRPr="00411C25">
              <w:rPr>
                <w:rFonts w:ascii="Candara" w:eastAsia="Times New Roman" w:hAnsi="Candara" w:cs="Arial"/>
                <w:color w:val="000000"/>
              </w:rPr>
              <w:t xml:space="preserve">Program Peningkatan keselamatan ibu melahirkan dan anak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5"/>
              </w:numPr>
              <w:spacing w:after="0" w:line="240" w:lineRule="auto"/>
              <w:ind w:left="595" w:hanging="567"/>
              <w:rPr>
                <w:rFonts w:ascii="Candara" w:eastAsia="Times New Roman" w:hAnsi="Candara" w:cs="Arial"/>
                <w:color w:val="000000"/>
              </w:rPr>
            </w:pPr>
            <w:r w:rsidRPr="00411C25">
              <w:rPr>
                <w:rFonts w:ascii="Candara" w:eastAsia="Times New Roman" w:hAnsi="Candara" w:cs="Arial"/>
                <w:color w:val="000000"/>
              </w:rPr>
              <w:t xml:space="preserve">Program Upaya Kesehatan Masyarakat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5"/>
              </w:numPr>
              <w:spacing w:after="0" w:line="240" w:lineRule="auto"/>
              <w:ind w:left="595" w:hanging="567"/>
              <w:rPr>
                <w:rFonts w:ascii="Candara" w:eastAsia="Times New Roman" w:hAnsi="Candara" w:cs="Arial"/>
                <w:color w:val="000000"/>
              </w:rPr>
            </w:pPr>
            <w:r w:rsidRPr="00411C25">
              <w:rPr>
                <w:rFonts w:ascii="Candara" w:eastAsia="Times New Roman" w:hAnsi="Candara" w:cs="Arial"/>
                <w:color w:val="000000"/>
              </w:rPr>
              <w:t xml:space="preserve">Program Promosi Kesehatan dan Pemberdayaan masyarakat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5"/>
              </w:numPr>
              <w:spacing w:after="0" w:line="240" w:lineRule="auto"/>
              <w:ind w:left="595" w:hanging="567"/>
              <w:rPr>
                <w:rFonts w:ascii="Candara" w:eastAsia="Times New Roman" w:hAnsi="Candara" w:cs="Arial"/>
                <w:color w:val="000000"/>
              </w:rPr>
            </w:pPr>
            <w:r w:rsidRPr="00411C25">
              <w:rPr>
                <w:rFonts w:ascii="Candara" w:eastAsia="Times New Roman" w:hAnsi="Candara" w:cs="Arial"/>
                <w:color w:val="000000"/>
              </w:rPr>
              <w:t xml:space="preserve">Program Penguatan Kelembagaan Pengarustamaan Gender &amp; Anak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5"/>
              </w:numPr>
              <w:spacing w:after="0" w:line="240" w:lineRule="auto"/>
              <w:ind w:left="595" w:hanging="567"/>
              <w:rPr>
                <w:rFonts w:ascii="Candara" w:eastAsia="Times New Roman" w:hAnsi="Candara" w:cs="Arial"/>
                <w:color w:val="000000"/>
              </w:rPr>
            </w:pPr>
            <w:r w:rsidRPr="00411C25">
              <w:rPr>
                <w:rFonts w:ascii="Candara" w:eastAsia="Times New Roman" w:hAnsi="Candara" w:cs="Arial"/>
                <w:color w:val="000000"/>
              </w:rPr>
              <w:t xml:space="preserve">Program peningkatan peran serta dan kesetaraan gender dalam pembangunan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5"/>
              </w:numPr>
              <w:spacing w:after="0" w:line="240" w:lineRule="auto"/>
              <w:ind w:left="595" w:hanging="567"/>
              <w:rPr>
                <w:rFonts w:ascii="Candara" w:eastAsia="Times New Roman" w:hAnsi="Candara" w:cs="Arial"/>
                <w:color w:val="000000"/>
              </w:rPr>
            </w:pPr>
            <w:r w:rsidRPr="00411C25">
              <w:rPr>
                <w:rFonts w:ascii="Candara" w:eastAsia="Times New Roman" w:hAnsi="Candara" w:cs="Arial"/>
                <w:color w:val="000000"/>
              </w:rPr>
              <w:t xml:space="preserve">Program Keluarga Berencana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5"/>
              </w:numPr>
              <w:spacing w:after="0" w:line="240" w:lineRule="auto"/>
              <w:ind w:left="595" w:hanging="567"/>
              <w:rPr>
                <w:rFonts w:ascii="Candara" w:eastAsia="Times New Roman" w:hAnsi="Candara" w:cs="Arial"/>
                <w:color w:val="000000"/>
              </w:rPr>
            </w:pPr>
            <w:r w:rsidRPr="00411C25">
              <w:rPr>
                <w:rFonts w:ascii="Candara" w:eastAsia="Times New Roman" w:hAnsi="Candara" w:cs="Arial"/>
                <w:color w:val="000000"/>
              </w:rPr>
              <w:t xml:space="preserve">Program Pelayanan kontrasepsi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5"/>
              </w:numPr>
              <w:spacing w:after="0" w:line="240" w:lineRule="auto"/>
              <w:ind w:left="595" w:hanging="567"/>
              <w:rPr>
                <w:rFonts w:ascii="Candara" w:eastAsia="Times New Roman" w:hAnsi="Candara" w:cs="Arial"/>
                <w:color w:val="000000"/>
              </w:rPr>
            </w:pPr>
            <w:r w:rsidRPr="00411C25">
              <w:rPr>
                <w:rFonts w:ascii="Candara" w:eastAsia="Times New Roman" w:hAnsi="Candara" w:cs="Arial"/>
                <w:color w:val="000000"/>
              </w:rPr>
              <w:t xml:space="preserve">Program Peningkatan Kualitas dan Produktivitas Tenaga Kerja </w:t>
            </w:r>
          </w:p>
        </w:tc>
      </w:tr>
      <w:tr w:rsidTr="004531B3">
        <w:tblPrEx>
          <w:tblW w:w="7938" w:type="dxa"/>
          <w:tblInd w:w="108" w:type="dxa"/>
          <w:tblLook w:val="04A0"/>
        </w:tblPrEx>
        <w:trPr>
          <w:trHeight w:val="20"/>
        </w:trPr>
        <w:tc>
          <w:tcPr>
            <w:tcW w:w="3261" w:type="dxa"/>
            <w:vMerge w:val="restart"/>
            <w:tcBorders>
              <w:top w:val="nil"/>
              <w:left w:val="single" w:sz="4" w:space="0" w:color="auto"/>
              <w:bottom w:val="single" w:sz="4" w:space="0" w:color="auto"/>
              <w:right w:val="single" w:sz="4" w:space="0" w:color="auto"/>
            </w:tcBorders>
            <w:shd w:val="clear" w:color="auto" w:fill="auto"/>
            <w:hideMark/>
          </w:tcPr>
          <w:p w:rsidR="004531B3" w:rsidRPr="00411C25" w:rsidP="00295387">
            <w:pPr>
              <w:numPr>
                <w:ilvl w:val="0"/>
                <w:numId w:val="44"/>
              </w:numPr>
              <w:spacing w:after="0" w:line="240" w:lineRule="auto"/>
              <w:rPr>
                <w:rFonts w:ascii="Candara" w:eastAsia="Times New Roman" w:hAnsi="Candara" w:cs="Arial"/>
                <w:b/>
                <w:bCs/>
                <w:color w:val="000000"/>
              </w:rPr>
            </w:pPr>
            <w:r w:rsidRPr="00411C25">
              <w:rPr>
                <w:rFonts w:ascii="Candara" w:eastAsia="Times New Roman" w:hAnsi="Candara" w:cs="Arial"/>
                <w:b/>
                <w:bCs/>
                <w:color w:val="000000"/>
              </w:rPr>
              <w:t xml:space="preserve">Mewujudkan Ekonomi Kerakyatan Yang Berkeadilan </w:t>
            </w: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6"/>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Peningkatan Iklim Investasi dan Realisasi Investasi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6"/>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Peningkatan Promosi dan Kerjasama Investasi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6"/>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Pengembangan Industri Kecil dan Menengah (IKM)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6"/>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Peningkatan sarana dan prasarana perdagangan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6"/>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Pengembangan Kewirausahaan dan Keunggulan Kompetitif UKM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6"/>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Peningkatan kualitas Kelembagaan Koperasi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6"/>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Peningkatan Ketahanan pangan Pertanian/perkebunan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6"/>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Peningkatan Ketahanan pangan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noWrap/>
            <w:vAlign w:val="bottom"/>
            <w:hideMark/>
          </w:tcPr>
          <w:p w:rsidR="004531B3" w:rsidRPr="00411C25" w:rsidP="00295387">
            <w:pPr>
              <w:numPr>
                <w:ilvl w:val="0"/>
                <w:numId w:val="46"/>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Peningkatan Penerapan Teknologi Pertanian/ Perkebunan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vAlign w:val="bottom"/>
            <w:hideMark/>
          </w:tcPr>
          <w:p w:rsidR="004531B3" w:rsidRPr="00411C25" w:rsidP="00295387">
            <w:pPr>
              <w:numPr>
                <w:ilvl w:val="0"/>
                <w:numId w:val="46"/>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Peningkatan Pembenihan dan Produksi Hortikultura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noWrap/>
            <w:vAlign w:val="bottom"/>
            <w:hideMark/>
          </w:tcPr>
          <w:p w:rsidR="004531B3" w:rsidRPr="00411C25" w:rsidP="00295387">
            <w:pPr>
              <w:numPr>
                <w:ilvl w:val="0"/>
                <w:numId w:val="46"/>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Peningkatan sarana alat-alat pengolahan hasil hortikultura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noWrap/>
            <w:vAlign w:val="bottom"/>
            <w:hideMark/>
          </w:tcPr>
          <w:p w:rsidR="004531B3" w:rsidRPr="00411C25" w:rsidP="00295387">
            <w:pPr>
              <w:numPr>
                <w:ilvl w:val="0"/>
                <w:numId w:val="46"/>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Optimalisasi Pengolahan Produksi Perikanan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noWrap/>
            <w:vAlign w:val="bottom"/>
            <w:hideMark/>
          </w:tcPr>
          <w:p w:rsidR="004531B3" w:rsidRPr="00411C25" w:rsidP="00295387">
            <w:pPr>
              <w:numPr>
                <w:ilvl w:val="0"/>
                <w:numId w:val="46"/>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Peningkatan Penerapan Teknologi Pertanian/ Perkebunan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noWrap/>
            <w:vAlign w:val="bottom"/>
            <w:hideMark/>
          </w:tcPr>
          <w:p w:rsidR="004531B3" w:rsidRPr="00411C25" w:rsidP="00295387">
            <w:pPr>
              <w:numPr>
                <w:ilvl w:val="0"/>
                <w:numId w:val="46"/>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Peningkatan Produksi Pertanian/ Perkebunan </w:t>
            </w:r>
          </w:p>
        </w:tc>
      </w:tr>
      <w:tr w:rsidTr="004531B3">
        <w:tblPrEx>
          <w:tblW w:w="7938" w:type="dxa"/>
          <w:tblInd w:w="108" w:type="dxa"/>
          <w:tblLook w:val="04A0"/>
        </w:tblPrEx>
        <w:trPr>
          <w:trHeight w:val="20"/>
        </w:trPr>
        <w:tc>
          <w:tcPr>
            <w:tcW w:w="3261" w:type="dxa"/>
            <w:vMerge w:val="restart"/>
            <w:tcBorders>
              <w:top w:val="nil"/>
              <w:left w:val="single" w:sz="4" w:space="0" w:color="auto"/>
              <w:bottom w:val="single" w:sz="4" w:space="0" w:color="auto"/>
              <w:right w:val="single" w:sz="4" w:space="0" w:color="auto"/>
            </w:tcBorders>
            <w:shd w:val="clear" w:color="auto" w:fill="auto"/>
            <w:hideMark/>
          </w:tcPr>
          <w:p w:rsidR="004531B3" w:rsidRPr="00411C25" w:rsidP="00295387">
            <w:pPr>
              <w:numPr>
                <w:ilvl w:val="0"/>
                <w:numId w:val="44"/>
              </w:numPr>
              <w:spacing w:after="0" w:line="240" w:lineRule="auto"/>
              <w:rPr>
                <w:rFonts w:ascii="Candara" w:eastAsia="Times New Roman" w:hAnsi="Candara" w:cs="Arial"/>
                <w:b/>
                <w:bCs/>
                <w:color w:val="000000"/>
              </w:rPr>
            </w:pPr>
            <w:r w:rsidRPr="00411C25">
              <w:rPr>
                <w:rFonts w:ascii="Candara" w:eastAsia="Times New Roman" w:hAnsi="Candara" w:cs="Arial"/>
                <w:b/>
                <w:bCs/>
                <w:color w:val="000000"/>
              </w:rPr>
              <w:t xml:space="preserve">Mewujudkan Pembangunan Infrastruktur Yang Berkesinambungan </w:t>
            </w:r>
          </w:p>
        </w:tc>
        <w:tc>
          <w:tcPr>
            <w:tcW w:w="4677" w:type="dxa"/>
            <w:tcBorders>
              <w:top w:val="nil"/>
              <w:left w:val="nil"/>
              <w:bottom w:val="single" w:sz="4" w:space="0" w:color="auto"/>
              <w:right w:val="single" w:sz="4" w:space="0" w:color="auto"/>
            </w:tcBorders>
            <w:shd w:val="clear" w:color="auto" w:fill="auto"/>
            <w:noWrap/>
            <w:vAlign w:val="bottom"/>
            <w:hideMark/>
          </w:tcPr>
          <w:p w:rsidR="004531B3" w:rsidRPr="00411C25" w:rsidP="00295387">
            <w:pPr>
              <w:numPr>
                <w:ilvl w:val="0"/>
                <w:numId w:val="47"/>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Pembangunan Jalan dan Jembatan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noWrap/>
            <w:vAlign w:val="bottom"/>
            <w:hideMark/>
          </w:tcPr>
          <w:p w:rsidR="004531B3" w:rsidRPr="00411C25" w:rsidP="00295387">
            <w:pPr>
              <w:numPr>
                <w:ilvl w:val="0"/>
                <w:numId w:val="47"/>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Rehabilitasi/Pemeliharaan Jalan dan Jembatan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noWrap/>
            <w:vAlign w:val="bottom"/>
            <w:hideMark/>
          </w:tcPr>
          <w:p w:rsidR="004531B3" w:rsidRPr="00411C25" w:rsidP="00295387">
            <w:pPr>
              <w:numPr>
                <w:ilvl w:val="0"/>
                <w:numId w:val="47"/>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Rehabilitasi/Pemeliharaan Jalan dan Jembatan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noWrap/>
            <w:hideMark/>
          </w:tcPr>
          <w:p w:rsidR="004531B3" w:rsidRPr="00411C25" w:rsidP="00295387">
            <w:pPr>
              <w:numPr>
                <w:ilvl w:val="0"/>
                <w:numId w:val="47"/>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Pembangunan Prasarana dan Fasilitas Perhubungan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noWrap/>
            <w:hideMark/>
          </w:tcPr>
          <w:p w:rsidR="004531B3" w:rsidRPr="00411C25" w:rsidP="00295387">
            <w:pPr>
              <w:numPr>
                <w:ilvl w:val="0"/>
                <w:numId w:val="47"/>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Peningkatan Pelayanan Angkutan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noWrap/>
            <w:hideMark/>
          </w:tcPr>
          <w:p w:rsidR="004531B3" w:rsidRPr="00411C25" w:rsidP="00295387">
            <w:pPr>
              <w:numPr>
                <w:ilvl w:val="0"/>
                <w:numId w:val="47"/>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Pembangunan Sarana dan Prasarana Perhubungan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7"/>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Peningkatan Kelaikan Pengoperasian Kendaraan Bermotor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7"/>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Peningkatan sarana dan prasarana aparatur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7"/>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Penyediaan dan Pengolahan Air Baku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vAlign w:val="bottom"/>
            <w:hideMark/>
          </w:tcPr>
          <w:p w:rsidR="004531B3" w:rsidRPr="00411C25" w:rsidP="00295387">
            <w:pPr>
              <w:numPr>
                <w:ilvl w:val="0"/>
                <w:numId w:val="47"/>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Pengembangan dan Pengelolaan Jaringan Irigasi, Rawa dan Jaringan Pengairan Lainnya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noWrap/>
            <w:vAlign w:val="bottom"/>
            <w:hideMark/>
          </w:tcPr>
          <w:p w:rsidR="004531B3" w:rsidRPr="00411C25" w:rsidP="00295387">
            <w:pPr>
              <w:numPr>
                <w:ilvl w:val="0"/>
                <w:numId w:val="47"/>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Pembangunan Turap/Talud/Bronjong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noWrap/>
            <w:vAlign w:val="bottom"/>
            <w:hideMark/>
          </w:tcPr>
          <w:p w:rsidR="004531B3" w:rsidRPr="00411C25" w:rsidP="00295387">
            <w:pPr>
              <w:numPr>
                <w:ilvl w:val="0"/>
                <w:numId w:val="47"/>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Pengembangan Kinerja Pengelolaan Air Minum dan Air Limbah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noWrap/>
            <w:hideMark/>
          </w:tcPr>
          <w:p w:rsidR="004531B3" w:rsidRPr="00411C25" w:rsidP="00295387">
            <w:pPr>
              <w:numPr>
                <w:ilvl w:val="0"/>
                <w:numId w:val="47"/>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Pembangunan Saluran Drainase/Gorong-Gorong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7"/>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Pengembangan data/informasi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noWrap/>
            <w:vAlign w:val="bottom"/>
            <w:hideMark/>
          </w:tcPr>
          <w:p w:rsidR="004531B3" w:rsidRPr="00411C25" w:rsidP="00295387">
            <w:pPr>
              <w:numPr>
                <w:ilvl w:val="0"/>
                <w:numId w:val="47"/>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Perencanaan Pengembangan Kota-kota Menengah dan Besar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noWrap/>
            <w:vAlign w:val="bottom"/>
            <w:hideMark/>
          </w:tcPr>
          <w:p w:rsidR="004531B3" w:rsidRPr="00411C25" w:rsidP="00295387">
            <w:pPr>
              <w:numPr>
                <w:ilvl w:val="0"/>
                <w:numId w:val="47"/>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Pengembangan Komunikasi, Informasi dan Media Massa </w:t>
            </w:r>
          </w:p>
        </w:tc>
      </w:tr>
      <w:tr w:rsidTr="004531B3">
        <w:tblPrEx>
          <w:tblW w:w="7938" w:type="dxa"/>
          <w:tblInd w:w="108" w:type="dxa"/>
          <w:tblLook w:val="04A0"/>
        </w:tblPrEx>
        <w:trPr>
          <w:trHeight w:val="20"/>
        </w:trPr>
        <w:tc>
          <w:tcPr>
            <w:tcW w:w="3261" w:type="dxa"/>
            <w:vMerge w:val="restart"/>
            <w:tcBorders>
              <w:top w:val="nil"/>
              <w:left w:val="single" w:sz="4" w:space="0" w:color="auto"/>
              <w:bottom w:val="single" w:sz="4" w:space="0" w:color="auto"/>
              <w:right w:val="single" w:sz="4" w:space="0" w:color="auto"/>
            </w:tcBorders>
            <w:shd w:val="clear" w:color="auto" w:fill="auto"/>
            <w:hideMark/>
          </w:tcPr>
          <w:p w:rsidR="004531B3" w:rsidRPr="00411C25" w:rsidP="00295387">
            <w:pPr>
              <w:numPr>
                <w:ilvl w:val="0"/>
                <w:numId w:val="44"/>
              </w:numPr>
              <w:spacing w:after="0" w:line="240" w:lineRule="auto"/>
              <w:rPr>
                <w:rFonts w:ascii="Candara" w:eastAsia="Times New Roman" w:hAnsi="Candara" w:cs="Arial"/>
                <w:b/>
                <w:bCs/>
                <w:color w:val="000000"/>
              </w:rPr>
            </w:pPr>
            <w:r w:rsidRPr="00411C25">
              <w:rPr>
                <w:rFonts w:ascii="Candara" w:eastAsia="Times New Roman" w:hAnsi="Candara" w:cs="Arial"/>
                <w:b/>
                <w:bCs/>
                <w:color w:val="000000"/>
              </w:rPr>
              <w:t xml:space="preserve">Pemanfaatan Sumber Daya Alam  (Potensi Lokal) Berdasarkan Kearifan Lokal </w:t>
            </w:r>
            <w:r w:rsidRPr="00411C25">
              <w:rPr>
                <w:rFonts w:ascii="Candara" w:eastAsia="Times New Roman" w:hAnsi="Candara" w:cs="Arial"/>
                <w:b/>
                <w:bCs/>
                <w:color w:val="000000"/>
                <w:lang w:val="en-US"/>
              </w:rPr>
              <w:t xml:space="preserve"> yang berwawasan lingkungan</w:t>
            </w:r>
          </w:p>
        </w:tc>
        <w:tc>
          <w:tcPr>
            <w:tcW w:w="4677" w:type="dxa"/>
            <w:tcBorders>
              <w:top w:val="nil"/>
              <w:left w:val="nil"/>
              <w:bottom w:val="single" w:sz="4" w:space="0" w:color="auto"/>
              <w:right w:val="single" w:sz="4" w:space="0" w:color="auto"/>
            </w:tcBorders>
            <w:shd w:val="clear" w:color="auto" w:fill="auto"/>
            <w:noWrap/>
            <w:vAlign w:val="bottom"/>
            <w:hideMark/>
          </w:tcPr>
          <w:p w:rsidR="004531B3" w:rsidRPr="00411C25" w:rsidP="00295387">
            <w:pPr>
              <w:numPr>
                <w:ilvl w:val="0"/>
                <w:numId w:val="48"/>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Pengembangan Kinerja Pengelolaan Persampahan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noWrap/>
            <w:vAlign w:val="bottom"/>
            <w:hideMark/>
          </w:tcPr>
          <w:p w:rsidR="004531B3" w:rsidRPr="00411C25" w:rsidP="00295387">
            <w:pPr>
              <w:numPr>
                <w:ilvl w:val="0"/>
                <w:numId w:val="48"/>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Pengendalian Pencemaran dan Perusakan Lingkungan Hidup.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8"/>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Pengendalian Pemanfaatan Ruang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8"/>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Optimalisasi Pengolahan Produksi Perikanan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vAlign w:val="bottom"/>
            <w:hideMark/>
          </w:tcPr>
          <w:p w:rsidR="004531B3" w:rsidRPr="00411C25" w:rsidP="00295387">
            <w:pPr>
              <w:numPr>
                <w:ilvl w:val="0"/>
                <w:numId w:val="48"/>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Peningkatan Penerapan Teknologi Pertanian/ Perkebunan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noWrap/>
            <w:vAlign w:val="bottom"/>
            <w:hideMark/>
          </w:tcPr>
          <w:p w:rsidR="004531B3" w:rsidRPr="00411C25" w:rsidP="00295387">
            <w:pPr>
              <w:numPr>
                <w:ilvl w:val="0"/>
                <w:numId w:val="48"/>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Peningkatan Produksi Pertanian/ Perkebunan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noWrap/>
            <w:hideMark/>
          </w:tcPr>
          <w:p w:rsidR="004531B3" w:rsidRPr="00411C25" w:rsidP="00295387">
            <w:pPr>
              <w:numPr>
                <w:ilvl w:val="0"/>
                <w:numId w:val="48"/>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peningkatan pemasaran hasil produksi pertanian/ perkebunan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noWrap/>
            <w:vAlign w:val="bottom"/>
            <w:hideMark/>
          </w:tcPr>
          <w:p w:rsidR="004531B3" w:rsidRPr="00411C25" w:rsidP="00295387">
            <w:pPr>
              <w:numPr>
                <w:ilvl w:val="0"/>
                <w:numId w:val="48"/>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peningkatan produksi pertanian/perkebunan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noWrap/>
            <w:vAlign w:val="bottom"/>
            <w:hideMark/>
          </w:tcPr>
          <w:p w:rsidR="004531B3" w:rsidRPr="00411C25" w:rsidP="00295387">
            <w:pPr>
              <w:numPr>
                <w:ilvl w:val="0"/>
                <w:numId w:val="48"/>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peningkatan penerapan teknologi pertanian/ perkebunan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000000" w:fill="FFFFFF"/>
            <w:hideMark/>
          </w:tcPr>
          <w:p w:rsidR="004531B3" w:rsidRPr="00411C25" w:rsidP="00295387">
            <w:pPr>
              <w:numPr>
                <w:ilvl w:val="0"/>
                <w:numId w:val="48"/>
              </w:numPr>
              <w:spacing w:after="0" w:line="240" w:lineRule="auto"/>
              <w:ind w:left="595" w:hanging="595"/>
              <w:rPr>
                <w:rFonts w:ascii="Candara" w:eastAsia="Times New Roman" w:hAnsi="Candara" w:cs="Arial"/>
              </w:rPr>
            </w:pPr>
            <w:r w:rsidRPr="00411C25">
              <w:rPr>
                <w:rFonts w:ascii="Candara" w:eastAsia="Times New Roman" w:hAnsi="Candara" w:cs="Arial"/>
              </w:rPr>
              <w:t xml:space="preserve">Program Peningkatan Pengelolaan Obyek Wisata </w:t>
            </w:r>
          </w:p>
        </w:tc>
      </w:tr>
      <w:tr w:rsidTr="004531B3">
        <w:tblPrEx>
          <w:tblW w:w="7938" w:type="dxa"/>
          <w:tblInd w:w="108" w:type="dxa"/>
          <w:tblLook w:val="04A0"/>
        </w:tblPrEx>
        <w:trPr>
          <w:trHeight w:val="20"/>
        </w:trPr>
        <w:tc>
          <w:tcPr>
            <w:tcW w:w="3261" w:type="dxa"/>
            <w:vMerge w:val="restart"/>
            <w:tcBorders>
              <w:top w:val="nil"/>
              <w:left w:val="single" w:sz="4" w:space="0" w:color="auto"/>
              <w:bottom w:val="single" w:sz="4" w:space="0" w:color="auto"/>
              <w:right w:val="single" w:sz="4" w:space="0" w:color="auto"/>
            </w:tcBorders>
            <w:shd w:val="clear" w:color="auto" w:fill="auto"/>
            <w:hideMark/>
          </w:tcPr>
          <w:p w:rsidR="004531B3" w:rsidRPr="00411C25" w:rsidP="00295387">
            <w:pPr>
              <w:numPr>
                <w:ilvl w:val="0"/>
                <w:numId w:val="44"/>
              </w:numPr>
              <w:spacing w:after="0" w:line="240" w:lineRule="auto"/>
              <w:rPr>
                <w:rFonts w:ascii="Candara" w:eastAsia="Times New Roman" w:hAnsi="Candara" w:cs="Arial"/>
                <w:b/>
                <w:bCs/>
                <w:color w:val="000000"/>
              </w:rPr>
            </w:pPr>
            <w:r w:rsidRPr="00411C25">
              <w:rPr>
                <w:rFonts w:ascii="Candara" w:eastAsia="Times New Roman" w:hAnsi="Candara" w:cs="Arial"/>
                <w:b/>
                <w:bCs/>
                <w:color w:val="000000"/>
              </w:rPr>
              <w:t xml:space="preserve">Mengembangkan Sosial Budaya Kemasyarakatan </w:t>
            </w:r>
          </w:p>
        </w:tc>
        <w:tc>
          <w:tcPr>
            <w:tcW w:w="4677" w:type="dxa"/>
            <w:tcBorders>
              <w:top w:val="nil"/>
              <w:left w:val="nil"/>
              <w:bottom w:val="single" w:sz="4" w:space="0" w:color="auto"/>
              <w:right w:val="single" w:sz="4" w:space="0" w:color="auto"/>
            </w:tcBorders>
            <w:shd w:val="clear" w:color="auto" w:fill="auto"/>
            <w:noWrap/>
            <w:vAlign w:val="bottom"/>
            <w:hideMark/>
          </w:tcPr>
          <w:p w:rsidR="004531B3" w:rsidRPr="00411C25" w:rsidP="00295387">
            <w:pPr>
              <w:numPr>
                <w:ilvl w:val="0"/>
                <w:numId w:val="49"/>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Pemeliharaan Kantrantibmas dan Pencegahan Tindak Kriminal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noWrap/>
            <w:vAlign w:val="bottom"/>
            <w:hideMark/>
          </w:tcPr>
          <w:p w:rsidR="004531B3" w:rsidRPr="00411C25" w:rsidP="00295387">
            <w:pPr>
              <w:numPr>
                <w:ilvl w:val="0"/>
                <w:numId w:val="49"/>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Peningkatan dan Pembinaan Organisasi Kemasyarakatan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noWrap/>
            <w:vAlign w:val="bottom"/>
            <w:hideMark/>
          </w:tcPr>
          <w:p w:rsidR="004531B3" w:rsidRPr="00411C25" w:rsidP="00295387">
            <w:pPr>
              <w:numPr>
                <w:ilvl w:val="0"/>
                <w:numId w:val="49"/>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Peningkatan Pelayanan Kemasyarakatan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9"/>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Pengelolaan Kekayaan Budaya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noWrap/>
            <w:vAlign w:val="bottom"/>
            <w:hideMark/>
          </w:tcPr>
          <w:p w:rsidR="004531B3" w:rsidRPr="00411C25" w:rsidP="00295387">
            <w:pPr>
              <w:numPr>
                <w:ilvl w:val="0"/>
                <w:numId w:val="49"/>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Pengelolaan Keragaman Budaya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noWrap/>
            <w:vAlign w:val="bottom"/>
            <w:hideMark/>
          </w:tcPr>
          <w:p w:rsidR="004531B3" w:rsidRPr="00411C25" w:rsidP="00295387">
            <w:pPr>
              <w:numPr>
                <w:ilvl w:val="0"/>
                <w:numId w:val="49"/>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Pengembangan Nilai Budaya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noWrap/>
            <w:vAlign w:val="bottom"/>
            <w:hideMark/>
          </w:tcPr>
          <w:p w:rsidR="004531B3" w:rsidRPr="00411C25" w:rsidP="00295387">
            <w:pPr>
              <w:numPr>
                <w:ilvl w:val="0"/>
                <w:numId w:val="49"/>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Peningkatan Peran Serta Kepemudaan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9"/>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Pembinaan dan Pemasyarakatan Olahraga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noWrap/>
            <w:vAlign w:val="bottom"/>
            <w:hideMark/>
          </w:tcPr>
          <w:p w:rsidR="004531B3" w:rsidRPr="00411C25" w:rsidP="00295387">
            <w:pPr>
              <w:numPr>
                <w:ilvl w:val="0"/>
                <w:numId w:val="49"/>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Peningkatan Sarana dan Prasarana Olahraga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9"/>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Pemberdayaan Fakir Miskin, Komunitas Adat Terpencil (KAT) dan Penyandang Masalah Kesejahteraan Sosial (PMKS) Lainnya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noWrap/>
            <w:hideMark/>
          </w:tcPr>
          <w:p w:rsidR="004531B3" w:rsidRPr="00411C25" w:rsidP="00295387">
            <w:pPr>
              <w:numPr>
                <w:ilvl w:val="0"/>
                <w:numId w:val="49"/>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Pelayanan dan Rehabilitasi Kesejahteraan Sosial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49"/>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Pencegahan Dini &amp; Penanggulangan Korban Bencana Alam </w:t>
            </w:r>
          </w:p>
        </w:tc>
      </w:tr>
      <w:tr w:rsidTr="004531B3">
        <w:tblPrEx>
          <w:tblW w:w="7938" w:type="dxa"/>
          <w:tblInd w:w="108" w:type="dxa"/>
          <w:tblLook w:val="04A0"/>
        </w:tblPrEx>
        <w:trPr>
          <w:trHeight w:val="20"/>
        </w:trPr>
        <w:tc>
          <w:tcPr>
            <w:tcW w:w="3261" w:type="dxa"/>
            <w:vMerge w:val="restart"/>
            <w:tcBorders>
              <w:top w:val="nil"/>
              <w:left w:val="single" w:sz="4" w:space="0" w:color="auto"/>
              <w:bottom w:val="single" w:sz="4" w:space="0" w:color="auto"/>
              <w:right w:val="single" w:sz="4" w:space="0" w:color="auto"/>
            </w:tcBorders>
            <w:shd w:val="clear" w:color="auto" w:fill="auto"/>
            <w:hideMark/>
          </w:tcPr>
          <w:p w:rsidR="004531B3" w:rsidRPr="00411C25" w:rsidP="00295387">
            <w:pPr>
              <w:numPr>
                <w:ilvl w:val="0"/>
                <w:numId w:val="44"/>
              </w:numPr>
              <w:spacing w:after="0" w:line="240" w:lineRule="auto"/>
              <w:rPr>
                <w:rFonts w:ascii="Candara" w:eastAsia="Times New Roman" w:hAnsi="Candara" w:cs="Arial"/>
                <w:b/>
                <w:bCs/>
                <w:color w:val="000000"/>
              </w:rPr>
            </w:pPr>
            <w:r w:rsidRPr="00411C25">
              <w:rPr>
                <w:rFonts w:ascii="Candara" w:eastAsia="Times New Roman" w:hAnsi="Candara" w:cs="Arial"/>
                <w:b/>
                <w:bCs/>
                <w:color w:val="000000"/>
              </w:rPr>
              <w:t xml:space="preserve">Optimalisasi Pemberdayaan Aparatur Pemerintah Daerah </w:t>
            </w:r>
          </w:p>
        </w:tc>
        <w:tc>
          <w:tcPr>
            <w:tcW w:w="4677" w:type="dxa"/>
            <w:tcBorders>
              <w:top w:val="nil"/>
              <w:left w:val="nil"/>
              <w:bottom w:val="single" w:sz="4" w:space="0" w:color="auto"/>
              <w:right w:val="single" w:sz="4" w:space="0" w:color="auto"/>
            </w:tcBorders>
            <w:shd w:val="clear" w:color="auto" w:fill="auto"/>
            <w:vAlign w:val="bottom"/>
            <w:hideMark/>
          </w:tcPr>
          <w:p w:rsidR="004531B3" w:rsidRPr="00411C25" w:rsidP="00295387">
            <w:pPr>
              <w:numPr>
                <w:ilvl w:val="0"/>
                <w:numId w:val="50"/>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peningkatan sistem pengawasan internal dan pengendalian pelaksanaan kebijakan KDH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vAlign w:val="bottom"/>
            <w:hideMark/>
          </w:tcPr>
          <w:p w:rsidR="004531B3" w:rsidRPr="00411C25" w:rsidP="00295387">
            <w:pPr>
              <w:numPr>
                <w:ilvl w:val="0"/>
                <w:numId w:val="50"/>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meninteksifkan penanganan pengaduan masyarakat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noWrap/>
            <w:vAlign w:val="bottom"/>
            <w:hideMark/>
          </w:tcPr>
          <w:p w:rsidR="004531B3" w:rsidRPr="00411C25" w:rsidP="00295387">
            <w:pPr>
              <w:numPr>
                <w:ilvl w:val="0"/>
                <w:numId w:val="50"/>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Peningkatan dan Pengembangan Pengelolaan Keuangan Daerah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50"/>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perencanaan pembangunan daerah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50"/>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Peningkatan Pengembangan Sistem Pelaporan Capaian Kinerja dan Keuangan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50"/>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Peningkatan Kapasitas Sumber Daya Aparatur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50"/>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Penyempurnaan dan Penataan Kelembagaan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50"/>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Penataan Kelembagaan dan Ketatalaksanaan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noWrap/>
            <w:vAlign w:val="bottom"/>
            <w:hideMark/>
          </w:tcPr>
          <w:p w:rsidR="004531B3" w:rsidRPr="00411C25" w:rsidP="00295387">
            <w:pPr>
              <w:numPr>
                <w:ilvl w:val="0"/>
                <w:numId w:val="50"/>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Pembinaan dan Pengembangan Aparatur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50"/>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Peningkatan Kapasitas Aparatur Pemerintah Desa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noWrap/>
            <w:vAlign w:val="bottom"/>
            <w:hideMark/>
          </w:tcPr>
          <w:p w:rsidR="004531B3" w:rsidRPr="00411C25" w:rsidP="00295387">
            <w:pPr>
              <w:numPr>
                <w:ilvl w:val="0"/>
                <w:numId w:val="50"/>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Pembinaan dan Fasilitasi Pengelolaan Keuangan Desa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noWrap/>
            <w:vAlign w:val="bottom"/>
            <w:hideMark/>
          </w:tcPr>
          <w:p w:rsidR="004531B3" w:rsidRPr="00411C25" w:rsidP="00295387">
            <w:pPr>
              <w:numPr>
                <w:ilvl w:val="0"/>
                <w:numId w:val="50"/>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Pengembangan Komunikasi, Informasi dan Media Massa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hideMark/>
          </w:tcPr>
          <w:p w:rsidR="004531B3" w:rsidRPr="00411C25" w:rsidP="00295387">
            <w:pPr>
              <w:numPr>
                <w:ilvl w:val="0"/>
                <w:numId w:val="50"/>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perencanaan pembangunan daerah </w:t>
            </w:r>
          </w:p>
        </w:tc>
      </w:tr>
      <w:tr w:rsidTr="004531B3">
        <w:tblPrEx>
          <w:tblW w:w="7938" w:type="dxa"/>
          <w:tblInd w:w="108" w:type="dxa"/>
          <w:tblLook w:val="04A0"/>
        </w:tblPrEx>
        <w:trPr>
          <w:trHeight w:val="20"/>
        </w:trPr>
        <w:tc>
          <w:tcPr>
            <w:tcW w:w="3261" w:type="dxa"/>
            <w:vMerge w:val="restart"/>
            <w:tcBorders>
              <w:top w:val="nil"/>
              <w:left w:val="single" w:sz="4" w:space="0" w:color="auto"/>
              <w:bottom w:val="single" w:sz="4" w:space="0" w:color="auto"/>
              <w:right w:val="single" w:sz="4" w:space="0" w:color="auto"/>
            </w:tcBorders>
            <w:shd w:val="clear" w:color="auto" w:fill="auto"/>
            <w:hideMark/>
          </w:tcPr>
          <w:p w:rsidR="004531B3" w:rsidRPr="00411C25" w:rsidP="00295387">
            <w:pPr>
              <w:numPr>
                <w:ilvl w:val="0"/>
                <w:numId w:val="44"/>
              </w:numPr>
              <w:spacing w:after="0" w:line="240" w:lineRule="auto"/>
              <w:rPr>
                <w:rFonts w:ascii="Candara" w:eastAsia="Times New Roman" w:hAnsi="Candara" w:cs="Arial"/>
                <w:b/>
                <w:bCs/>
                <w:color w:val="000000"/>
              </w:rPr>
            </w:pPr>
            <w:r w:rsidRPr="00411C25">
              <w:rPr>
                <w:rFonts w:ascii="Candara" w:eastAsia="Times New Roman" w:hAnsi="Candara" w:cs="Arial"/>
                <w:b/>
                <w:bCs/>
                <w:color w:val="000000"/>
              </w:rPr>
              <w:t xml:space="preserve">Mewujudkan    Kamtibmas    dan    Kepastian    Hukum    Untuk Terciptanya Suasana Yang Kondusif </w:t>
            </w:r>
          </w:p>
        </w:tc>
        <w:tc>
          <w:tcPr>
            <w:tcW w:w="4677" w:type="dxa"/>
            <w:tcBorders>
              <w:top w:val="nil"/>
              <w:left w:val="nil"/>
              <w:bottom w:val="single" w:sz="4" w:space="0" w:color="auto"/>
              <w:right w:val="single" w:sz="4" w:space="0" w:color="auto"/>
            </w:tcBorders>
            <w:shd w:val="clear" w:color="auto" w:fill="auto"/>
            <w:noWrap/>
            <w:vAlign w:val="bottom"/>
            <w:hideMark/>
          </w:tcPr>
          <w:p w:rsidR="004531B3" w:rsidRPr="00411C25" w:rsidP="00295387">
            <w:pPr>
              <w:numPr>
                <w:ilvl w:val="0"/>
                <w:numId w:val="51"/>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Peningkatan Keamanan dan kenyamanan lingkungan </w:t>
            </w:r>
          </w:p>
        </w:tc>
      </w:tr>
      <w:tr w:rsidTr="004531B3">
        <w:tblPrEx>
          <w:tblW w:w="7938" w:type="dxa"/>
          <w:tblInd w:w="108" w:type="dxa"/>
          <w:tblLook w:val="04A0"/>
        </w:tblPrEx>
        <w:trPr>
          <w:trHeight w:val="20"/>
        </w:trPr>
        <w:tc>
          <w:tcPr>
            <w:tcW w:w="3261" w:type="dxa"/>
            <w:vMerge/>
            <w:tcBorders>
              <w:top w:val="nil"/>
              <w:left w:val="single" w:sz="4" w:space="0" w:color="auto"/>
              <w:bottom w:val="single" w:sz="4" w:space="0" w:color="auto"/>
              <w:right w:val="single" w:sz="4" w:space="0" w:color="auto"/>
            </w:tcBorders>
            <w:vAlign w:val="center"/>
            <w:hideMark/>
          </w:tcPr>
          <w:p w:rsidR="004531B3" w:rsidRPr="00411C25" w:rsidP="0043182C">
            <w:pPr>
              <w:spacing w:after="0" w:line="240" w:lineRule="auto"/>
              <w:rPr>
                <w:rFonts w:ascii="Candara" w:eastAsia="Times New Roman" w:hAnsi="Candara" w:cs="Arial"/>
                <w:b/>
                <w:bCs/>
                <w:color w:val="000000"/>
              </w:rPr>
            </w:pPr>
          </w:p>
        </w:tc>
        <w:tc>
          <w:tcPr>
            <w:tcW w:w="4677" w:type="dxa"/>
            <w:tcBorders>
              <w:top w:val="nil"/>
              <w:left w:val="nil"/>
              <w:bottom w:val="single" w:sz="4" w:space="0" w:color="auto"/>
              <w:right w:val="single" w:sz="4" w:space="0" w:color="auto"/>
            </w:tcBorders>
            <w:shd w:val="clear" w:color="auto" w:fill="auto"/>
            <w:noWrap/>
            <w:hideMark/>
          </w:tcPr>
          <w:p w:rsidR="004531B3" w:rsidRPr="00411C25" w:rsidP="00295387">
            <w:pPr>
              <w:numPr>
                <w:ilvl w:val="0"/>
                <w:numId w:val="51"/>
              </w:numPr>
              <w:spacing w:after="0" w:line="240" w:lineRule="auto"/>
              <w:ind w:left="595" w:hanging="595"/>
              <w:rPr>
                <w:rFonts w:ascii="Candara" w:eastAsia="Times New Roman" w:hAnsi="Candara" w:cs="Arial"/>
                <w:color w:val="000000"/>
              </w:rPr>
            </w:pPr>
            <w:r w:rsidRPr="00411C25">
              <w:rPr>
                <w:rFonts w:ascii="Candara" w:eastAsia="Times New Roman" w:hAnsi="Candara" w:cs="Arial"/>
                <w:color w:val="000000"/>
              </w:rPr>
              <w:t xml:space="preserve">Program Penataan Administrasi Kependudukan </w:t>
            </w:r>
          </w:p>
        </w:tc>
      </w:tr>
    </w:tbl>
    <w:p w:rsidR="004531B3" w:rsidRPr="00411C25" w:rsidP="004531B3">
      <w:pPr>
        <w:spacing w:after="0" w:line="360" w:lineRule="auto"/>
        <w:ind w:firstLine="720"/>
        <w:jc w:val="both"/>
        <w:rPr>
          <w:rFonts w:ascii="Candara" w:hAnsi="Candara"/>
          <w:sz w:val="24"/>
          <w:szCs w:val="24"/>
        </w:rPr>
      </w:pPr>
    </w:p>
    <w:p w:rsidR="00541B0E" w:rsidRPr="00FA562B" w:rsidP="00FA562B">
      <w:pPr>
        <w:spacing w:after="0" w:line="360" w:lineRule="auto"/>
        <w:ind w:firstLine="720"/>
        <w:jc w:val="both"/>
        <w:rPr>
          <w:rFonts w:ascii="Candara" w:hAnsi="Candara"/>
          <w:sz w:val="24"/>
          <w:szCs w:val="24"/>
          <w:lang w:val="en-US"/>
        </w:rPr>
      </w:pPr>
      <w:r w:rsidRPr="00411C25">
        <w:rPr>
          <w:rFonts w:ascii="Candara" w:hAnsi="Candara"/>
          <w:sz w:val="24"/>
          <w:szCs w:val="24"/>
        </w:rPr>
        <w:t>B</w:t>
      </w:r>
      <w:r w:rsidRPr="00411C25">
        <w:rPr>
          <w:rFonts w:ascii="Candara" w:hAnsi="Candara"/>
          <w:sz w:val="24"/>
          <w:szCs w:val="24"/>
          <w:lang w:val="en-US"/>
        </w:rPr>
        <w:t xml:space="preserve">ahwa tidak semua program pembangunan </w:t>
      </w:r>
      <w:r w:rsidRPr="00411C25">
        <w:rPr>
          <w:rFonts w:ascii="Candara" w:hAnsi="Candara"/>
          <w:sz w:val="24"/>
          <w:szCs w:val="24"/>
        </w:rPr>
        <w:t xml:space="preserve">tersebut di atas </w:t>
      </w:r>
      <w:r w:rsidRPr="00411C25">
        <w:rPr>
          <w:rFonts w:ascii="Candara" w:hAnsi="Candara"/>
          <w:sz w:val="24"/>
          <w:szCs w:val="24"/>
          <w:lang w:val="en-US"/>
        </w:rPr>
        <w:t xml:space="preserve">harus diperbaiki, tapi ada beberapa program yang sebaiknya diberikan rekomendasi perbaikan mengingat pengaruhnya terhadap lingkungan secara luas. Tahapan kajian muatan KLHS dilakukan dengan hasil yang ditetapkan yakni 19 isu strategis dari 3 (tiga) kelompok program prioritas sebagaimana terlampir dalam Tabel </w:t>
      </w:r>
      <w:r w:rsidRPr="00411C25">
        <w:rPr>
          <w:rFonts w:ascii="Candara" w:hAnsi="Candara"/>
          <w:sz w:val="24"/>
          <w:szCs w:val="24"/>
        </w:rPr>
        <w:t>4</w:t>
      </w:r>
      <w:r w:rsidRPr="00411C25">
        <w:rPr>
          <w:rFonts w:ascii="Candara" w:hAnsi="Candara"/>
          <w:sz w:val="24"/>
          <w:szCs w:val="24"/>
          <w:lang w:val="en-US"/>
        </w:rPr>
        <w:t xml:space="preserve"> berikut:</w:t>
      </w:r>
    </w:p>
    <w:p w:rsidR="00B406A7" w:rsidP="00541B0E">
      <w:pPr>
        <w:spacing w:after="0" w:line="360" w:lineRule="auto"/>
        <w:jc w:val="center"/>
        <w:rPr>
          <w:rFonts w:ascii="Candara" w:hAnsi="Candara"/>
          <w:sz w:val="24"/>
          <w:szCs w:val="24"/>
          <w:lang w:val="en-US"/>
        </w:rPr>
      </w:pPr>
      <w:bookmarkStart w:id="6" w:name="_Toc458213835"/>
    </w:p>
    <w:p w:rsidR="00B406A7" w:rsidP="00541B0E">
      <w:pPr>
        <w:spacing w:after="0" w:line="360" w:lineRule="auto"/>
        <w:jc w:val="center"/>
        <w:rPr>
          <w:rFonts w:ascii="Candara" w:hAnsi="Candara"/>
          <w:sz w:val="24"/>
          <w:szCs w:val="24"/>
          <w:lang w:val="en-US"/>
        </w:rPr>
      </w:pPr>
    </w:p>
    <w:p w:rsidR="00B406A7" w:rsidP="00541B0E">
      <w:pPr>
        <w:spacing w:after="0" w:line="360" w:lineRule="auto"/>
        <w:jc w:val="center"/>
        <w:rPr>
          <w:rFonts w:ascii="Candara" w:hAnsi="Candara"/>
          <w:sz w:val="24"/>
          <w:szCs w:val="24"/>
          <w:lang w:val="en-US"/>
        </w:rPr>
      </w:pPr>
    </w:p>
    <w:p w:rsidR="00541B0E" w:rsidRPr="00411C25" w:rsidP="00541B0E">
      <w:pPr>
        <w:spacing w:after="0" w:line="360" w:lineRule="auto"/>
        <w:jc w:val="center"/>
        <w:rPr>
          <w:rFonts w:ascii="Candara" w:hAnsi="Candara"/>
          <w:sz w:val="24"/>
          <w:szCs w:val="24"/>
        </w:rPr>
      </w:pPr>
      <w:r w:rsidRPr="00411C25">
        <w:rPr>
          <w:rFonts w:ascii="Candara" w:hAnsi="Candara"/>
          <w:sz w:val="24"/>
          <w:szCs w:val="24"/>
        </w:rPr>
        <w:t>Tabel 4</w:t>
      </w:r>
    </w:p>
    <w:p w:rsidR="00541B0E" w:rsidRPr="00411C25" w:rsidP="00541B0E">
      <w:pPr>
        <w:spacing w:after="0" w:line="240" w:lineRule="auto"/>
        <w:jc w:val="center"/>
        <w:rPr>
          <w:rFonts w:ascii="Candara" w:hAnsi="Candara"/>
          <w:sz w:val="24"/>
          <w:szCs w:val="24"/>
        </w:rPr>
      </w:pPr>
      <w:r w:rsidRPr="00411C25">
        <w:rPr>
          <w:rFonts w:ascii="Candara" w:hAnsi="Candara"/>
          <w:sz w:val="24"/>
          <w:szCs w:val="24"/>
        </w:rPr>
        <w:t xml:space="preserve">Instrumen Perumusan Rekomendasi dalam Penyusunan RPJMD dan </w:t>
      </w:r>
    </w:p>
    <w:p w:rsidR="00541B0E" w:rsidRPr="00411C25" w:rsidP="00541B0E">
      <w:pPr>
        <w:spacing w:after="0" w:line="360" w:lineRule="auto"/>
        <w:jc w:val="center"/>
        <w:rPr>
          <w:rFonts w:ascii="Candara" w:hAnsi="Candara"/>
          <w:sz w:val="24"/>
          <w:szCs w:val="24"/>
        </w:rPr>
      </w:pPr>
      <w:r w:rsidRPr="00411C25">
        <w:rPr>
          <w:rFonts w:ascii="Candara" w:hAnsi="Candara"/>
          <w:sz w:val="24"/>
          <w:szCs w:val="24"/>
        </w:rPr>
        <w:t>Renstra SKPD</w:t>
      </w:r>
      <w:bookmarkEnd w:id="6"/>
    </w:p>
    <w:tbl>
      <w:tblPr>
        <w:tblStyle w:val="TableNormal"/>
        <w:tblW w:w="8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1"/>
        <w:gridCol w:w="3118"/>
        <w:gridCol w:w="2377"/>
        <w:gridCol w:w="10"/>
      </w:tblGrid>
      <w:tr w:rsidTr="00541B0E">
        <w:tblPrEx>
          <w:tblW w:w="8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0" w:type="dxa"/>
          <w:tblHeader/>
          <w:jc w:val="center"/>
        </w:trPr>
        <w:tc>
          <w:tcPr>
            <w:tcW w:w="2671" w:type="dxa"/>
            <w:shd w:val="clear" w:color="auto" w:fill="D9D9D9"/>
            <w:vAlign w:val="center"/>
          </w:tcPr>
          <w:p w:rsidR="00541B0E" w:rsidRPr="00411C25" w:rsidP="0043182C">
            <w:pPr>
              <w:tabs>
                <w:tab w:val="left" w:pos="404"/>
              </w:tabs>
              <w:spacing w:after="0" w:line="240" w:lineRule="auto"/>
              <w:jc w:val="center"/>
              <w:rPr>
                <w:rFonts w:ascii="Candara" w:hAnsi="Candara" w:cs="Arial"/>
                <w:b/>
                <w:lang w:val="en-GB"/>
              </w:rPr>
            </w:pPr>
            <w:r w:rsidRPr="00411C25">
              <w:rPr>
                <w:rFonts w:ascii="Candara" w:hAnsi="Candara" w:cs="Arial"/>
                <w:b/>
                <w:lang w:val="en-GB"/>
              </w:rPr>
              <w:t>Indikasi Program Prioritas Pembangunan</w:t>
            </w:r>
          </w:p>
        </w:tc>
        <w:tc>
          <w:tcPr>
            <w:tcW w:w="3118" w:type="dxa"/>
            <w:shd w:val="clear" w:color="auto" w:fill="D9D9D9"/>
            <w:vAlign w:val="center"/>
          </w:tcPr>
          <w:p w:rsidR="00541B0E" w:rsidRPr="00411C25" w:rsidP="0043182C">
            <w:pPr>
              <w:spacing w:after="0" w:line="240" w:lineRule="auto"/>
              <w:jc w:val="center"/>
              <w:rPr>
                <w:rFonts w:ascii="Candara" w:hAnsi="Candara" w:cs="Arial"/>
                <w:b/>
                <w:lang w:val="en-US"/>
              </w:rPr>
            </w:pPr>
            <w:r w:rsidRPr="00411C25">
              <w:rPr>
                <w:rFonts w:ascii="Candara" w:hAnsi="Candara" w:cs="Arial"/>
                <w:b/>
                <w:lang w:val="en-US"/>
              </w:rPr>
              <w:t>Kegiatan</w:t>
            </w:r>
          </w:p>
        </w:tc>
        <w:tc>
          <w:tcPr>
            <w:tcW w:w="2377" w:type="dxa"/>
            <w:shd w:val="clear" w:color="auto" w:fill="D9D9D9"/>
            <w:vAlign w:val="center"/>
          </w:tcPr>
          <w:p w:rsidR="00541B0E" w:rsidRPr="00411C25" w:rsidP="0043182C">
            <w:pPr>
              <w:spacing w:after="0" w:line="240" w:lineRule="auto"/>
              <w:jc w:val="center"/>
              <w:rPr>
                <w:rFonts w:ascii="Candara" w:hAnsi="Candara" w:cs="Arial"/>
                <w:b/>
                <w:lang w:val="en-US"/>
              </w:rPr>
            </w:pPr>
            <w:r w:rsidRPr="00411C25">
              <w:rPr>
                <w:rFonts w:ascii="Candara" w:hAnsi="Candara" w:cs="Arial"/>
                <w:b/>
                <w:lang w:val="en-US"/>
              </w:rPr>
              <w:t>Rekomendasi Perbaikan atau Penguatan</w:t>
            </w:r>
          </w:p>
        </w:tc>
      </w:tr>
      <w:tr w:rsidTr="00541B0E">
        <w:tblPrEx>
          <w:tblW w:w="8176" w:type="dxa"/>
          <w:jc w:val="center"/>
          <w:tblLook w:val="04A0"/>
        </w:tblPrEx>
        <w:trPr>
          <w:jc w:val="center"/>
        </w:trPr>
        <w:tc>
          <w:tcPr>
            <w:tcW w:w="8176" w:type="dxa"/>
            <w:gridSpan w:val="4"/>
            <w:shd w:val="clear" w:color="auto" w:fill="F7CAAC"/>
          </w:tcPr>
          <w:p w:rsidR="00541B0E" w:rsidRPr="00411C25" w:rsidP="0043182C">
            <w:pPr>
              <w:spacing w:after="0" w:line="240" w:lineRule="auto"/>
              <w:rPr>
                <w:rFonts w:ascii="Candara" w:hAnsi="Candara" w:cs="Arial"/>
                <w:lang w:val="en-US"/>
              </w:rPr>
            </w:pPr>
            <w:r w:rsidRPr="00411C25">
              <w:rPr>
                <w:rFonts w:ascii="Candara" w:hAnsi="Candara" w:cs="Arial"/>
                <w:b/>
                <w:lang w:val="en-GB"/>
              </w:rPr>
              <w:t>A.  Program Prioritas Pembangunan Manusia, Sosial dan Birokrasi</w:t>
            </w:r>
          </w:p>
        </w:tc>
      </w:tr>
      <w:tr w:rsidTr="00541B0E">
        <w:tblPrEx>
          <w:tblW w:w="8176" w:type="dxa"/>
          <w:jc w:val="center"/>
          <w:tblLook w:val="04A0"/>
        </w:tblPrEx>
        <w:trPr>
          <w:gridAfter w:val="1"/>
          <w:wAfter w:w="10" w:type="dxa"/>
          <w:jc w:val="center"/>
        </w:trPr>
        <w:tc>
          <w:tcPr>
            <w:tcW w:w="2671" w:type="dxa"/>
            <w:shd w:val="clear" w:color="auto" w:fill="auto"/>
          </w:tcPr>
          <w:p w:rsidR="00541B0E" w:rsidRPr="00411C25" w:rsidP="00295387">
            <w:pPr>
              <w:numPr>
                <w:ilvl w:val="0"/>
                <w:numId w:val="52"/>
              </w:numPr>
              <w:tabs>
                <w:tab w:val="left" w:pos="404"/>
              </w:tabs>
              <w:spacing w:after="0" w:line="240" w:lineRule="auto"/>
              <w:ind w:left="426"/>
              <w:rPr>
                <w:rFonts w:ascii="Candara" w:hAnsi="Candara" w:cs="Arial"/>
                <w:lang w:val="en-US"/>
              </w:rPr>
            </w:pPr>
            <w:r w:rsidRPr="00411C25">
              <w:rPr>
                <w:rFonts w:ascii="Candara" w:hAnsi="Candara" w:cs="Arial"/>
                <w:lang w:val="en-GB"/>
              </w:rPr>
              <w:t xml:space="preserve">Penerapan </w:t>
            </w:r>
            <w:r w:rsidRPr="00411C25">
              <w:rPr>
                <w:rFonts w:ascii="Candara" w:hAnsi="Candara" w:cs="Arial"/>
                <w:i/>
                <w:lang w:val="en-GB"/>
              </w:rPr>
              <w:t xml:space="preserve">e-Government </w:t>
            </w:r>
            <w:r w:rsidRPr="00411C25">
              <w:rPr>
                <w:rFonts w:ascii="Candara" w:hAnsi="Candara" w:cs="Arial"/>
                <w:lang w:val="en-GB"/>
              </w:rPr>
              <w:t>dalam upaya peningkatan kualitas pelayanan yang cepat dan akurat kepada masyarakat</w:t>
            </w:r>
          </w:p>
        </w:tc>
        <w:tc>
          <w:tcPr>
            <w:tcW w:w="3118" w:type="dxa"/>
            <w:shd w:val="clear" w:color="auto" w:fill="auto"/>
          </w:tcPr>
          <w:p w:rsidR="00541B0E" w:rsidRPr="00411C25" w:rsidP="0043182C">
            <w:pPr>
              <w:spacing w:after="0" w:line="240" w:lineRule="auto"/>
              <w:rPr>
                <w:rFonts w:ascii="Candara" w:hAnsi="Candara" w:cs="Arial"/>
                <w:lang w:val="en-US"/>
              </w:rPr>
            </w:pPr>
            <w:r w:rsidRPr="00411C25">
              <w:rPr>
                <w:rFonts w:ascii="Candara" w:hAnsi="Candara" w:cs="Arial"/>
                <w:lang w:val="en-US"/>
              </w:rPr>
              <w:t xml:space="preserve">Pelaksanaan </w:t>
            </w:r>
            <w:r w:rsidRPr="00411C25">
              <w:rPr>
                <w:rFonts w:ascii="Candara" w:hAnsi="Candara" w:cs="Arial"/>
                <w:i/>
                <w:lang w:val="en-GB"/>
              </w:rPr>
              <w:t xml:space="preserve">e-Government </w:t>
            </w:r>
            <w:r w:rsidRPr="00411C25">
              <w:rPr>
                <w:rFonts w:ascii="Candara" w:hAnsi="Candara" w:cs="Arial"/>
                <w:lang w:val="en-GB"/>
              </w:rPr>
              <w:t>dalam upaya peningkatan kualitas pelayanan yang cepat dan akurat kepada masyarakat</w:t>
            </w:r>
          </w:p>
        </w:tc>
        <w:tc>
          <w:tcPr>
            <w:tcW w:w="2377" w:type="dxa"/>
            <w:shd w:val="clear" w:color="auto" w:fill="auto"/>
          </w:tcPr>
          <w:p w:rsidR="00541B0E" w:rsidRPr="00411C25" w:rsidP="0043182C">
            <w:pPr>
              <w:spacing w:after="0" w:line="240" w:lineRule="auto"/>
              <w:rPr>
                <w:rFonts w:ascii="Candara" w:hAnsi="Candara" w:cs="Arial"/>
                <w:lang w:val="en-US"/>
              </w:rPr>
            </w:pPr>
            <w:r w:rsidRPr="00411C25">
              <w:rPr>
                <w:rFonts w:ascii="Candara" w:hAnsi="Candara" w:cs="Arial"/>
                <w:lang w:val="en-US"/>
              </w:rPr>
              <w:t>Penerapan e-Government Menyesuaikan dengan RPJM Tahun 2016-2021</w:t>
            </w:r>
          </w:p>
        </w:tc>
      </w:tr>
      <w:tr w:rsidTr="00541B0E">
        <w:tblPrEx>
          <w:tblW w:w="8176" w:type="dxa"/>
          <w:jc w:val="center"/>
          <w:tblLook w:val="04A0"/>
        </w:tblPrEx>
        <w:trPr>
          <w:gridAfter w:val="1"/>
          <w:wAfter w:w="10" w:type="dxa"/>
          <w:jc w:val="center"/>
        </w:trPr>
        <w:tc>
          <w:tcPr>
            <w:tcW w:w="2671" w:type="dxa"/>
            <w:shd w:val="clear" w:color="auto" w:fill="auto"/>
          </w:tcPr>
          <w:p w:rsidR="00541B0E" w:rsidRPr="00411C25" w:rsidP="00295387">
            <w:pPr>
              <w:numPr>
                <w:ilvl w:val="0"/>
                <w:numId w:val="52"/>
              </w:numPr>
              <w:tabs>
                <w:tab w:val="left" w:pos="404"/>
              </w:tabs>
              <w:spacing w:after="0" w:line="240" w:lineRule="auto"/>
              <w:ind w:left="404"/>
              <w:rPr>
                <w:rFonts w:ascii="Candara" w:hAnsi="Candara" w:cs="Arial"/>
              </w:rPr>
            </w:pPr>
            <w:r w:rsidRPr="00411C25">
              <w:rPr>
                <w:rFonts w:ascii="Candara" w:hAnsi="Candara" w:cs="Arial"/>
                <w:lang w:val="en-GB"/>
              </w:rPr>
              <w:t>Peningkatan Puskesmas menjadi Menjadi Puskesmas Rawat Inap</w:t>
            </w:r>
          </w:p>
        </w:tc>
        <w:tc>
          <w:tcPr>
            <w:tcW w:w="3118" w:type="dxa"/>
            <w:shd w:val="clear" w:color="auto" w:fill="auto"/>
          </w:tcPr>
          <w:p w:rsidR="00541B0E" w:rsidRPr="00411C25" w:rsidP="0043182C">
            <w:pPr>
              <w:spacing w:after="0" w:line="240" w:lineRule="auto"/>
              <w:rPr>
                <w:rFonts w:ascii="Candara" w:hAnsi="Candara" w:cs="Arial"/>
                <w:lang w:val="en-US"/>
              </w:rPr>
            </w:pPr>
            <w:r w:rsidRPr="00411C25">
              <w:rPr>
                <w:rFonts w:ascii="Candara" w:hAnsi="Candara" w:cs="Arial"/>
                <w:lang w:val="en-US"/>
              </w:rPr>
              <w:t xml:space="preserve">Pelaksanaan </w:t>
            </w:r>
            <w:r w:rsidRPr="00411C25">
              <w:rPr>
                <w:rFonts w:ascii="Candara" w:hAnsi="Candara" w:cs="Arial"/>
                <w:lang w:val="en-GB"/>
              </w:rPr>
              <w:t>Peningkatan Puskesmas menjadi Menjadi Puskesmas Rawat Inap untuk meningkatkan layanan kesehatan pada masyarakat</w:t>
            </w:r>
          </w:p>
        </w:tc>
        <w:tc>
          <w:tcPr>
            <w:tcW w:w="2377" w:type="dxa"/>
            <w:shd w:val="clear" w:color="auto" w:fill="auto"/>
          </w:tcPr>
          <w:p w:rsidR="00541B0E" w:rsidRPr="00411C25" w:rsidP="0043182C">
            <w:pPr>
              <w:spacing w:after="0" w:line="240" w:lineRule="auto"/>
              <w:rPr>
                <w:rFonts w:ascii="Candara" w:hAnsi="Candara" w:cs="Arial"/>
                <w:lang w:val="en-US"/>
              </w:rPr>
            </w:pPr>
            <w:r w:rsidRPr="00411C25">
              <w:rPr>
                <w:rFonts w:ascii="Candara" w:hAnsi="Candara" w:cs="Arial"/>
                <w:lang w:val="en-US"/>
              </w:rPr>
              <w:t>Peningkatan Puskesmas menjadi Puskesmas Rawat Inap Menyesuaikan dengan RPJM Tahun 2016-2021</w:t>
            </w:r>
          </w:p>
        </w:tc>
      </w:tr>
      <w:tr w:rsidTr="00541B0E">
        <w:tblPrEx>
          <w:tblW w:w="8176" w:type="dxa"/>
          <w:jc w:val="center"/>
          <w:tblLook w:val="04A0"/>
        </w:tblPrEx>
        <w:trPr>
          <w:gridAfter w:val="1"/>
          <w:wAfter w:w="10" w:type="dxa"/>
          <w:jc w:val="center"/>
        </w:trPr>
        <w:tc>
          <w:tcPr>
            <w:tcW w:w="2671" w:type="dxa"/>
            <w:shd w:val="clear" w:color="auto" w:fill="auto"/>
          </w:tcPr>
          <w:p w:rsidR="00541B0E" w:rsidRPr="00411C25" w:rsidP="00295387">
            <w:pPr>
              <w:numPr>
                <w:ilvl w:val="0"/>
                <w:numId w:val="52"/>
              </w:numPr>
              <w:tabs>
                <w:tab w:val="left" w:pos="404"/>
                <w:tab w:val="left" w:pos="851"/>
              </w:tabs>
              <w:spacing w:after="0" w:line="240" w:lineRule="auto"/>
              <w:ind w:left="404"/>
              <w:rPr>
                <w:rFonts w:ascii="Candara" w:hAnsi="Candara" w:cs="Arial"/>
              </w:rPr>
            </w:pPr>
            <w:r w:rsidRPr="00411C25">
              <w:rPr>
                <w:rFonts w:ascii="Candara" w:hAnsi="Candara" w:cs="Arial"/>
                <w:lang w:val="en-GB"/>
              </w:rPr>
              <w:t>Layanan kesehatan Gratis</w:t>
            </w:r>
          </w:p>
        </w:tc>
        <w:tc>
          <w:tcPr>
            <w:tcW w:w="3118" w:type="dxa"/>
            <w:shd w:val="clear" w:color="auto" w:fill="auto"/>
          </w:tcPr>
          <w:p w:rsidR="00541B0E" w:rsidRPr="00411C25" w:rsidP="0043182C">
            <w:pPr>
              <w:spacing w:after="0" w:line="240" w:lineRule="auto"/>
              <w:rPr>
                <w:rFonts w:ascii="Candara" w:hAnsi="Candara" w:cs="Arial"/>
                <w:lang w:val="en-US"/>
              </w:rPr>
            </w:pPr>
            <w:r w:rsidRPr="00411C25">
              <w:rPr>
                <w:rFonts w:ascii="Candara" w:hAnsi="Candara" w:cs="Arial"/>
                <w:lang w:val="en-US"/>
              </w:rPr>
              <w:t xml:space="preserve">Pelaksanaan </w:t>
            </w:r>
            <w:r w:rsidRPr="00411C25">
              <w:rPr>
                <w:rFonts w:ascii="Candara" w:hAnsi="Candara" w:cs="Arial"/>
                <w:lang w:val="en-GB"/>
              </w:rPr>
              <w:t>layanan kesehatan gratis adalah bentuk keberpihakan dan pemberdayaan pada masyarakat tidak mampu dalam memperoleh akses layanan kesehatan</w:t>
            </w:r>
          </w:p>
        </w:tc>
        <w:tc>
          <w:tcPr>
            <w:tcW w:w="2377" w:type="dxa"/>
            <w:shd w:val="clear" w:color="auto" w:fill="auto"/>
          </w:tcPr>
          <w:p w:rsidR="00541B0E" w:rsidRPr="00411C25" w:rsidP="0043182C">
            <w:pPr>
              <w:spacing w:after="0" w:line="240" w:lineRule="auto"/>
              <w:rPr>
                <w:rFonts w:ascii="Candara" w:hAnsi="Candara" w:cs="Arial"/>
                <w:lang w:val="en-US"/>
              </w:rPr>
            </w:pPr>
            <w:r w:rsidRPr="00411C25">
              <w:rPr>
                <w:rFonts w:ascii="Candara" w:hAnsi="Candara" w:cs="Arial"/>
                <w:lang w:val="en-US"/>
              </w:rPr>
              <w:t>Program Layanan Kesehatan gratis Menyesuaikan dengan RPJM Tahun 2016-2021</w:t>
            </w:r>
          </w:p>
        </w:tc>
      </w:tr>
      <w:tr w:rsidTr="00541B0E">
        <w:tblPrEx>
          <w:tblW w:w="8176" w:type="dxa"/>
          <w:jc w:val="center"/>
          <w:tblLook w:val="04A0"/>
        </w:tblPrEx>
        <w:trPr>
          <w:gridAfter w:val="1"/>
          <w:wAfter w:w="10" w:type="dxa"/>
          <w:jc w:val="center"/>
        </w:trPr>
        <w:tc>
          <w:tcPr>
            <w:tcW w:w="2671" w:type="dxa"/>
            <w:shd w:val="clear" w:color="auto" w:fill="auto"/>
          </w:tcPr>
          <w:p w:rsidR="00541B0E" w:rsidRPr="00411C25" w:rsidP="00295387">
            <w:pPr>
              <w:numPr>
                <w:ilvl w:val="0"/>
                <w:numId w:val="52"/>
              </w:numPr>
              <w:tabs>
                <w:tab w:val="left" w:pos="404"/>
                <w:tab w:val="left" w:pos="851"/>
              </w:tabs>
              <w:spacing w:after="0" w:line="240" w:lineRule="auto"/>
              <w:ind w:left="404"/>
              <w:rPr>
                <w:rFonts w:ascii="Candara" w:hAnsi="Candara" w:cs="Arial"/>
              </w:rPr>
            </w:pPr>
            <w:r w:rsidRPr="00411C25">
              <w:rPr>
                <w:rFonts w:ascii="Candara" w:hAnsi="Candara" w:cs="Arial"/>
                <w:lang w:val="en-GB"/>
              </w:rPr>
              <w:t xml:space="preserve">Beasiswa untuk siswa berprestasi </w:t>
            </w:r>
          </w:p>
        </w:tc>
        <w:tc>
          <w:tcPr>
            <w:tcW w:w="3118" w:type="dxa"/>
            <w:shd w:val="clear" w:color="auto" w:fill="auto"/>
          </w:tcPr>
          <w:p w:rsidR="00541B0E" w:rsidRPr="00411C25" w:rsidP="0043182C">
            <w:pPr>
              <w:spacing w:after="0" w:line="240" w:lineRule="auto"/>
              <w:rPr>
                <w:rFonts w:ascii="Candara" w:hAnsi="Candara" w:cs="Arial"/>
                <w:lang w:val="en-US"/>
              </w:rPr>
            </w:pPr>
            <w:r w:rsidRPr="00411C25">
              <w:rPr>
                <w:rFonts w:ascii="Candara" w:hAnsi="Candara" w:cs="Arial"/>
                <w:lang w:val="en-US"/>
              </w:rPr>
              <w:t xml:space="preserve">Program beasiswa untuk siswa berprestasi </w:t>
            </w:r>
            <w:r w:rsidRPr="00411C25">
              <w:rPr>
                <w:rFonts w:ascii="Candara" w:hAnsi="Candara" w:cs="Arial"/>
                <w:lang w:val="en-GB"/>
              </w:rPr>
              <w:t>adalah bentuk keberpihakan dan pemberdayaan pada masyarakat dalam meningkatkan mutu/kualitas SDM</w:t>
            </w:r>
          </w:p>
        </w:tc>
        <w:tc>
          <w:tcPr>
            <w:tcW w:w="2377" w:type="dxa"/>
            <w:shd w:val="clear" w:color="auto" w:fill="auto"/>
          </w:tcPr>
          <w:p w:rsidR="00541B0E" w:rsidRPr="00411C25" w:rsidP="0043182C">
            <w:pPr>
              <w:spacing w:after="0" w:line="240" w:lineRule="auto"/>
              <w:rPr>
                <w:rFonts w:ascii="Candara" w:hAnsi="Candara" w:cs="Arial"/>
                <w:lang w:val="en-US"/>
              </w:rPr>
            </w:pPr>
            <w:r w:rsidRPr="00411C25">
              <w:rPr>
                <w:rFonts w:ascii="Candara" w:hAnsi="Candara" w:cs="Arial"/>
                <w:lang w:val="en-US"/>
              </w:rPr>
              <w:t>Program Beasiswa untuk siswa berprestasi Menyesuaikan dengan RPJM Tahun 2016-2021</w:t>
            </w:r>
          </w:p>
        </w:tc>
      </w:tr>
      <w:tr w:rsidTr="00541B0E">
        <w:tblPrEx>
          <w:tblW w:w="8176" w:type="dxa"/>
          <w:jc w:val="center"/>
          <w:tblLook w:val="04A0"/>
        </w:tblPrEx>
        <w:trPr>
          <w:gridAfter w:val="1"/>
          <w:wAfter w:w="10" w:type="dxa"/>
          <w:jc w:val="center"/>
        </w:trPr>
        <w:tc>
          <w:tcPr>
            <w:tcW w:w="2671" w:type="dxa"/>
            <w:shd w:val="clear" w:color="auto" w:fill="auto"/>
          </w:tcPr>
          <w:p w:rsidR="00541B0E" w:rsidRPr="00411C25" w:rsidP="00295387">
            <w:pPr>
              <w:numPr>
                <w:ilvl w:val="0"/>
                <w:numId w:val="52"/>
              </w:numPr>
              <w:tabs>
                <w:tab w:val="left" w:pos="404"/>
              </w:tabs>
              <w:spacing w:after="0" w:line="240" w:lineRule="auto"/>
              <w:ind w:left="404"/>
              <w:rPr>
                <w:rFonts w:ascii="Candara" w:hAnsi="Candara" w:cs="Arial"/>
              </w:rPr>
            </w:pPr>
            <w:r w:rsidRPr="00411C25">
              <w:rPr>
                <w:rFonts w:ascii="Candara" w:hAnsi="Candara" w:cs="Arial"/>
                <w:lang w:val="en-GB"/>
              </w:rPr>
              <w:t>Evaluasi Indeks Kepuasan Masyarakat terhadap layanan yang diberikan oleh pemerintah.</w:t>
            </w:r>
          </w:p>
        </w:tc>
        <w:tc>
          <w:tcPr>
            <w:tcW w:w="3118" w:type="dxa"/>
            <w:shd w:val="clear" w:color="auto" w:fill="auto"/>
          </w:tcPr>
          <w:p w:rsidR="00541B0E" w:rsidRPr="00411C25" w:rsidP="0043182C">
            <w:pPr>
              <w:spacing w:after="0" w:line="240" w:lineRule="auto"/>
              <w:rPr>
                <w:rFonts w:ascii="Candara" w:hAnsi="Candara" w:cs="Arial"/>
                <w:lang w:val="en-US"/>
              </w:rPr>
            </w:pPr>
            <w:r w:rsidRPr="00411C25">
              <w:rPr>
                <w:rFonts w:ascii="Candara" w:hAnsi="Candara" w:cs="Arial"/>
                <w:lang w:val="en-US"/>
              </w:rPr>
              <w:t xml:space="preserve">Program </w:t>
            </w:r>
            <w:r w:rsidRPr="00411C25">
              <w:rPr>
                <w:rFonts w:ascii="Candara" w:hAnsi="Candara" w:cs="Arial"/>
                <w:lang w:val="en-GB"/>
              </w:rPr>
              <w:t xml:space="preserve">Evaluasi Indeks Kepuasan Masyarakat terhadap layanan yang diberikan oleh pemerintah, merupakan bentuk controlling pemerintah terhadap program pembangunan </w:t>
            </w:r>
          </w:p>
        </w:tc>
        <w:tc>
          <w:tcPr>
            <w:tcW w:w="2377" w:type="dxa"/>
            <w:shd w:val="clear" w:color="auto" w:fill="auto"/>
          </w:tcPr>
          <w:p w:rsidR="00541B0E" w:rsidRPr="00411C25" w:rsidP="0043182C">
            <w:pPr>
              <w:spacing w:after="0" w:line="240" w:lineRule="auto"/>
              <w:rPr>
                <w:rFonts w:ascii="Candara" w:hAnsi="Candara" w:cs="Arial"/>
                <w:lang w:val="en-US"/>
              </w:rPr>
            </w:pPr>
            <w:r w:rsidRPr="00411C25">
              <w:rPr>
                <w:rFonts w:ascii="Candara" w:hAnsi="Candara" w:cs="Arial"/>
                <w:lang w:val="en-US"/>
              </w:rPr>
              <w:t>Program evaluasi Indeks Kepuasan Masyarakat Menyesuaikan dengan RPJM Tahun 2016-2021</w:t>
            </w:r>
          </w:p>
        </w:tc>
      </w:tr>
      <w:tr w:rsidTr="00541B0E">
        <w:tblPrEx>
          <w:tblW w:w="8176" w:type="dxa"/>
          <w:jc w:val="center"/>
          <w:tblLook w:val="04A0"/>
        </w:tblPrEx>
        <w:trPr>
          <w:gridAfter w:val="1"/>
          <w:wAfter w:w="10" w:type="dxa"/>
          <w:jc w:val="center"/>
        </w:trPr>
        <w:tc>
          <w:tcPr>
            <w:tcW w:w="2671" w:type="dxa"/>
            <w:shd w:val="clear" w:color="auto" w:fill="auto"/>
          </w:tcPr>
          <w:p w:rsidR="00541B0E" w:rsidRPr="00411C25" w:rsidP="00295387">
            <w:pPr>
              <w:numPr>
                <w:ilvl w:val="0"/>
                <w:numId w:val="52"/>
              </w:numPr>
              <w:tabs>
                <w:tab w:val="left" w:pos="404"/>
              </w:tabs>
              <w:spacing w:after="0" w:line="240" w:lineRule="auto"/>
              <w:ind w:left="404"/>
              <w:rPr>
                <w:rFonts w:ascii="Candara" w:hAnsi="Candara" w:cs="Arial"/>
                <w:lang w:val="en-US"/>
              </w:rPr>
            </w:pPr>
            <w:r w:rsidRPr="00411C25">
              <w:rPr>
                <w:rFonts w:ascii="Candara" w:hAnsi="Candara" w:cs="Arial"/>
                <w:lang w:val="en-US"/>
              </w:rPr>
              <w:t>Optimalisasi pembinaan dan pengawasan desa</w:t>
            </w:r>
          </w:p>
        </w:tc>
        <w:tc>
          <w:tcPr>
            <w:tcW w:w="3118" w:type="dxa"/>
            <w:shd w:val="clear" w:color="auto" w:fill="auto"/>
          </w:tcPr>
          <w:p w:rsidR="00541B0E" w:rsidRPr="00411C25" w:rsidP="0043182C">
            <w:pPr>
              <w:spacing w:after="0" w:line="240" w:lineRule="auto"/>
              <w:rPr>
                <w:rFonts w:ascii="Candara" w:hAnsi="Candara" w:cs="Arial"/>
                <w:lang w:val="en-US"/>
              </w:rPr>
            </w:pPr>
            <w:r w:rsidRPr="00411C25">
              <w:rPr>
                <w:rFonts w:ascii="Candara" w:hAnsi="Candara" w:cs="Arial"/>
                <w:lang w:val="en-US"/>
              </w:rPr>
              <w:t>Program Optimalisasi pembinaan dan pengawasan desa, sebagai upaya pemberdayaan dan percepatan pembangunan masyarakat desa</w:t>
            </w:r>
          </w:p>
        </w:tc>
        <w:tc>
          <w:tcPr>
            <w:tcW w:w="2377" w:type="dxa"/>
            <w:shd w:val="clear" w:color="auto" w:fill="auto"/>
          </w:tcPr>
          <w:p w:rsidR="00541B0E" w:rsidRPr="00411C25" w:rsidP="0043182C">
            <w:pPr>
              <w:spacing w:after="0" w:line="240" w:lineRule="auto"/>
              <w:rPr>
                <w:rFonts w:ascii="Candara" w:hAnsi="Candara" w:cs="Arial"/>
                <w:lang w:val="en-US"/>
              </w:rPr>
            </w:pPr>
            <w:r w:rsidRPr="00411C25">
              <w:rPr>
                <w:rFonts w:ascii="Candara" w:hAnsi="Candara" w:cs="Arial"/>
                <w:lang w:val="en-US"/>
              </w:rPr>
              <w:t>Program optimalisasi peembinaan dan pengawasan desa Menyesuaikan dengan RPJM Tahun 2016-2021</w:t>
            </w:r>
          </w:p>
        </w:tc>
      </w:tr>
      <w:tr w:rsidTr="00541B0E">
        <w:tblPrEx>
          <w:tblW w:w="8176" w:type="dxa"/>
          <w:jc w:val="center"/>
          <w:tblLook w:val="04A0"/>
        </w:tblPrEx>
        <w:trPr>
          <w:gridAfter w:val="1"/>
          <w:wAfter w:w="10" w:type="dxa"/>
          <w:jc w:val="center"/>
        </w:trPr>
        <w:tc>
          <w:tcPr>
            <w:tcW w:w="2671" w:type="dxa"/>
            <w:shd w:val="clear" w:color="auto" w:fill="auto"/>
          </w:tcPr>
          <w:p w:rsidR="00541B0E" w:rsidRPr="00411C25" w:rsidP="00295387">
            <w:pPr>
              <w:numPr>
                <w:ilvl w:val="0"/>
                <w:numId w:val="52"/>
              </w:numPr>
              <w:tabs>
                <w:tab w:val="left" w:pos="404"/>
              </w:tabs>
              <w:spacing w:after="0" w:line="240" w:lineRule="auto"/>
              <w:ind w:left="404"/>
              <w:rPr>
                <w:rFonts w:ascii="Candara" w:hAnsi="Candara" w:cs="Arial"/>
              </w:rPr>
            </w:pPr>
            <w:r w:rsidRPr="00411C25">
              <w:rPr>
                <w:rFonts w:ascii="Candara" w:hAnsi="Candara" w:cs="Arial"/>
                <w:lang w:val="en-GB"/>
              </w:rPr>
              <w:t xml:space="preserve">Pengembangan aplikasi </w:t>
            </w:r>
            <w:r w:rsidRPr="00411C25">
              <w:rPr>
                <w:rFonts w:ascii="Candara" w:hAnsi="Candara" w:cs="Arial"/>
                <w:i/>
                <w:iCs/>
                <w:lang w:val="en-GB"/>
              </w:rPr>
              <w:t xml:space="preserve">“satu desa </w:t>
            </w:r>
            <w:r w:rsidRPr="00411C25">
              <w:rPr>
                <w:rFonts w:ascii="Candara" w:hAnsi="Candara" w:cs="Arial"/>
                <w:i/>
                <w:iCs/>
                <w:lang w:val="en-GB"/>
              </w:rPr>
              <w:t xml:space="preserve">satu data” </w:t>
            </w:r>
            <w:r w:rsidRPr="00411C25">
              <w:rPr>
                <w:rFonts w:ascii="Candara" w:hAnsi="Candara" w:cs="Arial"/>
                <w:lang w:val="en-GB"/>
              </w:rPr>
              <w:t>sebagai database terintegrasi berbasis Geographic Information System pembangunan Kabupaten Balangan</w:t>
            </w:r>
          </w:p>
        </w:tc>
        <w:tc>
          <w:tcPr>
            <w:tcW w:w="3118" w:type="dxa"/>
            <w:shd w:val="clear" w:color="auto" w:fill="auto"/>
          </w:tcPr>
          <w:p w:rsidR="00541B0E" w:rsidRPr="00411C25" w:rsidP="0043182C">
            <w:pPr>
              <w:spacing w:after="0" w:line="240" w:lineRule="auto"/>
              <w:rPr>
                <w:rFonts w:ascii="Candara" w:hAnsi="Candara" w:cs="Arial"/>
                <w:lang w:val="en-US"/>
              </w:rPr>
            </w:pPr>
            <w:r w:rsidRPr="00411C25">
              <w:rPr>
                <w:rFonts w:ascii="Candara" w:hAnsi="Candara" w:cs="Arial"/>
                <w:lang w:val="en-GB"/>
              </w:rPr>
              <w:t xml:space="preserve">Program pengembangan aplikasi </w:t>
            </w:r>
            <w:r w:rsidRPr="00411C25">
              <w:rPr>
                <w:rFonts w:ascii="Candara" w:hAnsi="Candara" w:cs="Arial"/>
                <w:i/>
                <w:iCs/>
                <w:lang w:val="en-GB"/>
              </w:rPr>
              <w:t xml:space="preserve">“satu desa satu data” </w:t>
            </w:r>
            <w:r w:rsidRPr="00411C25">
              <w:rPr>
                <w:rFonts w:ascii="Candara" w:hAnsi="Candara" w:cs="Arial"/>
                <w:lang w:val="en-GB"/>
              </w:rPr>
              <w:t xml:space="preserve">sebagai database terintegrasi berbasis </w:t>
            </w:r>
            <w:r w:rsidRPr="00411C25">
              <w:rPr>
                <w:rFonts w:ascii="Candara" w:hAnsi="Candara" w:cs="Arial"/>
                <w:i/>
                <w:lang w:val="en-GB"/>
              </w:rPr>
              <w:t>Geographic Information System</w:t>
            </w:r>
            <w:r w:rsidRPr="00411C25">
              <w:rPr>
                <w:rFonts w:ascii="Candara" w:hAnsi="Candara" w:cs="Arial"/>
                <w:lang w:val="en-GB"/>
              </w:rPr>
              <w:t xml:space="preserve"> pembangunan Kabupaten Balangan, sebagai upaya memudahkan perencanaan pembangunan tepat sasaran.</w:t>
            </w:r>
          </w:p>
        </w:tc>
        <w:tc>
          <w:tcPr>
            <w:tcW w:w="2377" w:type="dxa"/>
            <w:shd w:val="clear" w:color="auto" w:fill="auto"/>
          </w:tcPr>
          <w:p w:rsidR="00541B0E" w:rsidRPr="00411C25" w:rsidP="0043182C">
            <w:pPr>
              <w:spacing w:after="0" w:line="240" w:lineRule="auto"/>
              <w:rPr>
                <w:rFonts w:ascii="Candara" w:hAnsi="Candara" w:cs="Arial"/>
                <w:lang w:val="en-US"/>
              </w:rPr>
            </w:pPr>
            <w:r w:rsidRPr="00411C25">
              <w:rPr>
                <w:rFonts w:ascii="Candara" w:hAnsi="Candara" w:cs="Arial"/>
                <w:lang w:val="en-US"/>
              </w:rPr>
              <w:t xml:space="preserve">Program </w:t>
            </w:r>
            <w:r w:rsidRPr="00411C25">
              <w:rPr>
                <w:rFonts w:ascii="Candara" w:hAnsi="Candara" w:cs="Arial"/>
                <w:lang w:val="en-GB"/>
              </w:rPr>
              <w:t xml:space="preserve">Pengembangan </w:t>
            </w:r>
            <w:r w:rsidRPr="00411C25">
              <w:rPr>
                <w:rFonts w:ascii="Candara" w:hAnsi="Candara" w:cs="Arial"/>
                <w:lang w:val="en-GB"/>
              </w:rPr>
              <w:t xml:space="preserve">aplikasi </w:t>
            </w:r>
            <w:r w:rsidRPr="00411C25">
              <w:rPr>
                <w:rFonts w:ascii="Candara" w:hAnsi="Candara" w:cs="Arial"/>
                <w:i/>
                <w:iCs/>
                <w:lang w:val="en-GB"/>
              </w:rPr>
              <w:t xml:space="preserve">“satu desa satu data” </w:t>
            </w:r>
            <w:r w:rsidRPr="00411C25">
              <w:rPr>
                <w:rFonts w:ascii="Candara" w:hAnsi="Candara" w:cs="Arial"/>
                <w:lang w:val="en-GB"/>
              </w:rPr>
              <w:t xml:space="preserve">sebagai database terintegrasi berbasis </w:t>
            </w:r>
            <w:r w:rsidRPr="00411C25">
              <w:rPr>
                <w:rFonts w:ascii="Candara" w:hAnsi="Candara" w:cs="Arial"/>
                <w:i/>
                <w:lang w:val="en-GB"/>
              </w:rPr>
              <w:t>Geographic Information System</w:t>
            </w:r>
            <w:r w:rsidRPr="00411C25">
              <w:rPr>
                <w:rFonts w:ascii="Candara" w:hAnsi="Candara" w:cs="Arial"/>
                <w:lang w:val="en-GB"/>
              </w:rPr>
              <w:t xml:space="preserve"> pembangunan Kabupaten Balangan</w:t>
            </w:r>
            <w:r w:rsidRPr="00411C25">
              <w:rPr>
                <w:rFonts w:ascii="Candara" w:hAnsi="Candara" w:cs="Arial"/>
                <w:lang w:val="en-US"/>
              </w:rPr>
              <w:t xml:space="preserve"> harus menyesuaikan dengan RPJM Tahun 2016-2021</w:t>
            </w:r>
          </w:p>
        </w:tc>
      </w:tr>
      <w:tr w:rsidTr="00541B0E">
        <w:tblPrEx>
          <w:tblW w:w="8176" w:type="dxa"/>
          <w:jc w:val="center"/>
          <w:tblLook w:val="04A0"/>
        </w:tblPrEx>
        <w:trPr>
          <w:jc w:val="center"/>
        </w:trPr>
        <w:tc>
          <w:tcPr>
            <w:tcW w:w="8176" w:type="dxa"/>
            <w:gridSpan w:val="4"/>
            <w:shd w:val="clear" w:color="auto" w:fill="F7CAAC"/>
          </w:tcPr>
          <w:p w:rsidR="00541B0E" w:rsidRPr="00411C25" w:rsidP="0043182C">
            <w:pPr>
              <w:spacing w:after="0" w:line="240" w:lineRule="auto"/>
              <w:rPr>
                <w:rFonts w:ascii="Candara" w:hAnsi="Candara" w:cs="Arial"/>
                <w:lang w:val="en-US"/>
              </w:rPr>
            </w:pPr>
            <w:r w:rsidRPr="00411C25">
              <w:rPr>
                <w:rFonts w:ascii="Candara" w:hAnsi="Candara" w:cs="Arial"/>
                <w:b/>
                <w:lang w:val="en-US"/>
              </w:rPr>
              <w:t>B. Program Prioritas Pembangunan Infrastruktur Desa</w:t>
            </w:r>
          </w:p>
        </w:tc>
      </w:tr>
      <w:tr w:rsidTr="00541B0E">
        <w:tblPrEx>
          <w:tblW w:w="8176" w:type="dxa"/>
          <w:jc w:val="center"/>
          <w:tblLook w:val="04A0"/>
        </w:tblPrEx>
        <w:trPr>
          <w:gridAfter w:val="1"/>
          <w:wAfter w:w="10" w:type="dxa"/>
          <w:jc w:val="center"/>
        </w:trPr>
        <w:tc>
          <w:tcPr>
            <w:tcW w:w="2671" w:type="dxa"/>
            <w:shd w:val="clear" w:color="auto" w:fill="auto"/>
          </w:tcPr>
          <w:p w:rsidR="00541B0E" w:rsidRPr="00411C25" w:rsidP="00295387">
            <w:pPr>
              <w:numPr>
                <w:ilvl w:val="0"/>
                <w:numId w:val="53"/>
              </w:numPr>
              <w:spacing w:after="0" w:line="240" w:lineRule="auto"/>
              <w:ind w:left="447"/>
              <w:rPr>
                <w:rFonts w:ascii="Candara" w:hAnsi="Candara" w:cs="Arial"/>
              </w:rPr>
            </w:pPr>
            <w:r w:rsidRPr="00411C25">
              <w:rPr>
                <w:rFonts w:ascii="Candara" w:hAnsi="Candara" w:cs="Arial"/>
                <w:lang w:val="en-GB"/>
              </w:rPr>
              <w:t xml:space="preserve">Pembangunan </w:t>
            </w:r>
            <w:r w:rsidRPr="00411C25">
              <w:rPr>
                <w:rFonts w:ascii="Candara" w:hAnsi="Candara" w:cs="Arial"/>
                <w:i/>
                <w:lang w:val="en-GB"/>
              </w:rPr>
              <w:t>Sport Centre</w:t>
            </w:r>
          </w:p>
        </w:tc>
        <w:tc>
          <w:tcPr>
            <w:tcW w:w="3118" w:type="dxa"/>
            <w:shd w:val="clear" w:color="auto" w:fill="auto"/>
          </w:tcPr>
          <w:p w:rsidR="00541B0E" w:rsidRPr="00411C25" w:rsidP="0043182C">
            <w:pPr>
              <w:spacing w:after="0" w:line="240" w:lineRule="auto"/>
              <w:rPr>
                <w:rFonts w:ascii="Candara" w:hAnsi="Candara" w:cs="Arial"/>
                <w:lang w:val="en-US"/>
              </w:rPr>
            </w:pPr>
            <w:r w:rsidRPr="00411C25">
              <w:rPr>
                <w:rFonts w:ascii="Candara" w:hAnsi="Candara" w:cs="Arial"/>
                <w:lang w:val="en-GB"/>
              </w:rPr>
              <w:t xml:space="preserve">Program Pembangunan </w:t>
            </w:r>
            <w:r w:rsidRPr="00411C25">
              <w:rPr>
                <w:rFonts w:ascii="Candara" w:hAnsi="Candara" w:cs="Arial"/>
                <w:i/>
                <w:lang w:val="en-GB"/>
              </w:rPr>
              <w:t xml:space="preserve">Sport Centre, </w:t>
            </w:r>
            <w:r w:rsidRPr="00411C25">
              <w:rPr>
                <w:rFonts w:ascii="Candara" w:hAnsi="Candara" w:cs="Arial"/>
                <w:lang w:val="en-GB"/>
              </w:rPr>
              <w:t>adalah upaya menciptakan peluang generasi muda dalam bidang keolahragaan</w:t>
            </w:r>
          </w:p>
        </w:tc>
        <w:tc>
          <w:tcPr>
            <w:tcW w:w="2377" w:type="dxa"/>
            <w:shd w:val="clear" w:color="auto" w:fill="auto"/>
          </w:tcPr>
          <w:p w:rsidR="00541B0E" w:rsidRPr="00411C25" w:rsidP="0043182C">
            <w:pPr>
              <w:spacing w:after="0" w:line="240" w:lineRule="auto"/>
              <w:rPr>
                <w:rFonts w:ascii="Candara" w:hAnsi="Candara" w:cs="Arial"/>
              </w:rPr>
            </w:pPr>
            <w:r w:rsidRPr="00411C25">
              <w:rPr>
                <w:rFonts w:ascii="Candara" w:hAnsi="Candara" w:cs="Arial"/>
                <w:lang w:val="en-US"/>
              </w:rPr>
              <w:t xml:space="preserve">Pembangunan gedung sport center harus berwawasan lingkungan. </w:t>
            </w:r>
            <w:r w:rsidRPr="00411C25">
              <w:rPr>
                <w:rFonts w:ascii="Candara" w:hAnsi="Candara" w:cs="Arial"/>
              </w:rPr>
              <w:t xml:space="preserve">Langkah-langkah rekomendasi perbaikan dan atau penguatan dapat dilihat pada kolom mitigasi). </w:t>
            </w:r>
          </w:p>
        </w:tc>
      </w:tr>
      <w:tr w:rsidTr="00541B0E">
        <w:tblPrEx>
          <w:tblW w:w="8176" w:type="dxa"/>
          <w:jc w:val="center"/>
          <w:tblLook w:val="04A0"/>
        </w:tblPrEx>
        <w:trPr>
          <w:gridAfter w:val="1"/>
          <w:wAfter w:w="10" w:type="dxa"/>
          <w:jc w:val="center"/>
        </w:trPr>
        <w:tc>
          <w:tcPr>
            <w:tcW w:w="2671" w:type="dxa"/>
            <w:shd w:val="clear" w:color="auto" w:fill="auto"/>
          </w:tcPr>
          <w:p w:rsidR="00541B0E" w:rsidRPr="00411C25" w:rsidP="00295387">
            <w:pPr>
              <w:numPr>
                <w:ilvl w:val="0"/>
                <w:numId w:val="53"/>
              </w:numPr>
              <w:tabs>
                <w:tab w:val="left" w:pos="404"/>
              </w:tabs>
              <w:spacing w:after="0" w:line="240" w:lineRule="auto"/>
              <w:ind w:left="447"/>
              <w:rPr>
                <w:rFonts w:ascii="Candara" w:hAnsi="Candara" w:cs="Arial"/>
              </w:rPr>
            </w:pPr>
            <w:r w:rsidRPr="00411C25">
              <w:rPr>
                <w:rFonts w:ascii="Candara" w:hAnsi="Candara" w:cs="Arial"/>
                <w:lang w:val="en-GB"/>
              </w:rPr>
              <w:t>Pembangunan Terminal Baru</w:t>
            </w:r>
          </w:p>
        </w:tc>
        <w:tc>
          <w:tcPr>
            <w:tcW w:w="3118" w:type="dxa"/>
            <w:shd w:val="clear" w:color="auto" w:fill="auto"/>
          </w:tcPr>
          <w:p w:rsidR="00541B0E" w:rsidRPr="00411C25" w:rsidP="0043182C">
            <w:pPr>
              <w:spacing w:after="0" w:line="240" w:lineRule="auto"/>
              <w:rPr>
                <w:rFonts w:ascii="Candara" w:hAnsi="Candara" w:cs="Arial"/>
                <w:lang w:val="en-US"/>
              </w:rPr>
            </w:pPr>
            <w:r w:rsidRPr="00411C25">
              <w:rPr>
                <w:rFonts w:ascii="Candara" w:hAnsi="Candara" w:cs="Arial"/>
                <w:lang w:val="en-US"/>
              </w:rPr>
              <w:t xml:space="preserve">Program </w:t>
            </w:r>
            <w:r w:rsidRPr="00411C25">
              <w:rPr>
                <w:rFonts w:ascii="Candara" w:hAnsi="Candara" w:cs="Arial"/>
                <w:lang w:val="en-GB"/>
              </w:rPr>
              <w:t>Pembangunan Terminal Baru</w:t>
            </w:r>
            <w:r w:rsidRPr="00411C25">
              <w:rPr>
                <w:rFonts w:ascii="Candara" w:hAnsi="Candara" w:cs="Arial"/>
                <w:lang w:val="en-US"/>
              </w:rPr>
              <w:t xml:space="preserve"> sebagai upaya meningkatkan aksesibilitas antar wilayah, meningkatnya pelayanan publik, dll</w:t>
            </w:r>
          </w:p>
        </w:tc>
        <w:tc>
          <w:tcPr>
            <w:tcW w:w="2377" w:type="dxa"/>
            <w:shd w:val="clear" w:color="auto" w:fill="auto"/>
          </w:tcPr>
          <w:p w:rsidR="00541B0E" w:rsidRPr="00411C25" w:rsidP="0043182C">
            <w:pPr>
              <w:spacing w:after="0" w:line="240" w:lineRule="auto"/>
              <w:rPr>
                <w:rFonts w:ascii="Candara" w:hAnsi="Candara" w:cs="Arial"/>
              </w:rPr>
            </w:pPr>
            <w:r w:rsidRPr="00411C25">
              <w:rPr>
                <w:rFonts w:ascii="Candara" w:hAnsi="Candara" w:cs="Arial"/>
                <w:lang w:val="en-US"/>
              </w:rPr>
              <w:t xml:space="preserve">Pembangunan terminal baru harus berwawasan lingkungan. </w:t>
            </w:r>
            <w:r w:rsidRPr="00411C25">
              <w:rPr>
                <w:rFonts w:ascii="Candara" w:hAnsi="Candara" w:cs="Arial"/>
              </w:rPr>
              <w:t xml:space="preserve">Langkah-langkah rekomendasi perbaikan dan atau penguatan dapat dilihat pada kolom mitigasi). </w:t>
            </w:r>
          </w:p>
        </w:tc>
      </w:tr>
      <w:tr w:rsidTr="00541B0E">
        <w:tblPrEx>
          <w:tblW w:w="8176" w:type="dxa"/>
          <w:jc w:val="center"/>
          <w:tblLook w:val="04A0"/>
        </w:tblPrEx>
        <w:trPr>
          <w:gridAfter w:val="1"/>
          <w:wAfter w:w="10" w:type="dxa"/>
          <w:jc w:val="center"/>
        </w:trPr>
        <w:tc>
          <w:tcPr>
            <w:tcW w:w="2671" w:type="dxa"/>
            <w:shd w:val="clear" w:color="auto" w:fill="auto"/>
          </w:tcPr>
          <w:p w:rsidR="00541B0E" w:rsidRPr="00411C25" w:rsidP="00295387">
            <w:pPr>
              <w:numPr>
                <w:ilvl w:val="0"/>
                <w:numId w:val="53"/>
              </w:numPr>
              <w:tabs>
                <w:tab w:val="left" w:pos="404"/>
              </w:tabs>
              <w:spacing w:after="0" w:line="240" w:lineRule="auto"/>
              <w:ind w:left="404"/>
              <w:rPr>
                <w:rFonts w:ascii="Candara" w:hAnsi="Candara" w:cs="Arial"/>
              </w:rPr>
            </w:pPr>
            <w:r w:rsidRPr="00411C25">
              <w:rPr>
                <w:rFonts w:ascii="Candara" w:hAnsi="Candara" w:cs="Arial"/>
                <w:lang w:val="en-GB"/>
              </w:rPr>
              <w:t>Pengembangan jalan mulai bundaran ban dan jembatan kembar Kota Paringin.</w:t>
            </w:r>
          </w:p>
        </w:tc>
        <w:tc>
          <w:tcPr>
            <w:tcW w:w="3118" w:type="dxa"/>
            <w:shd w:val="clear" w:color="auto" w:fill="auto"/>
          </w:tcPr>
          <w:p w:rsidR="00541B0E" w:rsidRPr="00411C25" w:rsidP="0043182C">
            <w:pPr>
              <w:spacing w:after="0" w:line="240" w:lineRule="auto"/>
              <w:rPr>
                <w:rFonts w:ascii="Candara" w:hAnsi="Candara" w:cs="Arial"/>
                <w:lang w:val="en-US"/>
              </w:rPr>
            </w:pPr>
            <w:r w:rsidRPr="00411C25">
              <w:rPr>
                <w:rFonts w:ascii="Candara" w:hAnsi="Candara" w:cs="Arial"/>
                <w:lang w:val="en-US"/>
              </w:rPr>
              <w:t xml:space="preserve">Program </w:t>
            </w:r>
            <w:r w:rsidRPr="00411C25">
              <w:rPr>
                <w:rFonts w:ascii="Candara" w:hAnsi="Candara" w:cs="Arial"/>
                <w:lang w:val="en-GB"/>
              </w:rPr>
              <w:t>pengembangan jalan mulai bundaran ban dan jembatan kembar paringin</w:t>
            </w:r>
            <w:r w:rsidRPr="00411C25">
              <w:rPr>
                <w:rFonts w:ascii="Candara" w:hAnsi="Candara" w:cs="Arial"/>
                <w:lang w:val="en-US"/>
              </w:rPr>
              <w:t xml:space="preserve"> sebagai upaya meningkatkan aksesibilitas antar wilayah, meningkatnya pelayanan publik, dll</w:t>
            </w:r>
          </w:p>
        </w:tc>
        <w:tc>
          <w:tcPr>
            <w:tcW w:w="2377" w:type="dxa"/>
            <w:shd w:val="clear" w:color="auto" w:fill="auto"/>
          </w:tcPr>
          <w:p w:rsidR="00541B0E" w:rsidRPr="00411C25" w:rsidP="0043182C">
            <w:pPr>
              <w:spacing w:after="0" w:line="240" w:lineRule="auto"/>
              <w:rPr>
                <w:rFonts w:ascii="Candara" w:hAnsi="Candara" w:cs="Arial"/>
                <w:lang w:val="en-US"/>
              </w:rPr>
            </w:pPr>
            <w:r w:rsidRPr="00411C25">
              <w:rPr>
                <w:rFonts w:ascii="Candara" w:hAnsi="Candara" w:cs="Arial"/>
                <w:lang w:val="en-US"/>
              </w:rPr>
              <w:t>Program Pembangunan, Peningkatan dan Rehabilitasi jalan dan Jembatan harus berwawasan lingkungan (Langkah-langkah rekomendasi perbaikan dan atau penguatan dapat dilihat pada kolom mitigasi).</w:t>
            </w:r>
          </w:p>
        </w:tc>
      </w:tr>
      <w:tr w:rsidTr="00541B0E">
        <w:tblPrEx>
          <w:tblW w:w="8176" w:type="dxa"/>
          <w:jc w:val="center"/>
          <w:tblLook w:val="04A0"/>
        </w:tblPrEx>
        <w:trPr>
          <w:gridAfter w:val="1"/>
          <w:wAfter w:w="10" w:type="dxa"/>
          <w:jc w:val="center"/>
        </w:trPr>
        <w:tc>
          <w:tcPr>
            <w:tcW w:w="2671" w:type="dxa"/>
            <w:shd w:val="clear" w:color="auto" w:fill="auto"/>
          </w:tcPr>
          <w:p w:rsidR="00541B0E" w:rsidRPr="00411C25" w:rsidP="00295387">
            <w:pPr>
              <w:numPr>
                <w:ilvl w:val="0"/>
                <w:numId w:val="53"/>
              </w:numPr>
              <w:tabs>
                <w:tab w:val="left" w:pos="404"/>
              </w:tabs>
              <w:spacing w:after="0" w:line="240" w:lineRule="auto"/>
              <w:ind w:left="404"/>
              <w:rPr>
                <w:rFonts w:ascii="Candara" w:hAnsi="Candara" w:cs="Arial"/>
              </w:rPr>
            </w:pPr>
            <w:r w:rsidRPr="00411C25">
              <w:rPr>
                <w:rFonts w:ascii="Candara" w:hAnsi="Candara" w:cs="Arial"/>
                <w:lang w:val="en-US"/>
              </w:rPr>
              <w:t>Penyelesaian Jalan Lingkar barat</w:t>
            </w:r>
          </w:p>
        </w:tc>
        <w:tc>
          <w:tcPr>
            <w:tcW w:w="3118" w:type="dxa"/>
            <w:shd w:val="clear" w:color="auto" w:fill="auto"/>
          </w:tcPr>
          <w:p w:rsidR="00541B0E" w:rsidRPr="00411C25" w:rsidP="0043182C">
            <w:pPr>
              <w:spacing w:after="0" w:line="240" w:lineRule="auto"/>
              <w:rPr>
                <w:rFonts w:ascii="Candara" w:hAnsi="Candara" w:cs="Arial"/>
                <w:lang w:val="en-US"/>
              </w:rPr>
            </w:pPr>
            <w:r w:rsidRPr="00411C25">
              <w:rPr>
                <w:rFonts w:ascii="Candara" w:hAnsi="Candara" w:cs="Arial"/>
                <w:lang w:val="en-US"/>
              </w:rPr>
              <w:t xml:space="preserve">Program </w:t>
            </w:r>
            <w:r w:rsidRPr="00411C25">
              <w:rPr>
                <w:rFonts w:ascii="Candara" w:hAnsi="Candara" w:cs="Arial"/>
                <w:lang w:val="en-GB"/>
              </w:rPr>
              <w:t>penyelesaian jalan lingkar barat</w:t>
            </w:r>
            <w:r w:rsidRPr="00411C25">
              <w:rPr>
                <w:rFonts w:ascii="Candara" w:hAnsi="Candara" w:cs="Arial"/>
                <w:lang w:val="en-US"/>
              </w:rPr>
              <w:t xml:space="preserve"> sebagai upaya meningkatkan aksesibilitas antar wilayah, meningkatnya pelayanan publik, dll</w:t>
            </w:r>
          </w:p>
        </w:tc>
        <w:tc>
          <w:tcPr>
            <w:tcW w:w="2377" w:type="dxa"/>
            <w:shd w:val="clear" w:color="auto" w:fill="auto"/>
          </w:tcPr>
          <w:p w:rsidR="00541B0E" w:rsidRPr="00411C25" w:rsidP="0043182C">
            <w:pPr>
              <w:spacing w:after="0" w:line="240" w:lineRule="auto"/>
              <w:rPr>
                <w:rFonts w:ascii="Candara" w:hAnsi="Candara" w:cs="Arial"/>
              </w:rPr>
            </w:pPr>
            <w:r w:rsidRPr="00411C25">
              <w:rPr>
                <w:rFonts w:ascii="Candara" w:hAnsi="Candara" w:cs="Arial"/>
                <w:lang w:val="en-US"/>
              </w:rPr>
              <w:t xml:space="preserve">Pembangunan penyelesian jalan lingkar barat harus berwawasan lingkungan. </w:t>
            </w:r>
            <w:r w:rsidRPr="00411C25">
              <w:rPr>
                <w:rFonts w:ascii="Candara" w:hAnsi="Candara" w:cs="Arial"/>
              </w:rPr>
              <w:t>Langkah-</w:t>
            </w:r>
            <w:r w:rsidRPr="00411C25">
              <w:rPr>
                <w:rFonts w:ascii="Candara" w:hAnsi="Candara" w:cs="Arial"/>
              </w:rPr>
              <w:t xml:space="preserve">langkah rekomendasi perbaikan dan atau penguatan dapat dilihat pada kolom mitigasi). </w:t>
            </w:r>
          </w:p>
        </w:tc>
      </w:tr>
      <w:tr w:rsidTr="00541B0E">
        <w:tblPrEx>
          <w:tblW w:w="8176" w:type="dxa"/>
          <w:jc w:val="center"/>
          <w:tblLook w:val="04A0"/>
        </w:tblPrEx>
        <w:trPr>
          <w:gridAfter w:val="1"/>
          <w:wAfter w:w="10" w:type="dxa"/>
          <w:jc w:val="center"/>
        </w:trPr>
        <w:tc>
          <w:tcPr>
            <w:tcW w:w="2671" w:type="dxa"/>
            <w:shd w:val="clear" w:color="auto" w:fill="auto"/>
          </w:tcPr>
          <w:p w:rsidR="00541B0E" w:rsidRPr="00411C25" w:rsidP="00295387">
            <w:pPr>
              <w:numPr>
                <w:ilvl w:val="0"/>
                <w:numId w:val="53"/>
              </w:numPr>
              <w:tabs>
                <w:tab w:val="left" w:pos="404"/>
              </w:tabs>
              <w:spacing w:after="0" w:line="240" w:lineRule="auto"/>
              <w:ind w:left="404"/>
              <w:rPr>
                <w:rFonts w:ascii="Candara" w:hAnsi="Candara" w:cs="Arial"/>
              </w:rPr>
            </w:pPr>
            <w:r w:rsidRPr="00411C25">
              <w:rPr>
                <w:rFonts w:ascii="Candara" w:hAnsi="Candara" w:cs="Arial"/>
                <w:lang w:val="en-GB"/>
              </w:rPr>
              <w:t xml:space="preserve">Pembangunan Lembaga Pendidikan Terpadu di </w:t>
            </w:r>
            <w:r w:rsidRPr="00411C25">
              <w:rPr>
                <w:rFonts w:ascii="Candara" w:hAnsi="Candara" w:cs="Arial"/>
                <w:i/>
                <w:lang w:val="en-GB"/>
              </w:rPr>
              <w:t>Islamic Centre</w:t>
            </w:r>
          </w:p>
        </w:tc>
        <w:tc>
          <w:tcPr>
            <w:tcW w:w="3118" w:type="dxa"/>
            <w:shd w:val="clear" w:color="auto" w:fill="auto"/>
          </w:tcPr>
          <w:p w:rsidR="00541B0E" w:rsidRPr="00411C25" w:rsidP="0043182C">
            <w:pPr>
              <w:spacing w:after="0" w:line="240" w:lineRule="auto"/>
              <w:rPr>
                <w:rFonts w:ascii="Candara" w:hAnsi="Candara" w:cs="Arial"/>
                <w:lang w:val="en-US"/>
              </w:rPr>
            </w:pPr>
            <w:r w:rsidRPr="00411C25">
              <w:rPr>
                <w:rFonts w:ascii="Candara" w:hAnsi="Candara" w:cs="Arial"/>
                <w:lang w:val="en-US"/>
              </w:rPr>
              <w:t>Meningkatnya akses masyarakat dalam memperoleh pendidikan yang berkualitas berasaskan islami.</w:t>
            </w:r>
          </w:p>
        </w:tc>
        <w:tc>
          <w:tcPr>
            <w:tcW w:w="2377" w:type="dxa"/>
            <w:shd w:val="clear" w:color="auto" w:fill="auto"/>
          </w:tcPr>
          <w:p w:rsidR="00541B0E" w:rsidRPr="00411C25" w:rsidP="0043182C">
            <w:pPr>
              <w:spacing w:after="0" w:line="240" w:lineRule="auto"/>
              <w:rPr>
                <w:rFonts w:ascii="Candara" w:hAnsi="Candara" w:cs="Arial"/>
              </w:rPr>
            </w:pPr>
            <w:r w:rsidRPr="00411C25">
              <w:rPr>
                <w:rFonts w:ascii="Candara" w:hAnsi="Candara" w:cs="Arial"/>
                <w:lang w:val="en-US"/>
              </w:rPr>
              <w:t xml:space="preserve">Pembangunan gedung terpadu harus berwawasan lingkungan. </w:t>
            </w:r>
            <w:r w:rsidRPr="00411C25">
              <w:rPr>
                <w:rFonts w:ascii="Candara" w:hAnsi="Candara" w:cs="Arial"/>
              </w:rPr>
              <w:t xml:space="preserve">Langkah-langkah rekomendasi perbaikan dan atau penguatan dapat dilihat pada kolom mitigasi). </w:t>
            </w:r>
          </w:p>
        </w:tc>
      </w:tr>
      <w:tr w:rsidTr="00541B0E">
        <w:tblPrEx>
          <w:tblW w:w="8176" w:type="dxa"/>
          <w:jc w:val="center"/>
          <w:tblLook w:val="04A0"/>
        </w:tblPrEx>
        <w:trPr>
          <w:gridAfter w:val="1"/>
          <w:wAfter w:w="10" w:type="dxa"/>
          <w:jc w:val="center"/>
        </w:trPr>
        <w:tc>
          <w:tcPr>
            <w:tcW w:w="2671" w:type="dxa"/>
            <w:shd w:val="clear" w:color="auto" w:fill="auto"/>
          </w:tcPr>
          <w:p w:rsidR="00541B0E" w:rsidRPr="00411C25" w:rsidP="00295387">
            <w:pPr>
              <w:numPr>
                <w:ilvl w:val="0"/>
                <w:numId w:val="53"/>
              </w:numPr>
              <w:tabs>
                <w:tab w:val="left" w:pos="404"/>
              </w:tabs>
              <w:spacing w:after="0" w:line="240" w:lineRule="auto"/>
              <w:ind w:left="404"/>
              <w:rPr>
                <w:rFonts w:ascii="Candara" w:hAnsi="Candara" w:cs="Arial"/>
              </w:rPr>
            </w:pPr>
            <w:r w:rsidRPr="00411C25">
              <w:rPr>
                <w:rFonts w:ascii="Candara" w:hAnsi="Candara" w:cs="Arial"/>
                <w:lang w:val="en-GB"/>
              </w:rPr>
              <w:t>Pembangunan Destinasi wisata Baruh Bahino</w:t>
            </w:r>
          </w:p>
        </w:tc>
        <w:tc>
          <w:tcPr>
            <w:tcW w:w="3118" w:type="dxa"/>
            <w:shd w:val="clear" w:color="auto" w:fill="auto"/>
          </w:tcPr>
          <w:p w:rsidR="00541B0E" w:rsidRPr="00411C25" w:rsidP="0043182C">
            <w:pPr>
              <w:spacing w:after="0" w:line="240" w:lineRule="auto"/>
              <w:rPr>
                <w:rFonts w:ascii="Candara" w:hAnsi="Candara" w:cs="Arial"/>
                <w:lang w:val="en-US"/>
              </w:rPr>
            </w:pPr>
            <w:r w:rsidRPr="00411C25">
              <w:rPr>
                <w:rFonts w:ascii="Candara" w:hAnsi="Candara" w:cs="Arial"/>
                <w:lang w:val="en-US"/>
              </w:rPr>
              <w:t>Tersedianya tempat untuk pengembangan tempat rekreasi, terciptanya ruang terbuka hijau (RTH), dll</w:t>
            </w:r>
          </w:p>
        </w:tc>
        <w:tc>
          <w:tcPr>
            <w:tcW w:w="2377" w:type="dxa"/>
            <w:shd w:val="clear" w:color="auto" w:fill="auto"/>
          </w:tcPr>
          <w:p w:rsidR="00541B0E" w:rsidRPr="00411C25" w:rsidP="0043182C">
            <w:pPr>
              <w:spacing w:after="0" w:line="240" w:lineRule="auto"/>
              <w:rPr>
                <w:rFonts w:ascii="Candara" w:hAnsi="Candara" w:cs="Arial"/>
              </w:rPr>
            </w:pPr>
            <w:r w:rsidRPr="00411C25">
              <w:rPr>
                <w:rFonts w:ascii="Candara" w:hAnsi="Candara" w:cs="Arial"/>
                <w:lang w:val="en-US"/>
              </w:rPr>
              <w:t xml:space="preserve">Pembangunan destinasi wisata Baruh Bahino harus berwawasan lingkungan. </w:t>
            </w:r>
            <w:r w:rsidRPr="00411C25">
              <w:rPr>
                <w:rFonts w:ascii="Candara" w:hAnsi="Candara" w:cs="Arial"/>
              </w:rPr>
              <w:t xml:space="preserve">Langkah-langkah rekomendasi perbaikan dan atau penguatan dapat dilihat pada kolom mitigasi). </w:t>
            </w:r>
          </w:p>
        </w:tc>
      </w:tr>
      <w:tr w:rsidTr="00541B0E">
        <w:tblPrEx>
          <w:tblW w:w="8176" w:type="dxa"/>
          <w:jc w:val="center"/>
          <w:tblLook w:val="04A0"/>
        </w:tblPrEx>
        <w:trPr>
          <w:gridAfter w:val="1"/>
          <w:wAfter w:w="10" w:type="dxa"/>
          <w:jc w:val="center"/>
        </w:trPr>
        <w:tc>
          <w:tcPr>
            <w:tcW w:w="2671" w:type="dxa"/>
            <w:shd w:val="clear" w:color="auto" w:fill="auto"/>
          </w:tcPr>
          <w:p w:rsidR="00541B0E" w:rsidRPr="00411C25" w:rsidP="00295387">
            <w:pPr>
              <w:numPr>
                <w:ilvl w:val="0"/>
                <w:numId w:val="53"/>
              </w:numPr>
              <w:tabs>
                <w:tab w:val="left" w:pos="404"/>
              </w:tabs>
              <w:spacing w:after="0" w:line="240" w:lineRule="auto"/>
              <w:ind w:left="364"/>
              <w:rPr>
                <w:rFonts w:ascii="Candara" w:hAnsi="Candara" w:cs="Arial"/>
              </w:rPr>
            </w:pPr>
            <w:r w:rsidRPr="00411C25">
              <w:rPr>
                <w:rFonts w:ascii="Candara" w:hAnsi="Candara" w:cs="Arial"/>
                <w:lang w:val="en-GB"/>
              </w:rPr>
              <w:t>Pembangunan Gedung Pusat Seni dan Budaya</w:t>
            </w:r>
          </w:p>
        </w:tc>
        <w:tc>
          <w:tcPr>
            <w:tcW w:w="3118" w:type="dxa"/>
            <w:shd w:val="clear" w:color="auto" w:fill="auto"/>
          </w:tcPr>
          <w:p w:rsidR="00541B0E" w:rsidRPr="00411C25" w:rsidP="0043182C">
            <w:pPr>
              <w:spacing w:after="0" w:line="240" w:lineRule="auto"/>
              <w:rPr>
                <w:rFonts w:ascii="Candara" w:hAnsi="Candara" w:cs="Arial"/>
                <w:lang w:val="en-US"/>
              </w:rPr>
            </w:pPr>
            <w:r w:rsidRPr="00411C25">
              <w:rPr>
                <w:rFonts w:ascii="Candara" w:hAnsi="Candara" w:cs="Arial"/>
                <w:lang w:val="en-US"/>
              </w:rPr>
              <w:t>Tersedianya tempat untuk pengembangan seni budaya Kabupaten Balangan</w:t>
            </w:r>
          </w:p>
        </w:tc>
        <w:tc>
          <w:tcPr>
            <w:tcW w:w="2377" w:type="dxa"/>
            <w:shd w:val="clear" w:color="auto" w:fill="auto"/>
          </w:tcPr>
          <w:p w:rsidR="00541B0E" w:rsidRPr="00411C25" w:rsidP="0043182C">
            <w:pPr>
              <w:spacing w:after="0" w:line="240" w:lineRule="auto"/>
              <w:rPr>
                <w:rFonts w:ascii="Candara" w:hAnsi="Candara" w:cs="Arial"/>
              </w:rPr>
            </w:pPr>
            <w:r w:rsidRPr="00411C25">
              <w:rPr>
                <w:rFonts w:ascii="Candara" w:hAnsi="Candara" w:cs="Arial"/>
                <w:lang w:val="en-US"/>
              </w:rPr>
              <w:t xml:space="preserve">Pembangunan gedung pusat seni dan budaya harus berwawasan lingkungan. </w:t>
            </w:r>
            <w:r w:rsidRPr="00411C25">
              <w:rPr>
                <w:rFonts w:ascii="Candara" w:hAnsi="Candara" w:cs="Arial"/>
              </w:rPr>
              <w:t xml:space="preserve">Langkah-langkah rekomendasi perbaikan dan atau penguatan dapat dilihat pada kolom mitigasi). </w:t>
            </w:r>
          </w:p>
        </w:tc>
      </w:tr>
      <w:tr w:rsidTr="00541B0E">
        <w:tblPrEx>
          <w:tblW w:w="8176" w:type="dxa"/>
          <w:jc w:val="center"/>
          <w:tblLook w:val="04A0"/>
        </w:tblPrEx>
        <w:trPr>
          <w:jc w:val="center"/>
        </w:trPr>
        <w:tc>
          <w:tcPr>
            <w:tcW w:w="8176" w:type="dxa"/>
            <w:gridSpan w:val="4"/>
            <w:shd w:val="clear" w:color="auto" w:fill="F7CAAC"/>
          </w:tcPr>
          <w:p w:rsidR="00541B0E" w:rsidRPr="00411C25" w:rsidP="0043182C">
            <w:pPr>
              <w:spacing w:after="0" w:line="240" w:lineRule="auto"/>
              <w:rPr>
                <w:rFonts w:ascii="Candara" w:hAnsi="Candara" w:cs="Arial"/>
                <w:lang w:val="en-US"/>
              </w:rPr>
            </w:pPr>
            <w:r w:rsidRPr="00411C25">
              <w:rPr>
                <w:rFonts w:ascii="Candara" w:hAnsi="Candara" w:cs="Arial"/>
                <w:b/>
                <w:lang w:val="en-US"/>
              </w:rPr>
              <w:t>C. Program Prioritas Pembangunan Ekonomi dan Lingkungan</w:t>
            </w:r>
          </w:p>
        </w:tc>
      </w:tr>
      <w:tr w:rsidTr="00541B0E">
        <w:tblPrEx>
          <w:tblW w:w="8176" w:type="dxa"/>
          <w:jc w:val="center"/>
          <w:tblLook w:val="04A0"/>
        </w:tblPrEx>
        <w:trPr>
          <w:gridAfter w:val="1"/>
          <w:wAfter w:w="10" w:type="dxa"/>
          <w:jc w:val="center"/>
        </w:trPr>
        <w:tc>
          <w:tcPr>
            <w:tcW w:w="2671" w:type="dxa"/>
            <w:shd w:val="clear" w:color="auto" w:fill="auto"/>
          </w:tcPr>
          <w:p w:rsidR="00541B0E" w:rsidRPr="00411C25" w:rsidP="00295387">
            <w:pPr>
              <w:numPr>
                <w:ilvl w:val="0"/>
                <w:numId w:val="54"/>
              </w:numPr>
              <w:tabs>
                <w:tab w:val="left" w:pos="404"/>
              </w:tabs>
              <w:spacing w:after="0" w:line="240" w:lineRule="auto"/>
              <w:ind w:left="447"/>
              <w:rPr>
                <w:rFonts w:ascii="Candara" w:hAnsi="Candara" w:cs="Arial"/>
              </w:rPr>
            </w:pPr>
            <w:r w:rsidRPr="00411C25">
              <w:rPr>
                <w:rFonts w:ascii="Candara" w:hAnsi="Candara" w:cs="Arial"/>
                <w:lang w:val="en-GB"/>
              </w:rPr>
              <w:t>Pembangunan Pertanian dan Perkebunan dengan target Optimalisasi dan Stabilisasi Harga Karet dan Gabah</w:t>
            </w:r>
          </w:p>
        </w:tc>
        <w:tc>
          <w:tcPr>
            <w:tcW w:w="3118" w:type="dxa"/>
            <w:shd w:val="clear" w:color="auto" w:fill="auto"/>
          </w:tcPr>
          <w:p w:rsidR="00541B0E" w:rsidRPr="00411C25" w:rsidP="0043182C">
            <w:pPr>
              <w:spacing w:after="0" w:line="240" w:lineRule="auto"/>
              <w:rPr>
                <w:rFonts w:ascii="Candara" w:hAnsi="Candara" w:cs="Arial"/>
                <w:lang w:val="en-US"/>
              </w:rPr>
            </w:pPr>
            <w:r w:rsidRPr="00411C25">
              <w:rPr>
                <w:rFonts w:ascii="Candara" w:hAnsi="Candara" w:cs="Arial"/>
                <w:lang w:val="en-US"/>
              </w:rPr>
              <w:t>Program pembangunan pertanian dan perkebunan dilaksanan dengan target optimalisasi dan stabilisasi harga karet dan gabah</w:t>
            </w:r>
          </w:p>
        </w:tc>
        <w:tc>
          <w:tcPr>
            <w:tcW w:w="2377" w:type="dxa"/>
            <w:shd w:val="clear" w:color="auto" w:fill="auto"/>
          </w:tcPr>
          <w:p w:rsidR="00541B0E" w:rsidRPr="00411C25" w:rsidP="0043182C">
            <w:pPr>
              <w:spacing w:after="0" w:line="240" w:lineRule="auto"/>
              <w:rPr>
                <w:rFonts w:ascii="Candara" w:hAnsi="Candara" w:cs="Arial"/>
              </w:rPr>
            </w:pPr>
            <w:r w:rsidRPr="00411C25">
              <w:rPr>
                <w:rFonts w:ascii="Candara" w:hAnsi="Candara" w:cs="Arial"/>
                <w:lang w:val="en-US"/>
              </w:rPr>
              <w:t xml:space="preserve">Pembangunan pertanian dan perkebunan dengan target optimalisasi dan stabilisasi harga karet dan gabah harus berwawasan lingkungan. </w:t>
            </w:r>
            <w:r w:rsidRPr="00411C25">
              <w:rPr>
                <w:rFonts w:ascii="Candara" w:hAnsi="Candara" w:cs="Arial"/>
              </w:rPr>
              <w:t xml:space="preserve">Langkah-langkah rekomendasi perbaikan dan atau penguatan dapat dilihat pada kolom </w:t>
            </w:r>
            <w:r w:rsidRPr="00411C25">
              <w:rPr>
                <w:rFonts w:ascii="Candara" w:hAnsi="Candara" w:cs="Arial"/>
              </w:rPr>
              <w:t xml:space="preserve">mitigasi). </w:t>
            </w:r>
          </w:p>
        </w:tc>
      </w:tr>
      <w:tr w:rsidTr="00541B0E">
        <w:tblPrEx>
          <w:tblW w:w="8176" w:type="dxa"/>
          <w:jc w:val="center"/>
          <w:tblLook w:val="04A0"/>
        </w:tblPrEx>
        <w:trPr>
          <w:gridAfter w:val="1"/>
          <w:wAfter w:w="10" w:type="dxa"/>
          <w:jc w:val="center"/>
        </w:trPr>
        <w:tc>
          <w:tcPr>
            <w:tcW w:w="2671" w:type="dxa"/>
            <w:shd w:val="clear" w:color="auto" w:fill="auto"/>
          </w:tcPr>
          <w:p w:rsidR="00541B0E" w:rsidRPr="00411C25" w:rsidP="00295387">
            <w:pPr>
              <w:numPr>
                <w:ilvl w:val="0"/>
                <w:numId w:val="54"/>
              </w:numPr>
              <w:tabs>
                <w:tab w:val="left" w:pos="404"/>
              </w:tabs>
              <w:spacing w:after="0" w:line="240" w:lineRule="auto"/>
              <w:ind w:left="426"/>
              <w:rPr>
                <w:rFonts w:ascii="Candara" w:hAnsi="Candara" w:cs="Arial"/>
              </w:rPr>
            </w:pPr>
            <w:r w:rsidRPr="00411C25">
              <w:rPr>
                <w:rFonts w:ascii="Candara" w:hAnsi="Candara" w:cs="Arial"/>
                <w:lang w:val="en-GB"/>
              </w:rPr>
              <w:t>Pengembangan Perkebunan Sawit</w:t>
            </w:r>
          </w:p>
        </w:tc>
        <w:tc>
          <w:tcPr>
            <w:tcW w:w="3118" w:type="dxa"/>
            <w:shd w:val="clear" w:color="auto" w:fill="auto"/>
          </w:tcPr>
          <w:p w:rsidR="00541B0E" w:rsidRPr="00411C25" w:rsidP="0043182C">
            <w:pPr>
              <w:spacing w:after="0" w:line="240" w:lineRule="auto"/>
              <w:rPr>
                <w:rFonts w:ascii="Candara" w:hAnsi="Candara" w:cs="Arial"/>
                <w:lang w:val="en-US"/>
              </w:rPr>
            </w:pPr>
            <w:r w:rsidRPr="00411C25">
              <w:rPr>
                <w:rFonts w:ascii="Candara" w:hAnsi="Candara" w:cs="Arial"/>
                <w:lang w:val="en-US"/>
              </w:rPr>
              <w:t>Program pengembangan perkebunan sawit, dilaksanakan agar kegiatan pertambangan sesuai peruntukannya, tertatanya zonasi yang sesuai dengan kaidah spasial dengan target PAD dan tingkat kesejahteraan</w:t>
            </w:r>
          </w:p>
        </w:tc>
        <w:tc>
          <w:tcPr>
            <w:tcW w:w="2377" w:type="dxa"/>
            <w:shd w:val="clear" w:color="auto" w:fill="auto"/>
          </w:tcPr>
          <w:p w:rsidR="00541B0E" w:rsidRPr="00411C25" w:rsidP="0043182C">
            <w:pPr>
              <w:spacing w:after="0" w:line="240" w:lineRule="auto"/>
              <w:rPr>
                <w:rFonts w:ascii="Candara" w:hAnsi="Candara" w:cs="Arial"/>
              </w:rPr>
            </w:pPr>
            <w:r w:rsidRPr="00411C25">
              <w:rPr>
                <w:rFonts w:ascii="Candara" w:hAnsi="Candara" w:cs="Arial"/>
                <w:lang w:val="en-US"/>
              </w:rPr>
              <w:t xml:space="preserve">Pengembangan perkebunan sawit harus berwawasan lingkungan. </w:t>
            </w:r>
            <w:r w:rsidRPr="00411C25">
              <w:rPr>
                <w:rFonts w:ascii="Candara" w:hAnsi="Candara" w:cs="Arial"/>
              </w:rPr>
              <w:t xml:space="preserve">Langkah-langkah rekomendasi perbaikan dan atau penguatan dapat dilihat pada kolom mitigasi). </w:t>
            </w:r>
          </w:p>
        </w:tc>
      </w:tr>
      <w:tr w:rsidTr="00541B0E">
        <w:tblPrEx>
          <w:tblW w:w="8176" w:type="dxa"/>
          <w:jc w:val="center"/>
          <w:tblLook w:val="04A0"/>
        </w:tblPrEx>
        <w:trPr>
          <w:gridAfter w:val="1"/>
          <w:wAfter w:w="10" w:type="dxa"/>
          <w:jc w:val="center"/>
        </w:trPr>
        <w:tc>
          <w:tcPr>
            <w:tcW w:w="2671" w:type="dxa"/>
            <w:shd w:val="clear" w:color="auto" w:fill="auto"/>
          </w:tcPr>
          <w:p w:rsidR="00541B0E" w:rsidRPr="00411C25" w:rsidP="00295387">
            <w:pPr>
              <w:numPr>
                <w:ilvl w:val="0"/>
                <w:numId w:val="54"/>
              </w:numPr>
              <w:tabs>
                <w:tab w:val="left" w:pos="404"/>
              </w:tabs>
              <w:spacing w:after="0" w:line="240" w:lineRule="auto"/>
              <w:ind w:left="426"/>
              <w:rPr>
                <w:rFonts w:ascii="Candara" w:hAnsi="Candara" w:cs="Arial"/>
                <w:lang w:val="en-US"/>
              </w:rPr>
            </w:pPr>
            <w:r w:rsidRPr="00411C25">
              <w:rPr>
                <w:rFonts w:ascii="Candara" w:hAnsi="Candara" w:cs="Arial"/>
                <w:lang w:val="en-US"/>
              </w:rPr>
              <w:t>Pertambangan Batubara dan Galian Golongan C</w:t>
            </w:r>
          </w:p>
        </w:tc>
        <w:tc>
          <w:tcPr>
            <w:tcW w:w="3118" w:type="dxa"/>
            <w:shd w:val="clear" w:color="auto" w:fill="auto"/>
          </w:tcPr>
          <w:p w:rsidR="00541B0E" w:rsidRPr="00411C25" w:rsidP="0043182C">
            <w:pPr>
              <w:spacing w:after="0" w:line="240" w:lineRule="auto"/>
              <w:rPr>
                <w:rFonts w:ascii="Candara" w:hAnsi="Candara" w:cs="Arial"/>
                <w:lang w:val="en-US"/>
              </w:rPr>
            </w:pPr>
            <w:r w:rsidRPr="00411C25">
              <w:rPr>
                <w:rFonts w:ascii="Candara" w:hAnsi="Candara" w:cs="Arial"/>
                <w:lang w:val="en-US"/>
              </w:rPr>
              <w:t xml:space="preserve">Program pertambangan dan Galian Golongan C, dilaksanakan agar kegiatan pertambangan sesuai peruntukannya, tertatanya zonasi yang sesuai dengan kaidah spasial dengan target PAD dan tingkat kesejahteraan masyarakat. </w:t>
            </w:r>
          </w:p>
        </w:tc>
        <w:tc>
          <w:tcPr>
            <w:tcW w:w="2377" w:type="dxa"/>
            <w:shd w:val="clear" w:color="auto" w:fill="auto"/>
          </w:tcPr>
          <w:p w:rsidR="00541B0E" w:rsidRPr="00411C25" w:rsidP="0043182C">
            <w:pPr>
              <w:spacing w:after="0" w:line="240" w:lineRule="auto"/>
              <w:rPr>
                <w:rFonts w:ascii="Candara" w:hAnsi="Candara" w:cs="Arial"/>
                <w:lang w:val="en-US"/>
              </w:rPr>
            </w:pPr>
            <w:r w:rsidRPr="00411C25">
              <w:rPr>
                <w:rFonts w:ascii="Candara" w:hAnsi="Candara" w:cs="Arial"/>
                <w:lang w:val="en-US"/>
              </w:rPr>
              <w:t xml:space="preserve">Program-Program Pembangunan dan Pengembangan Pertambangan Batubara dan Galian C harus berwawasan lingkungan (Langkah-langkah rekomendasi perbaikan dan atau penguatan dapat dilihat pada kolom mitigasi). Pembangunan di bidang ini bagaikan dua keping mata uang yang saling berlawanan, dampak positif dan negatifnya hampir sama besarnya. Di satu sisi sangat besar kontribusinya terhadap PAD, tetapi di sisi lain sangat buruk kontribusinya bagi lingkungan ekologi. Kepiawaian pemkab dalam mengelola hubungan yang baik dengan masyarakat dan dunia usaha sangat menentukan. Pemkab harus mencari solusi </w:t>
            </w:r>
            <w:r w:rsidRPr="00411C25">
              <w:rPr>
                <w:rFonts w:ascii="Candara" w:hAnsi="Candara" w:cs="Arial"/>
                <w:i/>
                <w:lang w:val="en-US"/>
              </w:rPr>
              <w:t>winwin solution</w:t>
            </w:r>
            <w:r w:rsidRPr="00411C25">
              <w:rPr>
                <w:rFonts w:ascii="Candara" w:hAnsi="Candara" w:cs="Arial"/>
                <w:lang w:val="en-US"/>
              </w:rPr>
              <w:t xml:space="preserve"> agar kegiatan ini berjalan baik tanpa konflik. Sebaiknya </w:t>
            </w:r>
            <w:r w:rsidRPr="00411C25">
              <w:rPr>
                <w:rFonts w:ascii="Candara" w:hAnsi="Candara" w:cs="Arial"/>
                <w:lang w:val="en-US"/>
              </w:rPr>
              <w:t>kegiatan ini diimplementasikan dan tidak ditunda-tunda karena dampaknya akan sangat baik bagi usaha pemerintah meningkatkan taraf hidup masyarakat di bidang ekonomi dan sosial serta sangat baik bagi citra pemkab di mata daerah lain.</w:t>
            </w:r>
          </w:p>
        </w:tc>
      </w:tr>
      <w:tr w:rsidTr="00541B0E">
        <w:tblPrEx>
          <w:tblW w:w="8176" w:type="dxa"/>
          <w:jc w:val="center"/>
          <w:tblLook w:val="04A0"/>
        </w:tblPrEx>
        <w:trPr>
          <w:gridAfter w:val="1"/>
          <w:wAfter w:w="10" w:type="dxa"/>
          <w:jc w:val="center"/>
        </w:trPr>
        <w:tc>
          <w:tcPr>
            <w:tcW w:w="2671" w:type="dxa"/>
            <w:shd w:val="clear" w:color="auto" w:fill="auto"/>
          </w:tcPr>
          <w:p w:rsidR="00541B0E" w:rsidRPr="00411C25" w:rsidP="00295387">
            <w:pPr>
              <w:numPr>
                <w:ilvl w:val="0"/>
                <w:numId w:val="54"/>
              </w:numPr>
              <w:tabs>
                <w:tab w:val="left" w:pos="404"/>
              </w:tabs>
              <w:spacing w:after="0" w:line="240" w:lineRule="auto"/>
              <w:ind w:left="426"/>
              <w:rPr>
                <w:rFonts w:ascii="Candara" w:hAnsi="Candara" w:cs="Arial"/>
                <w:lang w:val="en-US"/>
              </w:rPr>
            </w:pPr>
            <w:r w:rsidRPr="00411C25">
              <w:rPr>
                <w:rFonts w:ascii="Candara" w:hAnsi="Candara" w:cs="Arial"/>
                <w:lang w:val="en-US"/>
              </w:rPr>
              <w:t>Peningkatan Kuantitas dan Kualitas Sumberdaya Air</w:t>
            </w:r>
          </w:p>
        </w:tc>
        <w:tc>
          <w:tcPr>
            <w:tcW w:w="3118" w:type="dxa"/>
            <w:shd w:val="clear" w:color="auto" w:fill="auto"/>
          </w:tcPr>
          <w:p w:rsidR="00541B0E" w:rsidRPr="00411C25" w:rsidP="0043182C">
            <w:pPr>
              <w:spacing w:after="0" w:line="240" w:lineRule="auto"/>
              <w:rPr>
                <w:rFonts w:ascii="Candara" w:hAnsi="Candara" w:cs="Arial"/>
                <w:lang w:val="en-US"/>
              </w:rPr>
            </w:pPr>
            <w:r w:rsidRPr="00411C25">
              <w:rPr>
                <w:rFonts w:ascii="Candara" w:hAnsi="Candara" w:cs="Arial"/>
                <w:lang w:val="en-US"/>
              </w:rPr>
              <w:t>Program peningkatan kuantitas dan kualitas sumberdaya air dilaksanakan melalui kegiatan pembangunan fasilitas fisik untuk meningkatkan kemudahan atau  kebutuhan masyarakat</w:t>
            </w:r>
          </w:p>
        </w:tc>
        <w:tc>
          <w:tcPr>
            <w:tcW w:w="2377" w:type="dxa"/>
            <w:shd w:val="clear" w:color="auto" w:fill="auto"/>
          </w:tcPr>
          <w:p w:rsidR="00541B0E" w:rsidRPr="00411C25" w:rsidP="0043182C">
            <w:pPr>
              <w:spacing w:after="0" w:line="240" w:lineRule="auto"/>
              <w:rPr>
                <w:rFonts w:ascii="Candara" w:hAnsi="Candara" w:cs="Arial"/>
                <w:lang w:val="en-US"/>
              </w:rPr>
            </w:pPr>
            <w:r w:rsidRPr="00411C25">
              <w:rPr>
                <w:rFonts w:ascii="Candara" w:hAnsi="Candara" w:cs="Arial"/>
                <w:lang w:val="en-US"/>
              </w:rPr>
              <w:t>Program Peningkatan Kuantitas dan Kualitas Sumberdaya Air harus menyesuaikan RPJMD Kabupaten Balangan Tahun 2016-2021</w:t>
            </w:r>
          </w:p>
        </w:tc>
      </w:tr>
      <w:tr w:rsidTr="00541B0E">
        <w:tblPrEx>
          <w:tblW w:w="8176" w:type="dxa"/>
          <w:jc w:val="center"/>
          <w:tblLook w:val="04A0"/>
        </w:tblPrEx>
        <w:trPr>
          <w:gridAfter w:val="1"/>
          <w:wAfter w:w="10" w:type="dxa"/>
          <w:jc w:val="center"/>
        </w:trPr>
        <w:tc>
          <w:tcPr>
            <w:tcW w:w="2671" w:type="dxa"/>
            <w:shd w:val="clear" w:color="auto" w:fill="auto"/>
          </w:tcPr>
          <w:p w:rsidR="00541B0E" w:rsidRPr="00411C25" w:rsidP="00295387">
            <w:pPr>
              <w:numPr>
                <w:ilvl w:val="0"/>
                <w:numId w:val="54"/>
              </w:numPr>
              <w:tabs>
                <w:tab w:val="left" w:pos="404"/>
              </w:tabs>
              <w:spacing w:after="0" w:line="240" w:lineRule="auto"/>
              <w:ind w:left="426"/>
              <w:rPr>
                <w:rFonts w:ascii="Candara" w:hAnsi="Candara" w:cs="Arial"/>
                <w:lang w:val="en-US"/>
              </w:rPr>
            </w:pPr>
            <w:r w:rsidRPr="00411C25">
              <w:rPr>
                <w:rFonts w:ascii="Candara" w:hAnsi="Candara" w:cs="Arial"/>
                <w:lang w:val="en-US"/>
              </w:rPr>
              <w:t>Pengurangan Risiko Bencana</w:t>
            </w:r>
          </w:p>
        </w:tc>
        <w:tc>
          <w:tcPr>
            <w:tcW w:w="3118" w:type="dxa"/>
            <w:shd w:val="clear" w:color="auto" w:fill="auto"/>
          </w:tcPr>
          <w:p w:rsidR="00541B0E" w:rsidRPr="00411C25" w:rsidP="0043182C">
            <w:pPr>
              <w:spacing w:after="0" w:line="240" w:lineRule="auto"/>
              <w:rPr>
                <w:rFonts w:ascii="Candara" w:hAnsi="Candara" w:cs="Arial"/>
                <w:lang w:val="en-US"/>
              </w:rPr>
            </w:pPr>
            <w:r w:rsidRPr="00411C25">
              <w:rPr>
                <w:rFonts w:ascii="Candara" w:hAnsi="Candara" w:cs="Arial"/>
                <w:lang w:val="en-US"/>
              </w:rPr>
              <w:t>Program pengurangan risiko bencana, dilaksanakan melalui serangkaian kegiatan secara fisik dan peningkatan pengetahuan masyarakat dalam tanggap bencana daerah</w:t>
            </w:r>
          </w:p>
        </w:tc>
        <w:tc>
          <w:tcPr>
            <w:tcW w:w="2377" w:type="dxa"/>
            <w:shd w:val="clear" w:color="auto" w:fill="auto"/>
          </w:tcPr>
          <w:p w:rsidR="00541B0E" w:rsidRPr="00411C25" w:rsidP="0043182C">
            <w:pPr>
              <w:spacing w:after="0" w:line="240" w:lineRule="auto"/>
              <w:rPr>
                <w:rFonts w:ascii="Candara" w:hAnsi="Candara" w:cs="Arial"/>
                <w:lang w:val="en-US"/>
              </w:rPr>
            </w:pPr>
            <w:r w:rsidRPr="00411C25">
              <w:rPr>
                <w:rFonts w:ascii="Candara" w:hAnsi="Candara" w:cs="Arial"/>
                <w:lang w:val="en-US"/>
              </w:rPr>
              <w:t>Program Pengurangan Risiko Bencana harus menyesuaikan RPJMD Kabupaten Balangan Tahun 2016-2021</w:t>
            </w:r>
          </w:p>
        </w:tc>
      </w:tr>
    </w:tbl>
    <w:p w:rsidR="00541B0E" w:rsidRPr="00411C25" w:rsidP="00EB1715">
      <w:pPr>
        <w:spacing w:after="0" w:line="360" w:lineRule="auto"/>
        <w:ind w:firstLine="720"/>
        <w:jc w:val="both"/>
        <w:rPr>
          <w:rFonts w:ascii="Candara" w:hAnsi="Candara"/>
          <w:sz w:val="24"/>
          <w:szCs w:val="24"/>
        </w:rPr>
      </w:pPr>
    </w:p>
    <w:p w:rsidR="00EB1715" w:rsidRPr="00411C25" w:rsidP="00295387">
      <w:pPr>
        <w:pStyle w:val="ListParagraph"/>
        <w:numPr>
          <w:ilvl w:val="1"/>
          <w:numId w:val="43"/>
        </w:numPr>
        <w:tabs>
          <w:tab w:val="left" w:pos="567"/>
        </w:tabs>
        <w:spacing w:line="240" w:lineRule="auto"/>
        <w:jc w:val="both"/>
        <w:rPr>
          <w:rFonts w:ascii="Candara" w:hAnsi="Candara"/>
          <w:b/>
          <w:sz w:val="24"/>
          <w:szCs w:val="28"/>
          <w:lang w:val="en-US"/>
        </w:rPr>
      </w:pPr>
      <w:r w:rsidRPr="00411C25">
        <w:rPr>
          <w:rFonts w:ascii="Candara" w:hAnsi="Candara"/>
          <w:b/>
          <w:sz w:val="24"/>
          <w:szCs w:val="28"/>
          <w:lang w:val="en-US"/>
        </w:rPr>
        <w:t>Isu Strategis</w:t>
      </w:r>
    </w:p>
    <w:p w:rsidR="00411C25" w:rsidP="00411C25">
      <w:pPr>
        <w:tabs>
          <w:tab w:val="left" w:pos="0"/>
        </w:tabs>
        <w:spacing w:line="360" w:lineRule="auto"/>
        <w:jc w:val="both"/>
        <w:rPr>
          <w:rFonts w:ascii="Candara" w:hAnsi="Candara"/>
        </w:rPr>
      </w:pPr>
      <w:r>
        <w:rPr>
          <w:rFonts w:ascii="Candara" w:hAnsi="Candara"/>
        </w:rPr>
        <w:tab/>
      </w:r>
      <w:r w:rsidRPr="00411C25">
        <w:rPr>
          <w:rFonts w:ascii="Candara" w:hAnsi="Candara"/>
        </w:rPr>
        <w:t>Isu-isu strategis diartikan sebagai permasalahan aktual, krusial, atau penting yang dihadapi, dalam hal dokumen Renstra ini adalah  Badan Penelitian dan Pengembangan Daerah</w:t>
      </w:r>
      <w:r w:rsidRPr="00411C25">
        <w:rPr>
          <w:rFonts w:ascii="Candara" w:hAnsi="Candara"/>
          <w:lang w:val="sv-SE"/>
        </w:rPr>
        <w:t xml:space="preserve"> Kabupaten Balangan</w:t>
      </w:r>
      <w:r w:rsidRPr="00411C25">
        <w:rPr>
          <w:rFonts w:ascii="Candara" w:hAnsi="Candara"/>
        </w:rPr>
        <w:t xml:space="preserve">. Sebagai lembaga yang menangani penelitian dan pengembangan, maka ruang lingkup  yang ditangani bersifat lintas sektoral, dan satu dengan yang lain dapat saling berkaitan. </w:t>
      </w:r>
    </w:p>
    <w:p w:rsidR="00411C25" w:rsidP="00411C25">
      <w:pPr>
        <w:tabs>
          <w:tab w:val="left" w:pos="0"/>
        </w:tabs>
        <w:spacing w:line="360" w:lineRule="auto"/>
        <w:jc w:val="both"/>
        <w:rPr>
          <w:rFonts w:ascii="Candara" w:hAnsi="Candara"/>
        </w:rPr>
      </w:pPr>
      <w:r>
        <w:rPr>
          <w:rFonts w:ascii="Candara" w:hAnsi="Candara"/>
        </w:rPr>
        <w:tab/>
      </w:r>
      <w:r w:rsidRPr="00411C25">
        <w:rPr>
          <w:rFonts w:ascii="Candara" w:hAnsi="Candara"/>
        </w:rPr>
        <w:t>Permasalahan yang berkaitan dengan analisis gambaran umum daerah terkait dengan pelayanan dan analisis isu-isu strategis berkaitan dengan tugas dan fungsi Balitbangda</w:t>
      </w:r>
      <w:r w:rsidRPr="00411C25">
        <w:rPr>
          <w:rFonts w:ascii="Candara" w:hAnsi="Candara"/>
          <w:lang w:val="sv-SE"/>
        </w:rPr>
        <w:t xml:space="preserve"> Kabupaten Balangan</w:t>
      </w:r>
      <w:r w:rsidRPr="00411C25">
        <w:rPr>
          <w:rFonts w:ascii="Candara" w:hAnsi="Candara"/>
        </w:rPr>
        <w:t xml:space="preserve">. Dari kedua analisis ini diharapkan dapat mewakili permasalahan yang dihadapi dan yang akan dicarikan jalan keluarnya bagi pembangunan daerah. Tujuan dari dimunculkan isu-isu strategis ini untuk </w:t>
      </w:r>
      <w:r w:rsidRPr="00411C25">
        <w:rPr>
          <w:rFonts w:ascii="Candara" w:hAnsi="Candara"/>
        </w:rPr>
        <w:t xml:space="preserve">mengungkapkan keadaan lingkungan internal dan eksternal yang sangat berpengaruh terhadap kinerja Balitbangda </w:t>
      </w:r>
      <w:r w:rsidRPr="00411C25">
        <w:rPr>
          <w:rFonts w:ascii="Candara" w:hAnsi="Candara"/>
          <w:lang w:val="sv-SE"/>
        </w:rPr>
        <w:t xml:space="preserve">Kabupaten Balangan </w:t>
      </w:r>
      <w:r w:rsidRPr="00411C25">
        <w:rPr>
          <w:rFonts w:ascii="Candara" w:hAnsi="Candara"/>
        </w:rPr>
        <w:t>dalam pelayanan publik.</w:t>
      </w:r>
    </w:p>
    <w:p w:rsidR="00EB1715" w:rsidRPr="00411C25" w:rsidP="00411C25">
      <w:pPr>
        <w:tabs>
          <w:tab w:val="left" w:pos="0"/>
        </w:tabs>
        <w:spacing w:line="360" w:lineRule="auto"/>
        <w:jc w:val="both"/>
        <w:rPr>
          <w:rFonts w:ascii="Candara" w:hAnsi="Candara"/>
        </w:rPr>
      </w:pPr>
      <w:r>
        <w:rPr>
          <w:rFonts w:ascii="Candara" w:hAnsi="Candara"/>
        </w:rPr>
        <w:tab/>
      </w:r>
      <w:r w:rsidRPr="00411C25">
        <w:rPr>
          <w:rFonts w:ascii="Candara" w:hAnsi="Candara"/>
          <w:sz w:val="24"/>
          <w:szCs w:val="24"/>
          <w:lang w:val="en-US"/>
        </w:rPr>
        <w:t>Isu  strategis  adalah  kondisi  atau  hal  yang  harus diperhatikan  atau  dikedepankan  dalam  perencanaan pembangunan  karena  dampaknya  yang  signifikan  bagi entitas daerah/masyarakat di masa datang.  Suatu kondisi/kejadian yang menjadi isu strategis adalah keadaan  yang  apabila  tidak  diantisipasi,  akan menimbulkan  kerugian  yang  lebih  besar  atau sebaliknya,  dalam  hal  tidak  dimanfaatkan,  akan menghilangkan  peluang  untuk  meningkatkan kesejahteraan masyarakat dalam jangka panjang. Oleh karena itu, isu-isu strategis harus memenuhi kriteria memiliki  pengaruh  yang  besar/signifikan  terhadap pencapaian sasaran pembangunan nasional dan daerah;  merupakan  tugas  dan  tanggung  jawab  Pemerintah Daerah; luasnya dampak yang ditimbulkannya terhadap daerah dan masyarakat; memiliki  daya  ungkit  yang  sigiifikan  terhadap pembangunan daerah;  kemungkinan atau kemudahannya untuk dikelola; dan prioritas janji politik yang perlu diwujudkan.</w:t>
      </w:r>
    </w:p>
    <w:p w:rsidR="00EB1715" w:rsidRPr="00411C25" w:rsidP="00EB1715">
      <w:pPr>
        <w:spacing w:after="0" w:line="348" w:lineRule="auto"/>
        <w:ind w:firstLine="720"/>
        <w:jc w:val="both"/>
        <w:rPr>
          <w:rFonts w:ascii="Candara" w:hAnsi="Candara"/>
          <w:sz w:val="24"/>
          <w:szCs w:val="24"/>
          <w:lang w:val="en-US"/>
        </w:rPr>
      </w:pPr>
      <w:r w:rsidRPr="00411C25">
        <w:rPr>
          <w:rFonts w:ascii="Candara" w:hAnsi="Candara"/>
          <w:sz w:val="24"/>
          <w:szCs w:val="24"/>
          <w:lang w:val="en-US"/>
        </w:rPr>
        <w:t>Isu-isu strategis yang harus dikelola dengan baik dalam perjalanan masyarakat Balangan lima tahun mendatang, yaitu:</w:t>
      </w:r>
    </w:p>
    <w:p w:rsidR="00EB1715" w:rsidRPr="00411C25" w:rsidP="00295387">
      <w:pPr>
        <w:pStyle w:val="ListParagraph"/>
        <w:numPr>
          <w:ilvl w:val="0"/>
          <w:numId w:val="55"/>
        </w:numPr>
        <w:spacing w:after="0" w:line="360" w:lineRule="auto"/>
        <w:jc w:val="both"/>
        <w:rPr>
          <w:rFonts w:ascii="Candara" w:hAnsi="Candara" w:cs="Arial Narrow"/>
          <w:sz w:val="24"/>
          <w:szCs w:val="24"/>
          <w:lang w:val="en-US"/>
        </w:rPr>
      </w:pPr>
      <w:r w:rsidRPr="00411C25">
        <w:rPr>
          <w:rFonts w:ascii="Candara" w:hAnsi="Candara" w:cs="Arial"/>
          <w:sz w:val="24"/>
          <w:szCs w:val="24"/>
          <w:lang w:val="en-GB"/>
        </w:rPr>
        <w:t>Perlunya peningkatan kualitas sumber daya manusia melalui p</w:t>
      </w:r>
      <w:r w:rsidRPr="00411C25">
        <w:rPr>
          <w:rFonts w:ascii="Candara" w:hAnsi="Candara" w:cs="Arial"/>
          <w:sz w:val="24"/>
          <w:szCs w:val="24"/>
        </w:rPr>
        <w:t>emerataan dan peningkatan akses pelayanan kesehatan dan pendidikan, yang didukung dengan prasarana dan sarana serta sumber daya manusia yang memadai.</w:t>
      </w:r>
    </w:p>
    <w:p w:rsidR="00EB1715" w:rsidRPr="00411C25" w:rsidP="00295387">
      <w:pPr>
        <w:pStyle w:val="ListParagraph"/>
        <w:numPr>
          <w:ilvl w:val="0"/>
          <w:numId w:val="55"/>
        </w:numPr>
        <w:spacing w:after="0" w:line="360" w:lineRule="auto"/>
        <w:jc w:val="both"/>
        <w:rPr>
          <w:rFonts w:ascii="Candara" w:hAnsi="Candara" w:cs="Arial Narrow"/>
          <w:sz w:val="24"/>
          <w:szCs w:val="24"/>
          <w:lang w:val="en-US"/>
        </w:rPr>
      </w:pPr>
      <w:r w:rsidRPr="00411C25">
        <w:rPr>
          <w:rFonts w:ascii="Candara" w:hAnsi="Candara" w:cs="Arial"/>
          <w:sz w:val="24"/>
          <w:szCs w:val="24"/>
        </w:rPr>
        <w:t>Penurunan jumlah penduduk miskin</w:t>
      </w:r>
      <w:r w:rsidRPr="00411C25">
        <w:rPr>
          <w:rFonts w:ascii="Candara" w:hAnsi="Candara" w:cs="Arial"/>
          <w:sz w:val="24"/>
          <w:szCs w:val="24"/>
          <w:lang w:val="en-GB"/>
        </w:rPr>
        <w:t xml:space="preserve"> melalui p</w:t>
      </w:r>
      <w:r w:rsidRPr="00411C25">
        <w:rPr>
          <w:rFonts w:ascii="Candara" w:hAnsi="Candara" w:cs="Arial"/>
          <w:sz w:val="24"/>
          <w:szCs w:val="24"/>
        </w:rPr>
        <w:t>erkuatan basis ekonomi kerakyatan yang mendasarkan diri pada optimalisasi segenap potensi lokal.</w:t>
      </w:r>
    </w:p>
    <w:p w:rsidR="00EB1715" w:rsidRPr="00411C25" w:rsidP="00295387">
      <w:pPr>
        <w:pStyle w:val="ListParagraph"/>
        <w:numPr>
          <w:ilvl w:val="0"/>
          <w:numId w:val="55"/>
        </w:numPr>
        <w:spacing w:after="0" w:line="360" w:lineRule="auto"/>
        <w:jc w:val="both"/>
        <w:rPr>
          <w:rFonts w:ascii="Candara" w:hAnsi="Candara" w:cs="Arial Narrow"/>
          <w:sz w:val="24"/>
          <w:szCs w:val="24"/>
          <w:lang w:val="en-US"/>
        </w:rPr>
      </w:pPr>
      <w:r w:rsidRPr="00411C25">
        <w:rPr>
          <w:rFonts w:ascii="Candara" w:hAnsi="Candara" w:cs="Arial"/>
          <w:sz w:val="24"/>
          <w:szCs w:val="24"/>
          <w:lang w:val="en-US"/>
        </w:rPr>
        <w:t>Peningkatan infrastruktur yang memadai untuk memacu pengembangan wilayah</w:t>
      </w:r>
    </w:p>
    <w:p w:rsidR="00EB1715" w:rsidRPr="00411C25" w:rsidP="00295387">
      <w:pPr>
        <w:pStyle w:val="ListParagraph"/>
        <w:numPr>
          <w:ilvl w:val="0"/>
          <w:numId w:val="55"/>
        </w:numPr>
        <w:spacing w:after="0" w:line="360" w:lineRule="auto"/>
        <w:jc w:val="both"/>
        <w:rPr>
          <w:rFonts w:ascii="Candara" w:hAnsi="Candara" w:cs="Arial Narrow"/>
          <w:sz w:val="24"/>
          <w:szCs w:val="24"/>
          <w:lang w:val="en-US"/>
        </w:rPr>
      </w:pPr>
      <w:r w:rsidRPr="00411C25">
        <w:rPr>
          <w:rFonts w:ascii="Candara" w:hAnsi="Candara" w:cs="Arial"/>
          <w:sz w:val="24"/>
          <w:szCs w:val="24"/>
        </w:rPr>
        <w:t>Perbaikan iklim investasi secara berkelanjutan untuk meningkatkan investasi swasta</w:t>
      </w:r>
    </w:p>
    <w:p w:rsidR="00EB1715" w:rsidRPr="00411C25" w:rsidP="00295387">
      <w:pPr>
        <w:pStyle w:val="ListParagraph"/>
        <w:numPr>
          <w:ilvl w:val="0"/>
          <w:numId w:val="55"/>
        </w:numPr>
        <w:spacing w:after="0" w:line="360" w:lineRule="auto"/>
        <w:jc w:val="both"/>
        <w:rPr>
          <w:rFonts w:ascii="Candara" w:hAnsi="Candara" w:cs="Arial Narrow"/>
          <w:sz w:val="24"/>
          <w:szCs w:val="24"/>
          <w:lang w:val="en-US"/>
        </w:rPr>
      </w:pPr>
      <w:r w:rsidRPr="00411C25">
        <w:rPr>
          <w:rFonts w:ascii="Candara" w:hAnsi="Candara" w:cs="Arial"/>
          <w:sz w:val="24"/>
          <w:szCs w:val="24"/>
          <w:lang w:val="en-US"/>
        </w:rPr>
        <w:t>Pengelolaan sumber daya alam yang optimal dengan tetap memperhatikan kelestarian lingkungan sesuai dengan prinsip-prinsip pembangunan berkelanjutan.</w:t>
      </w:r>
    </w:p>
    <w:p w:rsidR="00EB1715" w:rsidRPr="00411C25" w:rsidP="00295387">
      <w:pPr>
        <w:pStyle w:val="ListParagraph"/>
        <w:numPr>
          <w:ilvl w:val="0"/>
          <w:numId w:val="55"/>
        </w:numPr>
        <w:spacing w:after="0" w:line="360" w:lineRule="auto"/>
        <w:jc w:val="both"/>
        <w:rPr>
          <w:rFonts w:ascii="Candara" w:hAnsi="Candara" w:cs="Arial Narrow"/>
          <w:sz w:val="24"/>
          <w:szCs w:val="24"/>
          <w:lang w:val="en-US"/>
        </w:rPr>
      </w:pPr>
      <w:r w:rsidRPr="00411C25">
        <w:rPr>
          <w:rFonts w:ascii="Candara" w:hAnsi="Candara" w:cs="Arial"/>
          <w:sz w:val="24"/>
          <w:szCs w:val="24"/>
        </w:rPr>
        <w:t xml:space="preserve">Pelaksanaan tata kelola pemerintahan yang mengacu nilai-nilai </w:t>
      </w:r>
      <w:r w:rsidRPr="00411C25">
        <w:rPr>
          <w:rFonts w:ascii="Candara" w:hAnsi="Candara" w:cs="Arial"/>
          <w:i/>
          <w:sz w:val="24"/>
          <w:szCs w:val="24"/>
        </w:rPr>
        <w:t xml:space="preserve">good governance </w:t>
      </w:r>
      <w:r w:rsidRPr="00411C25">
        <w:rPr>
          <w:rFonts w:ascii="Candara" w:hAnsi="Candara" w:cs="Arial"/>
          <w:sz w:val="24"/>
          <w:szCs w:val="24"/>
        </w:rPr>
        <w:t xml:space="preserve">dan mengedepankan </w:t>
      </w:r>
      <w:r w:rsidRPr="00411C25">
        <w:rPr>
          <w:rFonts w:ascii="Candara" w:hAnsi="Candara" w:cs="Arial"/>
          <w:i/>
          <w:sz w:val="24"/>
          <w:szCs w:val="24"/>
          <w:lang w:val="en-GB"/>
        </w:rPr>
        <w:t>clear</w:t>
      </w:r>
      <w:r w:rsidRPr="00411C25">
        <w:rPr>
          <w:rFonts w:ascii="Candara" w:hAnsi="Candara" w:cs="Arial"/>
          <w:i/>
          <w:sz w:val="24"/>
          <w:szCs w:val="24"/>
        </w:rPr>
        <w:t xml:space="preserve">governance </w:t>
      </w:r>
      <w:r w:rsidRPr="00411C25">
        <w:rPr>
          <w:rFonts w:ascii="Candara" w:hAnsi="Candara" w:cs="Arial"/>
          <w:sz w:val="24"/>
          <w:szCs w:val="24"/>
        </w:rPr>
        <w:t>di semua aspek</w:t>
      </w:r>
      <w:r w:rsidRPr="00411C25">
        <w:rPr>
          <w:rFonts w:ascii="Candara" w:hAnsi="Candara" w:cs="Arial"/>
          <w:sz w:val="24"/>
          <w:szCs w:val="24"/>
          <w:lang w:val="en-US"/>
        </w:rPr>
        <w:t xml:space="preserve"> serta p</w:t>
      </w:r>
      <w:r w:rsidRPr="00411C25">
        <w:rPr>
          <w:rFonts w:ascii="Candara" w:hAnsi="Candara" w:cs="Arial"/>
          <w:sz w:val="24"/>
          <w:szCs w:val="24"/>
        </w:rPr>
        <w:t>eningkatan kompetensi, daya kreasi dan inovasi aparatur pemerintah daerah</w:t>
      </w:r>
      <w:r w:rsidRPr="00411C25">
        <w:rPr>
          <w:rFonts w:ascii="Candara" w:hAnsi="Candara" w:cs="Arial"/>
          <w:sz w:val="24"/>
          <w:szCs w:val="24"/>
          <w:lang w:val="en-US"/>
        </w:rPr>
        <w:t xml:space="preserve"> dalam pemberian pelayanan publik</w:t>
      </w:r>
    </w:p>
    <w:p w:rsidR="00EB1715" w:rsidRPr="00411C25" w:rsidP="00295387">
      <w:pPr>
        <w:pStyle w:val="ListParagraph"/>
        <w:numPr>
          <w:ilvl w:val="0"/>
          <w:numId w:val="55"/>
        </w:numPr>
        <w:spacing w:after="0" w:line="360" w:lineRule="auto"/>
        <w:jc w:val="both"/>
        <w:rPr>
          <w:rFonts w:ascii="Candara" w:hAnsi="Candara" w:cs="Arial Narrow"/>
          <w:sz w:val="24"/>
          <w:szCs w:val="24"/>
          <w:lang w:val="en-US"/>
        </w:rPr>
      </w:pPr>
      <w:r w:rsidRPr="00411C25">
        <w:rPr>
          <w:rFonts w:ascii="Candara" w:hAnsi="Candara" w:cs="Arial"/>
          <w:sz w:val="24"/>
          <w:szCs w:val="24"/>
        </w:rPr>
        <w:t>Peningkatan kesadaran hukum masyarakat</w:t>
      </w:r>
      <w:r w:rsidRPr="00411C25">
        <w:rPr>
          <w:rFonts w:ascii="Candara" w:hAnsi="Candara" w:cs="Arial"/>
          <w:sz w:val="24"/>
          <w:szCs w:val="24"/>
          <w:lang w:val="en-GB"/>
        </w:rPr>
        <w:t xml:space="preserve"> guna menjaga dan memelihara suasana sosial budaya masyarakat yang kondusif.</w:t>
      </w:r>
    </w:p>
    <w:p w:rsidR="00EB1715" w:rsidRPr="00411C25" w:rsidP="00EB1715">
      <w:pPr>
        <w:spacing w:after="0" w:line="348" w:lineRule="auto"/>
        <w:ind w:firstLine="720"/>
        <w:jc w:val="both"/>
        <w:rPr>
          <w:rFonts w:ascii="Candara" w:hAnsi="Candara"/>
          <w:sz w:val="24"/>
          <w:szCs w:val="24"/>
        </w:rPr>
      </w:pPr>
      <w:r w:rsidRPr="00411C25">
        <w:rPr>
          <w:rFonts w:ascii="Candara" w:hAnsi="Candara"/>
          <w:sz w:val="24"/>
          <w:szCs w:val="24"/>
          <w:lang w:val="en-US"/>
        </w:rPr>
        <w:t xml:space="preserve">Isu-isu strategis berdasarkan tugas dan fungsi </w:t>
      </w:r>
      <w:r w:rsidR="005E40A9">
        <w:rPr>
          <w:rFonts w:ascii="Candara" w:hAnsi="Candara"/>
          <w:sz w:val="24"/>
          <w:szCs w:val="24"/>
          <w:lang w:val="en-US"/>
        </w:rPr>
        <w:t>Balitbangda</w:t>
      </w:r>
      <w:r w:rsidRPr="00411C25">
        <w:rPr>
          <w:rFonts w:ascii="Candara" w:hAnsi="Candara"/>
          <w:sz w:val="24"/>
          <w:szCs w:val="24"/>
          <w:lang w:val="en-US"/>
        </w:rPr>
        <w:t xml:space="preserve"> adalah kondisi atau hal yang harus diperhatikan dalam perencanaan pemba-ngunan karena dampaknya yang signifikan di masa depan. Suatu kondisi atau kejadian yang menjadi isu strategis adalah keadaan yang apabila tidak diantisipasi akan menimbulkan kerugian yang lebih besar atau apabila tidak dimanfaatkan akan menghilangkan peluang untuk mening-katkan layanan kepada masyarakat dalam jangka panjang</w:t>
      </w:r>
      <w:r w:rsidRPr="00411C25">
        <w:rPr>
          <w:rFonts w:ascii="Candara" w:hAnsi="Candara"/>
          <w:sz w:val="24"/>
          <w:szCs w:val="24"/>
        </w:rPr>
        <w:t>.</w:t>
      </w:r>
    </w:p>
    <w:p w:rsidR="00EB1715" w:rsidRPr="00411C25" w:rsidP="00EB1715">
      <w:pPr>
        <w:spacing w:after="0" w:line="348" w:lineRule="auto"/>
        <w:ind w:firstLine="720"/>
        <w:jc w:val="both"/>
        <w:rPr>
          <w:rFonts w:ascii="Candara" w:hAnsi="Candara"/>
          <w:sz w:val="24"/>
          <w:szCs w:val="24"/>
        </w:rPr>
      </w:pPr>
      <w:r w:rsidRPr="00411C25">
        <w:rPr>
          <w:rFonts w:ascii="Candara" w:hAnsi="Candara"/>
          <w:sz w:val="24"/>
          <w:szCs w:val="24"/>
          <w:lang w:val="en-US"/>
        </w:rPr>
        <w:t>Analis isu-isu strategis merupakan bagian penting dan sangat menentukan dalam proses penyusunan rencana pembangunan daerah untuk melengkapi tahapan-tahapan yang telah dilakukan sebelumnya. Identifikasi isu yang tepat dan bersifat strategis meningkatkan akseptabilitas prioritas pembangunan, dapat dioperasionalkan dan secara moral serta etika birokratis dapat dipertanggungjawabkan dan menjawab persolan nyata yang dihadapi dalam pembangunan.</w:t>
      </w:r>
    </w:p>
    <w:p w:rsidR="008F3EA4" w:rsidRPr="00411C25" w:rsidP="00411C25">
      <w:pPr>
        <w:spacing w:after="0" w:line="348" w:lineRule="auto"/>
        <w:ind w:firstLine="720"/>
        <w:jc w:val="both"/>
        <w:rPr>
          <w:rFonts w:ascii="Candara" w:hAnsi="Candara"/>
          <w:sz w:val="24"/>
          <w:szCs w:val="24"/>
          <w:lang w:val="en-US"/>
        </w:rPr>
      </w:pPr>
      <w:r w:rsidRPr="00411C25">
        <w:rPr>
          <w:rFonts w:ascii="Candara" w:hAnsi="Candara"/>
          <w:sz w:val="24"/>
          <w:szCs w:val="24"/>
          <w:lang w:val="en-US"/>
        </w:rPr>
        <w:t xml:space="preserve">Isu strategis diperoleh dari analisis internal berupa identifikasi permasalahan pembangunan maupun analisis eksternal berupa kondisi yang menciptakan peluang dan tantangan pada lima tahun mendatang. Berdasarkan identifikasi permasalahan serta memperhatikan analisis terkait dengan tantangan dan peluang, faktor pendorong dan penghambat, serta hal-hal yang berkaitan dengan perencanaan pembangunan </w:t>
      </w:r>
      <w:r w:rsidRPr="00411C25">
        <w:rPr>
          <w:rFonts w:ascii="Candara" w:hAnsi="Candara"/>
          <w:sz w:val="24"/>
          <w:szCs w:val="24"/>
        </w:rPr>
        <w:t>kabupaten Balangan</w:t>
      </w:r>
      <w:r w:rsidRPr="00411C25">
        <w:rPr>
          <w:rFonts w:ascii="Candara" w:hAnsi="Candara"/>
          <w:sz w:val="24"/>
          <w:szCs w:val="24"/>
          <w:lang w:val="en-US"/>
        </w:rPr>
        <w:t xml:space="preserve"> jangka menengah, maka dapat ditetapkan isu strategis </w:t>
      </w:r>
      <w:r w:rsidR="005E40A9">
        <w:rPr>
          <w:rFonts w:ascii="Candara" w:hAnsi="Candara"/>
          <w:sz w:val="24"/>
          <w:szCs w:val="24"/>
          <w:lang w:val="en-US"/>
        </w:rPr>
        <w:t>Balitbangda</w:t>
      </w:r>
      <w:r w:rsidR="003F297E">
        <w:rPr>
          <w:rFonts w:ascii="Candara" w:hAnsi="Candara"/>
          <w:sz w:val="24"/>
          <w:szCs w:val="24"/>
          <w:lang w:val="en-US"/>
        </w:rPr>
        <w:t xml:space="preserve"> </w:t>
      </w:r>
      <w:r w:rsidRPr="00411C25">
        <w:rPr>
          <w:rFonts w:ascii="Candara" w:hAnsi="Candara"/>
          <w:sz w:val="24"/>
          <w:szCs w:val="24"/>
        </w:rPr>
        <w:t>kabupaten Balangan</w:t>
      </w:r>
      <w:r w:rsidRPr="00411C25">
        <w:rPr>
          <w:rFonts w:ascii="Candara" w:hAnsi="Candara"/>
          <w:sz w:val="24"/>
          <w:szCs w:val="24"/>
          <w:lang w:val="en-US"/>
        </w:rPr>
        <w:t>yaitu</w:t>
      </w:r>
      <w:r w:rsidRPr="00411C25">
        <w:rPr>
          <w:rFonts w:ascii="Candara" w:hAnsi="Candara"/>
          <w:sz w:val="24"/>
          <w:szCs w:val="24"/>
        </w:rPr>
        <w:t xml:space="preserve"> :</w:t>
      </w:r>
    </w:p>
    <w:p w:rsidR="00EB1715" w:rsidRPr="00411C25" w:rsidP="00EB1715">
      <w:pPr>
        <w:spacing w:after="0" w:line="240" w:lineRule="auto"/>
        <w:jc w:val="center"/>
        <w:rPr>
          <w:rFonts w:ascii="Candara" w:hAnsi="Candara"/>
          <w:b/>
          <w:sz w:val="24"/>
          <w:szCs w:val="24"/>
        </w:rPr>
      </w:pPr>
      <w:r w:rsidRPr="00411C25">
        <w:rPr>
          <w:rFonts w:ascii="Candara" w:hAnsi="Candara"/>
          <w:b/>
          <w:sz w:val="24"/>
          <w:szCs w:val="24"/>
          <w:lang w:val="en-US"/>
        </w:rPr>
        <w:t xml:space="preserve">Isu Strategis Dalam </w:t>
      </w:r>
      <w:r w:rsidRPr="00411C25" w:rsidR="00EA07D8">
        <w:rPr>
          <w:rFonts w:ascii="Candara" w:hAnsi="Candara"/>
          <w:b/>
          <w:sz w:val="24"/>
          <w:szCs w:val="24"/>
          <w:lang w:val="en-US"/>
        </w:rPr>
        <w:t xml:space="preserve">Penelitian dan pengembangan </w:t>
      </w:r>
      <w:r w:rsidRPr="00411C25">
        <w:rPr>
          <w:rFonts w:ascii="Candara" w:hAnsi="Candara"/>
          <w:b/>
          <w:sz w:val="24"/>
          <w:szCs w:val="24"/>
          <w:lang w:val="en-US"/>
        </w:rPr>
        <w:t>Daerah</w:t>
      </w:r>
    </w:p>
    <w:p w:rsidR="00EB1715" w:rsidRPr="00411C25" w:rsidP="00EB1715">
      <w:pPr>
        <w:spacing w:after="0" w:line="240" w:lineRule="auto"/>
        <w:jc w:val="center"/>
        <w:rPr>
          <w:rFonts w:ascii="Candara" w:hAnsi="Candara"/>
          <w:b/>
          <w:sz w:val="24"/>
          <w:szCs w:val="24"/>
        </w:rPr>
      </w:pPr>
      <w:r w:rsidRPr="00411C25">
        <w:rPr>
          <w:rFonts w:ascii="Candara" w:hAnsi="Candara"/>
          <w:b/>
          <w:sz w:val="24"/>
          <w:szCs w:val="24"/>
        </w:rPr>
        <w:t>d</w:t>
      </w:r>
      <w:r w:rsidRPr="00411C25">
        <w:rPr>
          <w:rFonts w:ascii="Candara" w:hAnsi="Candara"/>
          <w:b/>
          <w:sz w:val="24"/>
          <w:szCs w:val="24"/>
          <w:lang w:val="en-US"/>
        </w:rPr>
        <w:t>i Kabupaten Balangan</w:t>
      </w:r>
    </w:p>
    <w:p w:rsidR="00EB1715" w:rsidRPr="00411C25" w:rsidP="00EB1715">
      <w:pPr>
        <w:spacing w:after="0" w:line="240" w:lineRule="auto"/>
        <w:jc w:val="center"/>
        <w:rPr>
          <w:rFonts w:ascii="Candara" w:hAnsi="Candara"/>
          <w:b/>
          <w:sz w:val="24"/>
          <w:szCs w:val="24"/>
        </w:rPr>
      </w:pPr>
    </w:p>
    <w:p w:rsidR="006B6A3E" w:rsidP="006B6A3E">
      <w:pPr>
        <w:pStyle w:val="ListParagraph"/>
        <w:numPr>
          <w:ilvl w:val="1"/>
          <w:numId w:val="42"/>
        </w:numPr>
        <w:ind w:left="284" w:hanging="284"/>
        <w:rPr>
          <w:rFonts w:ascii="Candara" w:hAnsi="Candara"/>
          <w:lang w:val="en-US"/>
        </w:rPr>
      </w:pPr>
      <w:r>
        <w:rPr>
          <w:rFonts w:ascii="Candara" w:hAnsi="Candara"/>
          <w:lang w:val="en-US"/>
        </w:rPr>
        <w:t>Perlunya penyediaan sumberdaya baik sarana dan prasarana maupun SDM sebagai pendukung bagi pelaksaan kegiatan penelitian dan pengembangan dalam upaya memaksimalkan peran Balitbangda</w:t>
      </w:r>
    </w:p>
    <w:p w:rsidR="006B6A3E" w:rsidP="006B6A3E">
      <w:pPr>
        <w:pStyle w:val="ListParagraph"/>
        <w:numPr>
          <w:ilvl w:val="1"/>
          <w:numId w:val="42"/>
        </w:numPr>
        <w:ind w:left="284" w:hanging="284"/>
        <w:rPr>
          <w:rFonts w:ascii="Candara" w:hAnsi="Candara"/>
          <w:lang w:val="en-US"/>
        </w:rPr>
      </w:pPr>
      <w:r>
        <w:rPr>
          <w:rFonts w:ascii="Candara" w:hAnsi="Candara"/>
          <w:lang w:val="en-US"/>
        </w:rPr>
        <w:t>Perlunya optimalisasi pemanfaatan hasil penelitian untuk kebijakan pemerintah daerah atau dimanfaatkan oleh SKPD di Kabupaten Balangan</w:t>
      </w:r>
    </w:p>
    <w:p w:rsidR="006B6A3E" w:rsidP="006B6A3E">
      <w:pPr>
        <w:pStyle w:val="ListParagraph"/>
        <w:numPr>
          <w:ilvl w:val="1"/>
          <w:numId w:val="42"/>
        </w:numPr>
        <w:ind w:left="284" w:hanging="284"/>
        <w:rPr>
          <w:rFonts w:ascii="Candara" w:hAnsi="Candara"/>
          <w:lang w:val="en-US"/>
        </w:rPr>
      </w:pPr>
      <w:r>
        <w:rPr>
          <w:rFonts w:ascii="Candara" w:hAnsi="Candara"/>
          <w:lang w:val="en-US"/>
        </w:rPr>
        <w:t>Perlunya penguatan publikasi hasil penelitian terkait dengan bidang pemerintahan, ekonomi dan keuangan, dan bidang pembangunan</w:t>
      </w:r>
      <w:r w:rsidR="00343140">
        <w:rPr>
          <w:rFonts w:ascii="Candara" w:hAnsi="Candara"/>
          <w:lang w:val="en-US"/>
        </w:rPr>
        <w:t>, serta kemasyarakatan</w:t>
      </w:r>
    </w:p>
    <w:p w:rsidR="006B6A3E" w:rsidP="003F297E">
      <w:pPr>
        <w:pStyle w:val="ListParagraph"/>
        <w:numPr>
          <w:ilvl w:val="1"/>
          <w:numId w:val="42"/>
        </w:numPr>
        <w:ind w:left="284" w:hanging="284"/>
        <w:rPr>
          <w:rFonts w:ascii="Candara" w:hAnsi="Candara"/>
          <w:lang w:val="en-US"/>
        </w:rPr>
      </w:pPr>
      <w:r>
        <w:rPr>
          <w:rFonts w:ascii="Candara" w:hAnsi="Candara"/>
          <w:lang w:val="en-US"/>
        </w:rPr>
        <w:t xml:space="preserve">Perlunya penguatansistem inovasi daerah untuk percepatan dan perluasan pembangunan ekonomi Kabupaten Balangan. Penguatan system inovasi produk, inovasi proses, inovasi organisasi, inovasi pasar dan inovasi perilaku berjalan. Di samping itu menampung </w:t>
      </w:r>
      <w:r w:rsidR="00917BFF">
        <w:rPr>
          <w:rFonts w:ascii="Candara" w:hAnsi="Candara"/>
          <w:lang w:val="en-US"/>
        </w:rPr>
        <w:t xml:space="preserve">hasil penelitian dari lembaga/institusi lain baik </w:t>
      </w:r>
      <w:r w:rsidR="00E17642">
        <w:rPr>
          <w:rFonts w:ascii="Candara" w:hAnsi="Candara"/>
          <w:lang w:val="en-US"/>
        </w:rPr>
        <w:t>antar institusi pemerintah, Pemda, Lembaga Pendidikan, Lembaga Penunjang Inovasi, Dunia Usaha dan Masyarakat daerah</w:t>
      </w:r>
    </w:p>
    <w:p w:rsidR="003F297E" w:rsidRPr="006B6A3E" w:rsidP="003F297E">
      <w:pPr>
        <w:pStyle w:val="ListParagraph"/>
        <w:ind w:left="284"/>
        <w:rPr>
          <w:rFonts w:ascii="Candara" w:hAnsi="Candara"/>
          <w:lang w:val="en-US"/>
        </w:rPr>
        <w:sectPr w:rsidSect="002E1EFB">
          <w:headerReference w:type="default" r:id="rId25"/>
          <w:footerReference w:type="default" r:id="rId26"/>
          <w:pgSz w:w="11907" w:h="16840" w:code="9"/>
          <w:pgMar w:top="1701" w:right="1701" w:bottom="1701" w:left="2268" w:header="720" w:footer="720" w:gutter="0"/>
          <w:pgNumType w:start="18"/>
          <w:cols w:space="720"/>
          <w:docGrid w:linePitch="360"/>
        </w:sectPr>
      </w:pPr>
    </w:p>
    <w:p w:rsidR="002B329B" w:rsidRPr="006D6452" w:rsidP="006D6452">
      <w:pPr>
        <w:spacing w:line="360" w:lineRule="auto"/>
        <w:ind w:left="2880" w:firstLine="720"/>
        <w:rPr>
          <w:rFonts w:ascii="Candara" w:hAnsi="Candara" w:cs="Arial"/>
          <w:b/>
        </w:rPr>
      </w:pPr>
      <w:r w:rsidRPr="006D6452">
        <w:rPr>
          <w:rFonts w:ascii="Candara" w:hAnsi="Candara" w:cs="Arial"/>
          <w:b/>
        </w:rPr>
        <w:t>BAB I</w:t>
      </w:r>
      <w:r w:rsidRPr="006D6452" w:rsidR="0086498E">
        <w:rPr>
          <w:rFonts w:ascii="Candara" w:hAnsi="Candara" w:cs="Arial"/>
          <w:b/>
        </w:rPr>
        <w:t>V</w:t>
      </w:r>
    </w:p>
    <w:p w:rsidR="00CB1B3E" w:rsidRPr="006D6452" w:rsidP="003754FC">
      <w:pPr>
        <w:spacing w:line="360" w:lineRule="auto"/>
        <w:jc w:val="center"/>
        <w:rPr>
          <w:rFonts w:ascii="Candara" w:hAnsi="Candara" w:cs="Tahoma"/>
          <w:b/>
          <w:lang w:val="en-GB"/>
        </w:rPr>
      </w:pPr>
      <w:r w:rsidRPr="006D6452">
        <w:rPr>
          <w:rFonts w:ascii="Candara" w:hAnsi="Candara" w:cs="Tahoma"/>
          <w:b/>
          <w:lang w:val="en-GB"/>
        </w:rPr>
        <w:t xml:space="preserve">VISI, MISI, </w:t>
      </w:r>
      <w:r w:rsidRPr="006D6452" w:rsidR="00DF32BF">
        <w:rPr>
          <w:rFonts w:ascii="Candara" w:hAnsi="Candara" w:cs="Tahoma"/>
          <w:b/>
        </w:rPr>
        <w:t>TUJUAN, SASARAN, STRATEGI DAN KEBIJAKAN</w:t>
      </w:r>
      <w:r w:rsidRPr="006D6452">
        <w:rPr>
          <w:rFonts w:ascii="Candara" w:hAnsi="Candara" w:cs="Tahoma"/>
          <w:b/>
          <w:lang w:val="en-GB"/>
        </w:rPr>
        <w:t>.</w:t>
      </w:r>
    </w:p>
    <w:p w:rsidR="00770D18" w:rsidRPr="006D6452" w:rsidP="006E36C6">
      <w:pPr>
        <w:pStyle w:val="ListParagraph"/>
        <w:numPr>
          <w:ilvl w:val="0"/>
          <w:numId w:val="9"/>
        </w:numPr>
        <w:tabs>
          <w:tab w:val="left" w:pos="567"/>
        </w:tabs>
        <w:spacing w:line="360" w:lineRule="auto"/>
        <w:ind w:left="567" w:hanging="567"/>
        <w:jc w:val="both"/>
        <w:rPr>
          <w:rFonts w:ascii="Candara" w:hAnsi="Candara" w:cs="Arial"/>
          <w:b/>
        </w:rPr>
      </w:pPr>
      <w:r w:rsidRPr="006D6452">
        <w:rPr>
          <w:rFonts w:ascii="Candara" w:hAnsi="Candara" w:cs="Tahoma"/>
          <w:b/>
        </w:rPr>
        <w:t>Visi dan Misi</w:t>
      </w:r>
      <w:r w:rsidRPr="006D6452">
        <w:rPr>
          <w:rFonts w:ascii="Candara" w:hAnsi="Candara" w:cs="Tahoma"/>
          <w:b/>
          <w:lang w:val="en-GB"/>
        </w:rPr>
        <w:t xml:space="preserve"> </w:t>
      </w:r>
      <w:r w:rsidRPr="006D6452">
        <w:rPr>
          <w:rFonts w:ascii="Candara" w:hAnsi="Candara" w:cs="Tahoma"/>
          <w:b/>
          <w:lang w:val="en-GB"/>
        </w:rPr>
        <w:t>Balitbangda</w:t>
      </w:r>
    </w:p>
    <w:p w:rsidR="00770D18" w:rsidRPr="006D6452" w:rsidP="00770D18">
      <w:pPr>
        <w:pStyle w:val="ListParagraph"/>
        <w:tabs>
          <w:tab w:val="left" w:pos="567"/>
        </w:tabs>
        <w:spacing w:line="240" w:lineRule="auto"/>
        <w:ind w:left="567"/>
        <w:jc w:val="both"/>
        <w:rPr>
          <w:rFonts w:ascii="Candara" w:hAnsi="Candara" w:cs="Arial"/>
          <w:b/>
        </w:rPr>
      </w:pPr>
    </w:p>
    <w:p w:rsidR="00CB1B3E" w:rsidRPr="006D6452" w:rsidP="006E36C6">
      <w:pPr>
        <w:pStyle w:val="ListParagraph"/>
        <w:numPr>
          <w:ilvl w:val="1"/>
          <w:numId w:val="9"/>
        </w:numPr>
        <w:tabs>
          <w:tab w:val="left" w:pos="567"/>
        </w:tabs>
        <w:spacing w:line="360" w:lineRule="auto"/>
        <w:ind w:left="851"/>
        <w:jc w:val="both"/>
        <w:rPr>
          <w:rFonts w:ascii="Candara" w:hAnsi="Candara" w:cs="Arial"/>
          <w:b/>
          <w:lang w:val="en-GB"/>
        </w:rPr>
      </w:pPr>
      <w:r w:rsidRPr="006D6452">
        <w:rPr>
          <w:rFonts w:ascii="Candara" w:hAnsi="Candara" w:cs="Arial"/>
          <w:b/>
          <w:lang w:val="en-GB"/>
        </w:rPr>
        <w:t>Visi</w:t>
      </w:r>
      <w:r w:rsidRPr="006D6452">
        <w:rPr>
          <w:rFonts w:ascii="Candara" w:hAnsi="Candara" w:cs="Arial"/>
          <w:b/>
          <w:lang w:val="en-GB"/>
        </w:rPr>
        <w:t xml:space="preserve"> </w:t>
      </w:r>
    </w:p>
    <w:p w:rsidR="00CB1B3E" w:rsidRPr="006D6452" w:rsidP="003754FC">
      <w:pPr>
        <w:pStyle w:val="ListParagraph"/>
        <w:tabs>
          <w:tab w:val="left" w:pos="567"/>
        </w:tabs>
        <w:spacing w:line="360" w:lineRule="auto"/>
        <w:ind w:left="1440"/>
        <w:jc w:val="center"/>
        <w:rPr>
          <w:rFonts w:ascii="Candara" w:hAnsi="Candara" w:cs="Arial"/>
          <w:b/>
          <w:lang w:val="en-GB"/>
        </w:rPr>
      </w:pPr>
      <w:r w:rsidRPr="006D6452">
        <w:rPr>
          <w:rFonts w:ascii="Candara" w:hAnsi="Candara" w:cs="Arial"/>
          <w:b/>
          <w:lang w:val="en-GB"/>
        </w:rPr>
        <w:t xml:space="preserve">“ </w:t>
      </w:r>
      <w:r w:rsidRPr="006D6452">
        <w:rPr>
          <w:rFonts w:ascii="Candara" w:hAnsi="Candara" w:cs="Arial"/>
          <w:b/>
          <w:lang w:val="en-GB"/>
        </w:rPr>
        <w:t>terwujudnya</w:t>
      </w:r>
      <w:r w:rsidRPr="006D6452">
        <w:rPr>
          <w:rFonts w:ascii="Candara" w:hAnsi="Candara" w:cs="Arial"/>
          <w:b/>
          <w:lang w:val="en-GB"/>
        </w:rPr>
        <w:t xml:space="preserve"> </w:t>
      </w:r>
      <w:r w:rsidRPr="006D6452">
        <w:rPr>
          <w:rFonts w:ascii="Candara" w:hAnsi="Candara" w:cs="Arial"/>
          <w:b/>
          <w:lang w:val="en-GB"/>
        </w:rPr>
        <w:t>penelitian</w:t>
      </w:r>
      <w:r w:rsidRPr="006D6452">
        <w:rPr>
          <w:rFonts w:ascii="Candara" w:hAnsi="Candara" w:cs="Arial"/>
          <w:b/>
          <w:lang w:val="en-GB"/>
        </w:rPr>
        <w:t xml:space="preserve"> dan </w:t>
      </w:r>
      <w:r w:rsidRPr="006D6452">
        <w:rPr>
          <w:rFonts w:ascii="Candara" w:hAnsi="Candara" w:cs="Arial"/>
          <w:b/>
          <w:lang w:val="en-GB"/>
        </w:rPr>
        <w:t>pengembangan</w:t>
      </w:r>
      <w:r w:rsidRPr="006D6452">
        <w:rPr>
          <w:rFonts w:ascii="Candara" w:hAnsi="Candara" w:cs="Arial"/>
          <w:b/>
          <w:lang w:val="en-GB"/>
        </w:rPr>
        <w:t xml:space="preserve"> yang </w:t>
      </w:r>
      <w:r w:rsidRPr="006D6452">
        <w:rPr>
          <w:rFonts w:ascii="Candara" w:hAnsi="Candara" w:cs="Arial"/>
          <w:b/>
          <w:lang w:val="en-GB"/>
        </w:rPr>
        <w:t>profesional</w:t>
      </w:r>
      <w:r w:rsidRPr="006D6452">
        <w:rPr>
          <w:rFonts w:ascii="Candara" w:hAnsi="Candara" w:cs="Arial"/>
          <w:b/>
          <w:lang w:val="en-GB"/>
        </w:rPr>
        <w:t xml:space="preserve"> </w:t>
      </w:r>
      <w:r w:rsidRPr="006D6452">
        <w:rPr>
          <w:rFonts w:ascii="Candara" w:hAnsi="Candara" w:cs="Arial"/>
          <w:b/>
          <w:lang w:val="en-GB"/>
        </w:rPr>
        <w:t>menjadi</w:t>
      </w:r>
      <w:r w:rsidRPr="006D6452">
        <w:rPr>
          <w:rFonts w:ascii="Candara" w:hAnsi="Candara" w:cs="Arial"/>
          <w:b/>
          <w:lang w:val="en-GB"/>
        </w:rPr>
        <w:t xml:space="preserve"> </w:t>
      </w:r>
      <w:r w:rsidRPr="006D6452">
        <w:rPr>
          <w:rFonts w:ascii="Candara" w:hAnsi="Candara" w:cs="Arial"/>
          <w:b/>
          <w:lang w:val="en-GB"/>
        </w:rPr>
        <w:t>dasar</w:t>
      </w:r>
      <w:r w:rsidRPr="006D6452">
        <w:rPr>
          <w:rFonts w:ascii="Candara" w:hAnsi="Candara" w:cs="Arial"/>
          <w:b/>
          <w:lang w:val="en-GB"/>
        </w:rPr>
        <w:t xml:space="preserve"> </w:t>
      </w:r>
      <w:r w:rsidRPr="006D6452">
        <w:rPr>
          <w:rFonts w:ascii="Candara" w:hAnsi="Candara" w:cs="Arial"/>
          <w:b/>
          <w:lang w:val="en-GB"/>
        </w:rPr>
        <w:t>kebijakan</w:t>
      </w:r>
      <w:r w:rsidRPr="006D6452">
        <w:rPr>
          <w:rFonts w:ascii="Candara" w:hAnsi="Candara" w:cs="Arial"/>
          <w:b/>
          <w:lang w:val="en-GB"/>
        </w:rPr>
        <w:t xml:space="preserve"> </w:t>
      </w:r>
      <w:r w:rsidRPr="006D6452">
        <w:rPr>
          <w:rFonts w:ascii="Candara" w:hAnsi="Candara" w:cs="Arial"/>
          <w:b/>
          <w:lang w:val="en-GB"/>
        </w:rPr>
        <w:t>bagi</w:t>
      </w:r>
      <w:r w:rsidR="0071278E">
        <w:rPr>
          <w:rFonts w:ascii="Candara" w:hAnsi="Candara" w:cs="Arial"/>
          <w:b/>
          <w:lang w:val="en-GB"/>
        </w:rPr>
        <w:t xml:space="preserve"> </w:t>
      </w:r>
      <w:r w:rsidRPr="006D6452">
        <w:rPr>
          <w:rFonts w:ascii="Candara" w:hAnsi="Candara" w:cs="Arial"/>
          <w:b/>
          <w:lang w:val="en-GB"/>
        </w:rPr>
        <w:t>pembangunan</w:t>
      </w:r>
      <w:r w:rsidRPr="006D6452">
        <w:rPr>
          <w:rFonts w:ascii="Candara" w:hAnsi="Candara" w:cs="Arial"/>
          <w:b/>
          <w:lang w:val="en-GB"/>
        </w:rPr>
        <w:t xml:space="preserve"> </w:t>
      </w:r>
      <w:r w:rsidRPr="006D6452">
        <w:rPr>
          <w:rFonts w:ascii="Candara" w:hAnsi="Candara" w:cs="Arial"/>
          <w:b/>
          <w:lang w:val="en-GB"/>
        </w:rPr>
        <w:t>daerah</w:t>
      </w:r>
      <w:r w:rsidRPr="006D6452">
        <w:rPr>
          <w:rFonts w:ascii="Candara" w:hAnsi="Candara" w:cs="Arial"/>
          <w:b/>
          <w:lang w:val="en-GB"/>
        </w:rPr>
        <w:t xml:space="preserve"> “</w:t>
      </w:r>
    </w:p>
    <w:p w:rsidR="008E70A8" w:rsidRPr="006D6452" w:rsidP="003754FC">
      <w:pPr>
        <w:pStyle w:val="ListParagraph"/>
        <w:tabs>
          <w:tab w:val="left" w:pos="567"/>
        </w:tabs>
        <w:spacing w:line="360" w:lineRule="auto"/>
        <w:ind w:left="1440"/>
        <w:jc w:val="center"/>
        <w:rPr>
          <w:rFonts w:ascii="Candara" w:hAnsi="Candara" w:cs="Arial"/>
          <w:b/>
          <w:lang w:val="en-GB"/>
        </w:rPr>
      </w:pPr>
    </w:p>
    <w:p w:rsidR="00CB1B3E" w:rsidRPr="006D6452" w:rsidP="006E36C6">
      <w:pPr>
        <w:pStyle w:val="ListParagraph"/>
        <w:numPr>
          <w:ilvl w:val="1"/>
          <w:numId w:val="9"/>
        </w:numPr>
        <w:tabs>
          <w:tab w:val="left" w:pos="567"/>
        </w:tabs>
        <w:spacing w:line="360" w:lineRule="auto"/>
        <w:ind w:left="567" w:hanging="142"/>
        <w:jc w:val="both"/>
        <w:rPr>
          <w:rFonts w:ascii="Candara" w:hAnsi="Candara" w:cs="Arial"/>
          <w:b/>
          <w:lang w:val="en-GB"/>
        </w:rPr>
      </w:pPr>
      <w:r w:rsidRPr="006D6452">
        <w:rPr>
          <w:rFonts w:ascii="Candara" w:hAnsi="Candara" w:cs="Arial"/>
          <w:b/>
          <w:lang w:val="en-GB"/>
        </w:rPr>
        <w:t>Misi</w:t>
      </w:r>
    </w:p>
    <w:p w:rsidR="00CB1B3E" w:rsidRPr="008804C9" w:rsidP="006E36C6">
      <w:pPr>
        <w:pStyle w:val="ListParagraph"/>
        <w:numPr>
          <w:ilvl w:val="2"/>
          <w:numId w:val="9"/>
        </w:numPr>
        <w:tabs>
          <w:tab w:val="left" w:pos="567"/>
        </w:tabs>
        <w:spacing w:line="360" w:lineRule="auto"/>
        <w:ind w:left="2340" w:hanging="360"/>
        <w:jc w:val="both"/>
        <w:rPr>
          <w:rFonts w:ascii="Candara" w:hAnsi="Candara" w:cs="Arial"/>
          <w:b/>
          <w:lang w:val="en-GB"/>
        </w:rPr>
      </w:pPr>
      <w:r w:rsidRPr="006D6452">
        <w:rPr>
          <w:rFonts w:ascii="Candara" w:hAnsi="Candara" w:cs="Arial"/>
          <w:lang w:val="en-GB"/>
        </w:rPr>
        <w:t>Menyebarluaskan</w:t>
      </w:r>
      <w:r w:rsidRPr="006D6452">
        <w:rPr>
          <w:rFonts w:ascii="Candara" w:hAnsi="Candara" w:cs="Arial"/>
          <w:lang w:val="en-GB"/>
        </w:rPr>
        <w:t xml:space="preserve"> </w:t>
      </w:r>
      <w:r w:rsidRPr="006D6452">
        <w:rPr>
          <w:rFonts w:ascii="Candara" w:hAnsi="Candara" w:cs="Arial"/>
          <w:lang w:val="en-GB"/>
        </w:rPr>
        <w:t>hasil</w:t>
      </w:r>
      <w:r w:rsidRPr="006D6452">
        <w:rPr>
          <w:rFonts w:ascii="Candara" w:hAnsi="Candara" w:cs="Arial"/>
          <w:lang w:val="en-GB"/>
        </w:rPr>
        <w:t xml:space="preserve"> </w:t>
      </w:r>
      <w:r w:rsidRPr="006D6452">
        <w:rPr>
          <w:rFonts w:ascii="Candara" w:hAnsi="Candara" w:cs="Arial"/>
          <w:lang w:val="en-GB"/>
        </w:rPr>
        <w:t>penelitian</w:t>
      </w:r>
      <w:r w:rsidRPr="006D6452">
        <w:rPr>
          <w:rFonts w:ascii="Candara" w:hAnsi="Candara" w:cs="Arial"/>
          <w:lang w:val="en-GB"/>
        </w:rPr>
        <w:t xml:space="preserve"> dan </w:t>
      </w:r>
      <w:r w:rsidRPr="006D6452">
        <w:rPr>
          <w:rFonts w:ascii="Candara" w:hAnsi="Candara" w:cs="Arial"/>
          <w:lang w:val="en-GB"/>
        </w:rPr>
        <w:t>pengembangan</w:t>
      </w:r>
      <w:r w:rsidRPr="006D6452">
        <w:rPr>
          <w:rFonts w:ascii="Candara" w:hAnsi="Candara" w:cs="Arial"/>
          <w:lang w:val="en-GB"/>
        </w:rPr>
        <w:t xml:space="preserve"> </w:t>
      </w:r>
      <w:r w:rsidRPr="006D6452">
        <w:rPr>
          <w:rFonts w:ascii="Candara" w:hAnsi="Candara" w:cs="Arial"/>
          <w:lang w:val="en-GB"/>
        </w:rPr>
        <w:t>kepada</w:t>
      </w:r>
      <w:r w:rsidRPr="006D6452">
        <w:rPr>
          <w:rFonts w:ascii="Candara" w:hAnsi="Candara" w:cs="Arial"/>
          <w:lang w:val="en-GB"/>
        </w:rPr>
        <w:t xml:space="preserve"> </w:t>
      </w:r>
      <w:r w:rsidRPr="006D6452">
        <w:rPr>
          <w:rFonts w:ascii="Candara" w:hAnsi="Candara" w:cs="Arial"/>
          <w:lang w:val="en-GB"/>
        </w:rPr>
        <w:t>pemangku</w:t>
      </w:r>
      <w:r w:rsidRPr="006D6452">
        <w:rPr>
          <w:rFonts w:ascii="Candara" w:hAnsi="Candara" w:cs="Arial"/>
          <w:lang w:val="en-GB"/>
        </w:rPr>
        <w:t xml:space="preserve"> </w:t>
      </w:r>
      <w:r w:rsidRPr="006D6452">
        <w:rPr>
          <w:rFonts w:ascii="Candara" w:hAnsi="Candara" w:cs="Arial"/>
          <w:lang w:val="en-GB"/>
        </w:rPr>
        <w:t>kepentingan</w:t>
      </w:r>
      <w:r w:rsidRPr="006D6452">
        <w:rPr>
          <w:rFonts w:ascii="Candara" w:hAnsi="Candara" w:cs="Arial"/>
          <w:lang w:val="en-GB"/>
        </w:rPr>
        <w:t xml:space="preserve"> </w:t>
      </w:r>
      <w:r w:rsidRPr="006D6452">
        <w:rPr>
          <w:rFonts w:ascii="Candara" w:hAnsi="Candara" w:cs="Arial"/>
          <w:lang w:val="en-GB"/>
        </w:rPr>
        <w:t>melalui</w:t>
      </w:r>
      <w:r w:rsidRPr="006D6452">
        <w:rPr>
          <w:rFonts w:ascii="Candara" w:hAnsi="Candara" w:cs="Arial"/>
          <w:lang w:val="en-GB"/>
        </w:rPr>
        <w:t xml:space="preserve"> </w:t>
      </w:r>
      <w:r w:rsidRPr="006D6452">
        <w:rPr>
          <w:rFonts w:ascii="Candara" w:hAnsi="Candara" w:cs="Arial"/>
          <w:lang w:val="en-GB"/>
        </w:rPr>
        <w:t>koordinasi</w:t>
      </w:r>
      <w:r w:rsidRPr="006D6452">
        <w:rPr>
          <w:rFonts w:ascii="Candara" w:hAnsi="Candara" w:cs="Arial"/>
          <w:lang w:val="en-GB"/>
        </w:rPr>
        <w:t xml:space="preserve"> yang </w:t>
      </w:r>
      <w:r w:rsidRPr="006D6452">
        <w:rPr>
          <w:rFonts w:ascii="Candara" w:hAnsi="Candara" w:cs="Arial"/>
          <w:lang w:val="en-GB"/>
        </w:rPr>
        <w:t>harmonis</w:t>
      </w:r>
      <w:r w:rsidRPr="006D6452">
        <w:rPr>
          <w:rFonts w:ascii="Candara" w:hAnsi="Candara" w:cs="Arial"/>
          <w:lang w:val="en-GB"/>
        </w:rPr>
        <w:t xml:space="preserve"> </w:t>
      </w:r>
      <w:r w:rsidRPr="006D6452">
        <w:rPr>
          <w:rFonts w:ascii="Candara" w:hAnsi="Candara" w:cs="Arial"/>
          <w:lang w:val="en-GB"/>
        </w:rPr>
        <w:t>dengan</w:t>
      </w:r>
      <w:r w:rsidRPr="006D6452">
        <w:rPr>
          <w:rFonts w:ascii="Candara" w:hAnsi="Candara" w:cs="Arial"/>
          <w:lang w:val="en-GB"/>
        </w:rPr>
        <w:t xml:space="preserve"> </w:t>
      </w:r>
      <w:r w:rsidRPr="006D6452">
        <w:rPr>
          <w:rFonts w:ascii="Candara" w:hAnsi="Candara" w:cs="Arial"/>
          <w:lang w:val="en-GB"/>
        </w:rPr>
        <w:t>semua</w:t>
      </w:r>
      <w:r w:rsidRPr="006D6452">
        <w:rPr>
          <w:rFonts w:ascii="Candara" w:hAnsi="Candara" w:cs="Arial"/>
          <w:lang w:val="en-GB"/>
        </w:rPr>
        <w:t xml:space="preserve"> </w:t>
      </w:r>
      <w:r w:rsidRPr="006D6452">
        <w:rPr>
          <w:rFonts w:ascii="Candara" w:hAnsi="Candara" w:cs="Arial"/>
          <w:lang w:val="en-GB"/>
        </w:rPr>
        <w:t>lembaga</w:t>
      </w:r>
      <w:r w:rsidRPr="006D6452">
        <w:rPr>
          <w:rFonts w:ascii="Candara" w:hAnsi="Candara" w:cs="Arial"/>
          <w:lang w:val="en-GB"/>
        </w:rPr>
        <w:t xml:space="preserve"> </w:t>
      </w:r>
      <w:r w:rsidRPr="006D6452">
        <w:rPr>
          <w:rFonts w:ascii="Candara" w:hAnsi="Candara" w:cs="Arial"/>
          <w:lang w:val="en-GB"/>
        </w:rPr>
        <w:t>litbang</w:t>
      </w:r>
      <w:r w:rsidRPr="006D6452">
        <w:rPr>
          <w:rFonts w:ascii="Candara" w:hAnsi="Candara" w:cs="Arial"/>
          <w:lang w:val="en-GB"/>
        </w:rPr>
        <w:t xml:space="preserve"> </w:t>
      </w:r>
      <w:r w:rsidRPr="006D6452">
        <w:rPr>
          <w:rFonts w:ascii="Candara" w:hAnsi="Candara" w:cs="Arial"/>
          <w:lang w:val="en-GB"/>
        </w:rPr>
        <w:t>terkait</w:t>
      </w:r>
      <w:r w:rsidRPr="006D6452">
        <w:rPr>
          <w:rFonts w:ascii="Candara" w:hAnsi="Candara" w:cs="Arial"/>
          <w:lang w:val="en-GB"/>
        </w:rPr>
        <w:t xml:space="preserve"> dan </w:t>
      </w:r>
      <w:r w:rsidRPr="006D6452">
        <w:rPr>
          <w:rFonts w:ascii="Candara" w:hAnsi="Candara" w:cs="Arial"/>
          <w:lang w:val="en-GB"/>
        </w:rPr>
        <w:t>meningkatkan</w:t>
      </w:r>
      <w:r w:rsidRPr="006D6452">
        <w:rPr>
          <w:rFonts w:ascii="Candara" w:hAnsi="Candara" w:cs="Arial"/>
          <w:lang w:val="en-GB"/>
        </w:rPr>
        <w:t xml:space="preserve"> </w:t>
      </w:r>
      <w:r w:rsidRPr="006D6452">
        <w:rPr>
          <w:rFonts w:ascii="Candara" w:hAnsi="Candara" w:cs="Arial"/>
          <w:lang w:val="en-GB"/>
        </w:rPr>
        <w:t>kuantitas</w:t>
      </w:r>
      <w:r w:rsidRPr="006D6452">
        <w:rPr>
          <w:rFonts w:ascii="Candara" w:hAnsi="Candara" w:cs="Arial"/>
          <w:lang w:val="en-GB"/>
        </w:rPr>
        <w:t xml:space="preserve"> </w:t>
      </w:r>
      <w:r w:rsidRPr="006D6452">
        <w:rPr>
          <w:rFonts w:ascii="Candara" w:hAnsi="Candara" w:cs="Arial"/>
          <w:lang w:val="en-GB"/>
        </w:rPr>
        <w:t>serta</w:t>
      </w:r>
      <w:r w:rsidRPr="006D6452">
        <w:rPr>
          <w:rFonts w:ascii="Candara" w:hAnsi="Candara" w:cs="Arial"/>
          <w:lang w:val="en-GB"/>
        </w:rPr>
        <w:t xml:space="preserve"> </w:t>
      </w:r>
      <w:r w:rsidRPr="006D6452">
        <w:rPr>
          <w:rFonts w:ascii="Candara" w:hAnsi="Candara" w:cs="Arial"/>
          <w:lang w:val="en-GB"/>
        </w:rPr>
        <w:t>kualitas</w:t>
      </w:r>
      <w:r w:rsidRPr="006D6452">
        <w:rPr>
          <w:rFonts w:ascii="Candara" w:hAnsi="Candara" w:cs="Arial"/>
          <w:lang w:val="en-GB"/>
        </w:rPr>
        <w:t xml:space="preserve"> </w:t>
      </w:r>
      <w:r w:rsidRPr="006D6452">
        <w:rPr>
          <w:rFonts w:ascii="Candara" w:hAnsi="Candara" w:cs="Arial"/>
          <w:lang w:val="en-GB"/>
        </w:rPr>
        <w:t>hasil</w:t>
      </w:r>
      <w:r w:rsidRPr="006D6452">
        <w:rPr>
          <w:rFonts w:ascii="Candara" w:hAnsi="Candara" w:cs="Arial"/>
          <w:lang w:val="en-GB"/>
        </w:rPr>
        <w:t xml:space="preserve"> </w:t>
      </w:r>
      <w:r w:rsidRPr="006D6452">
        <w:rPr>
          <w:rFonts w:ascii="Candara" w:hAnsi="Candara" w:cs="Arial"/>
          <w:lang w:val="en-GB"/>
        </w:rPr>
        <w:t>penelitian</w:t>
      </w:r>
      <w:r w:rsidRPr="006D6452">
        <w:rPr>
          <w:rFonts w:ascii="Candara" w:hAnsi="Candara" w:cs="Arial"/>
          <w:lang w:val="en-GB"/>
        </w:rPr>
        <w:t xml:space="preserve"> dan </w:t>
      </w:r>
      <w:r w:rsidRPr="006D6452">
        <w:rPr>
          <w:rFonts w:ascii="Candara" w:hAnsi="Candara" w:cs="Arial"/>
          <w:lang w:val="en-GB"/>
        </w:rPr>
        <w:t>pengembangan</w:t>
      </w:r>
    </w:p>
    <w:p w:rsidR="008804C9" w:rsidRPr="00807627" w:rsidP="006E36C6">
      <w:pPr>
        <w:pStyle w:val="ListParagraph"/>
        <w:numPr>
          <w:ilvl w:val="2"/>
          <w:numId w:val="9"/>
        </w:numPr>
        <w:tabs>
          <w:tab w:val="left" w:pos="567"/>
        </w:tabs>
        <w:spacing w:line="360" w:lineRule="auto"/>
        <w:ind w:left="2340" w:hanging="360"/>
        <w:jc w:val="both"/>
        <w:rPr>
          <w:rFonts w:ascii="Candara" w:hAnsi="Candara" w:cs="Arial"/>
          <w:b/>
          <w:lang w:val="en-GB"/>
        </w:rPr>
      </w:pPr>
      <w:r w:rsidRPr="003F566E">
        <w:t xml:space="preserve">Mewujudkan pendataan berbentuk data base </w:t>
      </w:r>
      <w:r>
        <w:t>dalam perencanaan, evaluasi dan</w:t>
      </w:r>
      <w:r>
        <w:rPr>
          <w:lang w:val="en-US"/>
        </w:rPr>
        <w:t xml:space="preserve"> </w:t>
      </w:r>
      <w:r w:rsidRPr="003F566E">
        <w:t>pelaporan berbasis research</w:t>
      </w:r>
    </w:p>
    <w:p w:rsidR="00807627" w:rsidRPr="006D6452" w:rsidP="00FB6AB3">
      <w:pPr>
        <w:pStyle w:val="ListParagraph"/>
        <w:tabs>
          <w:tab w:val="left" w:pos="567"/>
        </w:tabs>
        <w:spacing w:line="360" w:lineRule="auto"/>
        <w:ind w:left="2340"/>
        <w:jc w:val="both"/>
        <w:rPr>
          <w:rFonts w:ascii="Candara" w:hAnsi="Candara" w:cs="Arial"/>
          <w:b/>
          <w:lang w:val="en-GB"/>
        </w:rPr>
      </w:pPr>
    </w:p>
    <w:p w:rsidR="00770D18" w:rsidRPr="006D6452" w:rsidP="00B93AAC">
      <w:pPr>
        <w:pStyle w:val="ListParagraph"/>
        <w:tabs>
          <w:tab w:val="left" w:pos="567"/>
        </w:tabs>
        <w:spacing w:line="360" w:lineRule="auto"/>
        <w:ind w:left="567"/>
        <w:jc w:val="both"/>
        <w:rPr>
          <w:rFonts w:ascii="Candara" w:hAnsi="Candara" w:cs="Arial"/>
          <w:b/>
        </w:rPr>
      </w:pPr>
    </w:p>
    <w:p w:rsidR="001D3027" w:rsidRPr="006D6452" w:rsidP="006E36C6">
      <w:pPr>
        <w:pStyle w:val="ListParagraph"/>
        <w:numPr>
          <w:ilvl w:val="0"/>
          <w:numId w:val="9"/>
        </w:numPr>
        <w:tabs>
          <w:tab w:val="left" w:pos="567"/>
        </w:tabs>
        <w:spacing w:line="360" w:lineRule="auto"/>
        <w:ind w:left="567" w:hanging="567"/>
        <w:jc w:val="both"/>
        <w:rPr>
          <w:rFonts w:ascii="Candara" w:hAnsi="Candara" w:cs="Arial"/>
          <w:b/>
        </w:rPr>
      </w:pPr>
      <w:r w:rsidRPr="006D6452">
        <w:rPr>
          <w:rFonts w:ascii="Candara" w:hAnsi="Candara" w:cs="Tahoma"/>
          <w:b/>
        </w:rPr>
        <w:t>Tujuan dan Sasaran Jangka Menengah B</w:t>
      </w:r>
      <w:r w:rsidRPr="006D6452">
        <w:rPr>
          <w:rFonts w:ascii="Candara" w:hAnsi="Candara" w:cs="Tahoma"/>
          <w:b/>
          <w:lang w:val="en-GB"/>
        </w:rPr>
        <w:t>alitbangda</w:t>
      </w:r>
    </w:p>
    <w:p w:rsidR="001D3027" w:rsidRPr="006D6452" w:rsidP="00B93AAC">
      <w:pPr>
        <w:snapToGrid w:val="0"/>
        <w:spacing w:after="0" w:line="360" w:lineRule="auto"/>
        <w:ind w:firstLine="720"/>
        <w:jc w:val="both"/>
        <w:rPr>
          <w:rFonts w:ascii="Candara" w:hAnsi="Candara" w:cs="Tahoma"/>
        </w:rPr>
      </w:pPr>
      <w:r w:rsidRPr="006D6452">
        <w:rPr>
          <w:rFonts w:ascii="Candara" w:hAnsi="Candara" w:cs="Tahoma"/>
        </w:rPr>
        <w:t xml:space="preserve">Tujuan dan sasaran mempunyai peran penting sebagai rujukan utama dalam perencanaan perangkat daerah secara keseluruhan. Selaras dengan penggunaan paradigma penganggaran berbasis kinerja maka perencanaan perangkat daerah pun menggunakan prinsip yang sama. Pengembangan rencana pembangunan perangkat daerah lebih ditekankan pada target kinerja, baik pada dampak, hasil, maupun keluaran dari suatu kegiatan, program, dan sasaran.Perumusan tujuan dan sasaran dari visi dan misi Kepala Daerah dan Wakil Kepala Daerah menjadi landasan perumusan tujuan dan sasaran Renstra Bappeda untuk periode 5 (lima) tahun.  </w:t>
      </w:r>
    </w:p>
    <w:p w:rsidR="00F1618D" w:rsidRPr="006D6452" w:rsidP="00B93AAC">
      <w:pPr>
        <w:snapToGrid w:val="0"/>
        <w:spacing w:after="0" w:line="360" w:lineRule="auto"/>
        <w:ind w:firstLine="720"/>
        <w:jc w:val="both"/>
        <w:rPr>
          <w:rFonts w:ascii="Candara" w:hAnsi="Candara" w:cs="Tahoma"/>
        </w:rPr>
      </w:pPr>
      <w:r w:rsidRPr="006D6452">
        <w:rPr>
          <w:rFonts w:ascii="Candara" w:hAnsi="Candara" w:cs="Tahoma"/>
        </w:rPr>
        <w:t xml:space="preserve">Dalam upaya mendukung pencapaian visi dan misi </w:t>
      </w:r>
      <w:r w:rsidRPr="006D6452" w:rsidR="00932EF0">
        <w:rPr>
          <w:rFonts w:ascii="Candara" w:hAnsi="Candara" w:cs="Tahoma"/>
        </w:rPr>
        <w:t xml:space="preserve">Daerah, </w:t>
      </w:r>
      <w:r w:rsidRPr="006D6452" w:rsidR="00256A8A">
        <w:rPr>
          <w:rFonts w:ascii="Candara" w:hAnsi="Candara" w:cs="Tahoma"/>
          <w:lang w:val="en-GB"/>
        </w:rPr>
        <w:t>Balitbangda</w:t>
      </w:r>
      <w:r w:rsidRPr="006D6452" w:rsidR="00256A8A">
        <w:rPr>
          <w:rFonts w:ascii="Candara" w:hAnsi="Candara" w:cs="Tahoma"/>
          <w:lang w:val="en-GB"/>
        </w:rPr>
        <w:t xml:space="preserve"> </w:t>
      </w:r>
      <w:r w:rsidRPr="006D6452">
        <w:rPr>
          <w:rFonts w:ascii="Candara" w:hAnsi="Candara" w:cs="Tahoma"/>
        </w:rPr>
        <w:t xml:space="preserve">kabupaten Balangan </w:t>
      </w:r>
      <w:r w:rsidRPr="006D6452" w:rsidR="00932EF0">
        <w:rPr>
          <w:rFonts w:ascii="Candara" w:hAnsi="Candara" w:cs="Tahoma"/>
        </w:rPr>
        <w:t>telahmerumuskan tujuan dan</w:t>
      </w:r>
      <w:r w:rsidRPr="006D6452">
        <w:rPr>
          <w:rFonts w:ascii="Candara" w:hAnsi="Candara" w:cs="Tahoma"/>
        </w:rPr>
        <w:t xml:space="preserve"> sasaran dalam kurun waktu lima tahun ke depan, sebagai berikut : </w:t>
      </w:r>
    </w:p>
    <w:p w:rsidR="00DF32BF" w:rsidP="00B93AAC">
      <w:pPr>
        <w:tabs>
          <w:tab w:val="left" w:pos="567"/>
        </w:tabs>
        <w:spacing w:line="360" w:lineRule="auto"/>
        <w:jc w:val="both"/>
        <w:rPr>
          <w:rFonts w:ascii="Candara" w:hAnsi="Candara" w:cs="Arial"/>
          <w:b/>
          <w:lang w:val="en-US"/>
        </w:rPr>
      </w:pPr>
    </w:p>
    <w:p w:rsidR="00B46CA2" w:rsidRPr="00B46CA2" w:rsidP="00B93AAC">
      <w:pPr>
        <w:tabs>
          <w:tab w:val="left" w:pos="567"/>
        </w:tabs>
        <w:spacing w:line="360" w:lineRule="auto"/>
        <w:jc w:val="both"/>
        <w:rPr>
          <w:rFonts w:ascii="Candara" w:hAnsi="Candara" w:cs="Arial"/>
          <w:b/>
          <w:lang w:val="en-US"/>
        </w:rPr>
      </w:pPr>
    </w:p>
    <w:p w:rsidR="00B12BC0" w:rsidRPr="006D6452" w:rsidP="00B93AAC">
      <w:pPr>
        <w:tabs>
          <w:tab w:val="left" w:pos="567"/>
        </w:tabs>
        <w:spacing w:line="360" w:lineRule="auto"/>
        <w:jc w:val="both"/>
        <w:rPr>
          <w:rFonts w:ascii="Candara" w:hAnsi="Candara" w:cs="Arial"/>
          <w:b/>
        </w:rPr>
        <w:sectPr w:rsidSect="00357486">
          <w:headerReference w:type="default" r:id="rId27"/>
          <w:footerReference w:type="default" r:id="rId28"/>
          <w:pgSz w:w="11907" w:h="16840" w:code="9"/>
          <w:pgMar w:top="1701" w:right="1701" w:bottom="1701" w:left="2268" w:header="720" w:footer="720" w:gutter="0"/>
          <w:pgNumType w:start="42"/>
          <w:cols w:space="720"/>
          <w:docGrid w:linePitch="360"/>
        </w:sectPr>
      </w:pPr>
    </w:p>
    <w:p w:rsidR="006D6452" w:rsidP="006D6452">
      <w:pPr>
        <w:pStyle w:val="ListParagraph"/>
        <w:tabs>
          <w:tab w:val="left" w:pos="450"/>
        </w:tabs>
        <w:spacing w:after="0" w:line="480" w:lineRule="auto"/>
        <w:ind w:left="993" w:right="44"/>
        <w:jc w:val="both"/>
        <w:rPr>
          <w:rFonts w:ascii="Candara" w:hAnsi="Candara"/>
          <w:b/>
          <w:bCs/>
          <w:lang w:val="en-US"/>
        </w:rPr>
      </w:pPr>
      <w:r>
        <w:rPr>
          <w:rFonts w:ascii="Candara" w:hAnsi="Candara"/>
          <w:b/>
          <w:bCs/>
          <w:lang w:val="en-US"/>
        </w:rPr>
        <w:t>Tabel</w:t>
      </w:r>
      <w:r>
        <w:rPr>
          <w:rFonts w:ascii="Candara" w:hAnsi="Candara"/>
          <w:b/>
          <w:bCs/>
          <w:lang w:val="en-US"/>
        </w:rPr>
        <w:t xml:space="preserve"> 4.1</w:t>
      </w:r>
    </w:p>
    <w:p w:rsidR="00B46CA2" w:rsidP="006D6452">
      <w:pPr>
        <w:pStyle w:val="ListParagraph"/>
        <w:tabs>
          <w:tab w:val="left" w:pos="450"/>
        </w:tabs>
        <w:spacing w:after="0" w:line="480" w:lineRule="auto"/>
        <w:ind w:left="993" w:right="44"/>
        <w:jc w:val="both"/>
        <w:rPr>
          <w:rFonts w:ascii="Candara" w:hAnsi="Candara"/>
          <w:b/>
          <w:bCs/>
          <w:lang w:val="en-US"/>
        </w:rPr>
      </w:pPr>
    </w:p>
    <w:tbl>
      <w:tblPr>
        <w:tblStyle w:val="TableGrid"/>
        <w:tblW w:w="13452" w:type="dxa"/>
        <w:jc w:val="center"/>
        <w:tblLayout w:type="fixed"/>
        <w:tblLook w:val="04A0"/>
      </w:tblPr>
      <w:tblGrid>
        <w:gridCol w:w="715"/>
        <w:gridCol w:w="4901"/>
        <w:gridCol w:w="2449"/>
        <w:gridCol w:w="2693"/>
        <w:gridCol w:w="2694"/>
      </w:tblGrid>
      <w:tr w:rsidTr="005A6A79">
        <w:tblPrEx>
          <w:tblW w:w="13452" w:type="dxa"/>
          <w:jc w:val="center"/>
          <w:tblLayout w:type="fixed"/>
          <w:tblLook w:val="04A0"/>
        </w:tblPrEx>
        <w:trPr>
          <w:trHeight w:val="1429"/>
          <w:jc w:val="center"/>
        </w:trPr>
        <w:tc>
          <w:tcPr>
            <w:tcW w:w="715" w:type="dxa"/>
            <w:vAlign w:val="center"/>
          </w:tcPr>
          <w:p w:rsidR="00B46CA2" w:rsidRPr="00B46CA2" w:rsidP="005A6A79">
            <w:pPr>
              <w:pStyle w:val="BodyText"/>
              <w:jc w:val="center"/>
              <w:rPr>
                <w:rFonts w:cstheme="minorHAnsi"/>
                <w:b/>
                <w:bCs/>
                <w:sz w:val="24"/>
                <w:lang w:val="en-US" w:eastAsia="en-US"/>
              </w:rPr>
            </w:pPr>
            <w:r w:rsidRPr="00B46CA2">
              <w:rPr>
                <w:rFonts w:cstheme="minorHAnsi"/>
                <w:b/>
                <w:bCs/>
                <w:sz w:val="24"/>
                <w:lang w:val="en-US" w:eastAsia="en-US"/>
              </w:rPr>
              <w:t>No</w:t>
            </w:r>
          </w:p>
        </w:tc>
        <w:tc>
          <w:tcPr>
            <w:tcW w:w="4901" w:type="dxa"/>
            <w:vAlign w:val="center"/>
          </w:tcPr>
          <w:p w:rsidR="00B46CA2" w:rsidRPr="00B46CA2" w:rsidP="005A6A79">
            <w:pPr>
              <w:pStyle w:val="BodyText"/>
              <w:jc w:val="center"/>
              <w:rPr>
                <w:rFonts w:cstheme="minorHAnsi"/>
                <w:b/>
                <w:bCs/>
                <w:sz w:val="24"/>
                <w:lang w:val="en-US" w:eastAsia="en-US"/>
              </w:rPr>
            </w:pPr>
            <w:r w:rsidRPr="00B46CA2">
              <w:rPr>
                <w:rFonts w:cstheme="minorHAnsi"/>
                <w:b/>
                <w:bCs/>
                <w:sz w:val="24"/>
                <w:lang w:val="en-US" w:eastAsia="en-US"/>
              </w:rPr>
              <w:t>MISI</w:t>
            </w:r>
          </w:p>
        </w:tc>
        <w:tc>
          <w:tcPr>
            <w:tcW w:w="2449" w:type="dxa"/>
            <w:vAlign w:val="center"/>
          </w:tcPr>
          <w:p w:rsidR="00B46CA2" w:rsidRPr="00B46CA2" w:rsidP="005A6A79">
            <w:pPr>
              <w:pStyle w:val="BodyText"/>
              <w:jc w:val="center"/>
              <w:rPr>
                <w:rFonts w:cstheme="minorHAnsi"/>
                <w:b/>
                <w:bCs/>
                <w:sz w:val="24"/>
                <w:lang w:val="en-US" w:eastAsia="en-US"/>
              </w:rPr>
            </w:pPr>
            <w:r w:rsidRPr="00B46CA2">
              <w:rPr>
                <w:rFonts w:cstheme="minorHAnsi"/>
                <w:b/>
                <w:bCs/>
                <w:sz w:val="24"/>
                <w:lang w:val="en-US" w:eastAsia="en-US"/>
              </w:rPr>
              <w:t>TUJUAN</w:t>
            </w:r>
          </w:p>
        </w:tc>
        <w:tc>
          <w:tcPr>
            <w:tcW w:w="2693" w:type="dxa"/>
            <w:vAlign w:val="center"/>
          </w:tcPr>
          <w:p w:rsidR="00B46CA2" w:rsidRPr="00B46CA2" w:rsidP="005A6A79">
            <w:pPr>
              <w:pStyle w:val="BodyText"/>
              <w:jc w:val="center"/>
              <w:rPr>
                <w:rFonts w:cstheme="minorHAnsi"/>
                <w:b/>
                <w:bCs/>
                <w:sz w:val="24"/>
                <w:lang w:val="en-US" w:eastAsia="en-US"/>
              </w:rPr>
            </w:pPr>
            <w:r w:rsidRPr="00B46CA2">
              <w:rPr>
                <w:rFonts w:cstheme="minorHAnsi"/>
                <w:b/>
                <w:bCs/>
                <w:sz w:val="24"/>
                <w:lang w:val="en-US" w:eastAsia="en-US"/>
              </w:rPr>
              <w:t>SASARAN</w:t>
            </w:r>
          </w:p>
        </w:tc>
        <w:tc>
          <w:tcPr>
            <w:tcW w:w="2694" w:type="dxa"/>
            <w:vAlign w:val="center"/>
          </w:tcPr>
          <w:p w:rsidR="00B46CA2" w:rsidRPr="00B46CA2" w:rsidP="005A6A79">
            <w:pPr>
              <w:pStyle w:val="BodyText"/>
              <w:jc w:val="center"/>
              <w:rPr>
                <w:rFonts w:cstheme="minorHAnsi"/>
                <w:b/>
                <w:bCs/>
                <w:sz w:val="24"/>
                <w:lang w:val="en-US" w:eastAsia="en-US"/>
              </w:rPr>
            </w:pPr>
            <w:r w:rsidRPr="00B46CA2">
              <w:rPr>
                <w:rFonts w:cstheme="minorHAnsi"/>
                <w:b/>
                <w:bCs/>
                <w:sz w:val="24"/>
                <w:lang w:val="en-US" w:eastAsia="en-US"/>
              </w:rPr>
              <w:t>INDIKATOR</w:t>
            </w:r>
          </w:p>
        </w:tc>
      </w:tr>
      <w:tr w:rsidTr="005A6A79">
        <w:tblPrEx>
          <w:tblW w:w="13452" w:type="dxa"/>
          <w:jc w:val="center"/>
          <w:tblLayout w:type="fixed"/>
          <w:tblLook w:val="04A0"/>
        </w:tblPrEx>
        <w:trPr>
          <w:trHeight w:val="200"/>
          <w:jc w:val="center"/>
        </w:trPr>
        <w:tc>
          <w:tcPr>
            <w:tcW w:w="715" w:type="dxa"/>
          </w:tcPr>
          <w:p w:rsidR="00B46CA2" w:rsidRPr="00B46CA2" w:rsidP="005A6A79">
            <w:pPr>
              <w:pStyle w:val="BodyText"/>
              <w:jc w:val="center"/>
              <w:rPr>
                <w:rFonts w:cstheme="minorHAnsi"/>
                <w:i/>
                <w:iCs/>
                <w:sz w:val="24"/>
                <w:lang w:val="sv-SE" w:eastAsia="en-US"/>
              </w:rPr>
            </w:pPr>
            <w:r w:rsidRPr="00B46CA2">
              <w:rPr>
                <w:rFonts w:cstheme="minorHAnsi"/>
                <w:i/>
                <w:iCs/>
                <w:sz w:val="24"/>
                <w:lang w:val="sv-SE" w:eastAsia="en-US"/>
              </w:rPr>
              <w:t>1</w:t>
            </w:r>
          </w:p>
        </w:tc>
        <w:tc>
          <w:tcPr>
            <w:tcW w:w="4901" w:type="dxa"/>
          </w:tcPr>
          <w:p w:rsidR="00B46CA2" w:rsidRPr="00B46CA2" w:rsidP="005A6A79">
            <w:pPr>
              <w:pStyle w:val="BodyText"/>
              <w:jc w:val="center"/>
              <w:rPr>
                <w:rFonts w:cstheme="minorHAnsi"/>
                <w:i/>
                <w:iCs/>
                <w:sz w:val="24"/>
                <w:lang w:val="sv-SE" w:eastAsia="en-US"/>
              </w:rPr>
            </w:pPr>
            <w:r w:rsidRPr="00B46CA2">
              <w:rPr>
                <w:rFonts w:cstheme="minorHAnsi"/>
                <w:i/>
                <w:iCs/>
                <w:sz w:val="24"/>
                <w:lang w:val="sv-SE" w:eastAsia="en-US"/>
              </w:rPr>
              <w:t>2</w:t>
            </w:r>
          </w:p>
        </w:tc>
        <w:tc>
          <w:tcPr>
            <w:tcW w:w="2449" w:type="dxa"/>
          </w:tcPr>
          <w:p w:rsidR="00B46CA2" w:rsidRPr="00B46CA2" w:rsidP="005A6A79">
            <w:pPr>
              <w:pStyle w:val="BodyText"/>
              <w:jc w:val="center"/>
              <w:rPr>
                <w:rFonts w:cstheme="minorHAnsi"/>
                <w:i/>
                <w:iCs/>
                <w:sz w:val="24"/>
                <w:lang w:val="sv-SE" w:eastAsia="en-US"/>
              </w:rPr>
            </w:pPr>
            <w:r w:rsidRPr="00B46CA2">
              <w:rPr>
                <w:rFonts w:cstheme="minorHAnsi"/>
                <w:i/>
                <w:iCs/>
                <w:sz w:val="24"/>
                <w:lang w:val="sv-SE" w:eastAsia="en-US"/>
              </w:rPr>
              <w:t>3</w:t>
            </w:r>
          </w:p>
        </w:tc>
        <w:tc>
          <w:tcPr>
            <w:tcW w:w="2693" w:type="dxa"/>
          </w:tcPr>
          <w:p w:rsidR="00B46CA2" w:rsidRPr="00B46CA2" w:rsidP="005A6A79">
            <w:pPr>
              <w:pStyle w:val="BodyText"/>
              <w:jc w:val="center"/>
              <w:rPr>
                <w:rFonts w:cstheme="minorHAnsi"/>
                <w:i/>
                <w:iCs/>
                <w:sz w:val="24"/>
                <w:lang w:val="sv-SE" w:eastAsia="en-US"/>
              </w:rPr>
            </w:pPr>
            <w:r w:rsidRPr="00B46CA2">
              <w:rPr>
                <w:rFonts w:cstheme="minorHAnsi"/>
                <w:i/>
                <w:iCs/>
                <w:sz w:val="24"/>
                <w:lang w:val="sv-SE" w:eastAsia="en-US"/>
              </w:rPr>
              <w:t>4</w:t>
            </w:r>
          </w:p>
        </w:tc>
        <w:tc>
          <w:tcPr>
            <w:tcW w:w="2694" w:type="dxa"/>
          </w:tcPr>
          <w:p w:rsidR="00B46CA2" w:rsidRPr="00B46CA2" w:rsidP="005A6A79">
            <w:pPr>
              <w:pStyle w:val="BodyText"/>
              <w:jc w:val="center"/>
              <w:rPr>
                <w:rFonts w:cstheme="minorHAnsi"/>
                <w:i/>
                <w:iCs/>
                <w:sz w:val="24"/>
                <w:lang w:val="sv-SE" w:eastAsia="en-US"/>
              </w:rPr>
            </w:pPr>
            <w:r w:rsidRPr="00B46CA2">
              <w:rPr>
                <w:rFonts w:cstheme="minorHAnsi"/>
                <w:i/>
                <w:iCs/>
                <w:sz w:val="24"/>
                <w:lang w:val="sv-SE" w:eastAsia="en-US"/>
              </w:rPr>
              <w:t>5</w:t>
            </w:r>
          </w:p>
        </w:tc>
      </w:tr>
      <w:tr w:rsidTr="005A6A79">
        <w:tblPrEx>
          <w:tblW w:w="13452" w:type="dxa"/>
          <w:jc w:val="center"/>
          <w:tblLayout w:type="fixed"/>
          <w:tblLook w:val="04A0"/>
        </w:tblPrEx>
        <w:trPr>
          <w:jc w:val="center"/>
        </w:trPr>
        <w:tc>
          <w:tcPr>
            <w:tcW w:w="715" w:type="dxa"/>
          </w:tcPr>
          <w:p w:rsidR="00B46CA2" w:rsidRPr="009E37CC" w:rsidP="005A6A79">
            <w:pPr>
              <w:tabs>
                <w:tab w:val="left" w:pos="252"/>
                <w:tab w:val="left" w:pos="1800"/>
              </w:tabs>
              <w:ind w:right="44"/>
              <w:rPr>
                <w:rFonts w:cstheme="minorHAnsi"/>
                <w:sz w:val="24"/>
                <w:lang w:val="en-US"/>
              </w:rPr>
            </w:pPr>
            <w:r>
              <w:rPr>
                <w:rFonts w:cstheme="minorHAnsi"/>
                <w:sz w:val="24"/>
                <w:lang w:val="en-US"/>
              </w:rPr>
              <w:t>1</w:t>
            </w:r>
          </w:p>
        </w:tc>
        <w:tc>
          <w:tcPr>
            <w:tcW w:w="4901" w:type="dxa"/>
          </w:tcPr>
          <w:p w:rsidR="00B46CA2" w:rsidRPr="00B46CA2" w:rsidP="005A6A79">
            <w:pPr>
              <w:tabs>
                <w:tab w:val="left" w:pos="252"/>
                <w:tab w:val="left" w:pos="1800"/>
              </w:tabs>
              <w:ind w:right="44"/>
              <w:rPr>
                <w:rFonts w:cstheme="minorHAnsi"/>
                <w:sz w:val="24"/>
              </w:rPr>
            </w:pPr>
            <w:r w:rsidRPr="00B46CA2">
              <w:rPr>
                <w:rFonts w:cstheme="minorHAnsi"/>
                <w:sz w:val="24"/>
                <w:lang w:val="en-US"/>
              </w:rPr>
              <w:t>M</w:t>
            </w:r>
            <w:r w:rsidRPr="00B46CA2">
              <w:rPr>
                <w:rFonts w:cstheme="minorHAnsi"/>
                <w:sz w:val="24"/>
              </w:rPr>
              <w:t xml:space="preserve">enyebarluaskan hasil penelitian dan </w:t>
            </w:r>
          </w:p>
          <w:p w:rsidR="00B46CA2" w:rsidRPr="00B46CA2" w:rsidP="005A6A79">
            <w:pPr>
              <w:tabs>
                <w:tab w:val="left" w:pos="252"/>
                <w:tab w:val="left" w:pos="1800"/>
              </w:tabs>
              <w:ind w:right="44"/>
              <w:rPr>
                <w:rFonts w:cstheme="minorHAnsi"/>
                <w:sz w:val="24"/>
              </w:rPr>
            </w:pPr>
            <w:r w:rsidRPr="00B46CA2">
              <w:rPr>
                <w:rFonts w:cstheme="minorHAnsi"/>
                <w:sz w:val="24"/>
              </w:rPr>
              <w:t xml:space="preserve">pengembangan kepada pemangku kepentingan </w:t>
            </w:r>
          </w:p>
          <w:p w:rsidR="00B46CA2" w:rsidRPr="00B46CA2" w:rsidP="005A6A79">
            <w:pPr>
              <w:tabs>
                <w:tab w:val="left" w:pos="252"/>
                <w:tab w:val="left" w:pos="1800"/>
              </w:tabs>
              <w:ind w:right="44"/>
              <w:rPr>
                <w:rFonts w:cstheme="minorHAnsi"/>
                <w:sz w:val="24"/>
              </w:rPr>
            </w:pPr>
            <w:r w:rsidRPr="00B46CA2">
              <w:rPr>
                <w:rFonts w:cstheme="minorHAnsi"/>
                <w:sz w:val="24"/>
              </w:rPr>
              <w:t xml:space="preserve">melalui koordinasi yang harmonis dengan semua </w:t>
            </w:r>
          </w:p>
          <w:p w:rsidR="00B46CA2" w:rsidRPr="00B46CA2" w:rsidP="005A6A79">
            <w:pPr>
              <w:tabs>
                <w:tab w:val="left" w:pos="252"/>
                <w:tab w:val="left" w:pos="1800"/>
              </w:tabs>
              <w:ind w:right="44"/>
              <w:rPr>
                <w:rFonts w:cstheme="minorHAnsi"/>
                <w:sz w:val="24"/>
              </w:rPr>
            </w:pPr>
            <w:r w:rsidRPr="00B46CA2">
              <w:rPr>
                <w:rFonts w:cstheme="minorHAnsi"/>
                <w:sz w:val="24"/>
              </w:rPr>
              <w:t xml:space="preserve">lembaga litbang terkait meningkatkan kuantitas </w:t>
            </w:r>
          </w:p>
          <w:p w:rsidR="00B46CA2" w:rsidRPr="00B46CA2" w:rsidP="005A6A79">
            <w:pPr>
              <w:tabs>
                <w:tab w:val="left" w:pos="252"/>
                <w:tab w:val="left" w:pos="1800"/>
              </w:tabs>
              <w:ind w:right="44"/>
              <w:rPr>
                <w:rFonts w:cstheme="minorHAnsi"/>
                <w:sz w:val="24"/>
              </w:rPr>
            </w:pPr>
            <w:r w:rsidRPr="00B46CA2">
              <w:rPr>
                <w:rFonts w:cstheme="minorHAnsi"/>
                <w:sz w:val="24"/>
              </w:rPr>
              <w:t>serta kualitas hasil penelitian dan pengembangan</w:t>
            </w:r>
          </w:p>
        </w:tc>
        <w:tc>
          <w:tcPr>
            <w:tcW w:w="2449" w:type="dxa"/>
          </w:tcPr>
          <w:p w:rsidR="00B46CA2" w:rsidRPr="00B46CA2" w:rsidP="005A6A79">
            <w:pPr>
              <w:rPr>
                <w:rFonts w:eastAsia="Times New Roman" w:cstheme="minorHAnsi"/>
                <w:bCs/>
                <w:color w:val="000000"/>
                <w:sz w:val="24"/>
                <w:lang w:val="en-US" w:eastAsia="en-US"/>
              </w:rPr>
            </w:pPr>
            <w:r w:rsidRPr="00B46CA2">
              <w:rPr>
                <w:rFonts w:eastAsia="Times New Roman" w:cstheme="minorHAnsi"/>
                <w:bCs/>
                <w:color w:val="000000"/>
                <w:sz w:val="24"/>
                <w:lang w:val="en-US" w:eastAsia="en-US"/>
              </w:rPr>
              <w:t>Meningkatnya</w:t>
            </w:r>
            <w:r w:rsidRPr="00B46CA2">
              <w:rPr>
                <w:rFonts w:eastAsia="Times New Roman" w:cstheme="minorHAnsi"/>
                <w:bCs/>
                <w:color w:val="000000"/>
                <w:sz w:val="24"/>
                <w:lang w:val="en-US" w:eastAsia="en-US"/>
              </w:rPr>
              <w:t xml:space="preserve"> </w:t>
            </w:r>
            <w:r w:rsidRPr="00B46CA2">
              <w:rPr>
                <w:rFonts w:eastAsia="Times New Roman" w:cstheme="minorHAnsi"/>
                <w:bCs/>
                <w:color w:val="000000"/>
                <w:sz w:val="24"/>
                <w:lang w:val="en-US" w:eastAsia="en-US"/>
              </w:rPr>
              <w:t>Kapasitas</w:t>
            </w:r>
            <w:r w:rsidRPr="00B46CA2">
              <w:rPr>
                <w:rFonts w:eastAsia="Times New Roman" w:cstheme="minorHAnsi"/>
                <w:bCs/>
                <w:color w:val="000000"/>
                <w:sz w:val="24"/>
                <w:lang w:val="en-US" w:eastAsia="en-US"/>
              </w:rPr>
              <w:t xml:space="preserve"> Badan </w:t>
            </w:r>
            <w:r w:rsidRPr="00B46CA2">
              <w:rPr>
                <w:rFonts w:eastAsia="Times New Roman" w:cstheme="minorHAnsi"/>
                <w:bCs/>
                <w:color w:val="000000"/>
                <w:sz w:val="24"/>
                <w:lang w:val="en-US" w:eastAsia="en-US"/>
              </w:rPr>
              <w:t>Penelitian</w:t>
            </w:r>
            <w:r w:rsidRPr="00B46CA2">
              <w:rPr>
                <w:rFonts w:eastAsia="Times New Roman" w:cstheme="minorHAnsi"/>
                <w:bCs/>
                <w:color w:val="000000"/>
                <w:sz w:val="24"/>
                <w:lang w:val="en-US" w:eastAsia="en-US"/>
              </w:rPr>
              <w:t xml:space="preserve"> dan </w:t>
            </w:r>
            <w:r w:rsidRPr="00B46CA2">
              <w:rPr>
                <w:rFonts w:eastAsia="Times New Roman" w:cstheme="minorHAnsi"/>
                <w:bCs/>
                <w:color w:val="000000"/>
                <w:sz w:val="24"/>
                <w:lang w:val="en-US" w:eastAsia="en-US"/>
              </w:rPr>
              <w:t>Pengembangan</w:t>
            </w:r>
            <w:r w:rsidRPr="00B46CA2">
              <w:rPr>
                <w:rFonts w:eastAsia="Times New Roman" w:cstheme="minorHAnsi"/>
                <w:bCs/>
                <w:color w:val="000000"/>
                <w:sz w:val="24"/>
                <w:lang w:val="en-US" w:eastAsia="en-US"/>
              </w:rPr>
              <w:t xml:space="preserve"> </w:t>
            </w:r>
            <w:r w:rsidRPr="00B46CA2">
              <w:rPr>
                <w:rFonts w:eastAsia="Times New Roman" w:cstheme="minorHAnsi"/>
                <w:bCs/>
                <w:color w:val="000000"/>
                <w:sz w:val="24"/>
                <w:lang w:val="en-US" w:eastAsia="en-US"/>
              </w:rPr>
              <w:t>Untuk</w:t>
            </w:r>
            <w:r w:rsidRPr="00B46CA2">
              <w:rPr>
                <w:rFonts w:eastAsia="Times New Roman" w:cstheme="minorHAnsi"/>
                <w:bCs/>
                <w:color w:val="000000"/>
                <w:sz w:val="24"/>
                <w:lang w:val="en-US" w:eastAsia="en-US"/>
              </w:rPr>
              <w:t xml:space="preserve"> Pembangunan Daerah</w:t>
            </w:r>
          </w:p>
        </w:tc>
        <w:tc>
          <w:tcPr>
            <w:tcW w:w="2693" w:type="dxa"/>
          </w:tcPr>
          <w:p w:rsidR="00B46CA2" w:rsidRPr="00B46CA2" w:rsidP="005A6A79">
            <w:pPr>
              <w:rPr>
                <w:rFonts w:eastAsia="Times New Roman" w:cstheme="minorHAnsi"/>
                <w:bCs/>
                <w:color w:val="000000"/>
                <w:sz w:val="24"/>
                <w:lang w:val="en-US" w:eastAsia="en-US"/>
              </w:rPr>
            </w:pPr>
            <w:r w:rsidRPr="00B46CA2">
              <w:rPr>
                <w:rFonts w:eastAsia="Times New Roman" w:cstheme="minorHAnsi"/>
                <w:bCs/>
                <w:color w:val="000000"/>
                <w:sz w:val="24"/>
                <w:lang w:val="en-US" w:eastAsia="en-US"/>
              </w:rPr>
              <w:t>Meningkatkan</w:t>
            </w:r>
            <w:r w:rsidRPr="00B46CA2">
              <w:rPr>
                <w:rFonts w:eastAsia="Times New Roman" w:cstheme="minorHAnsi"/>
                <w:bCs/>
                <w:color w:val="000000"/>
                <w:sz w:val="24"/>
                <w:lang w:val="en-US" w:eastAsia="en-US"/>
              </w:rPr>
              <w:t xml:space="preserve"> </w:t>
            </w:r>
            <w:r w:rsidRPr="00B46CA2">
              <w:rPr>
                <w:rFonts w:eastAsia="Times New Roman" w:cstheme="minorHAnsi"/>
                <w:bCs/>
                <w:color w:val="000000"/>
                <w:sz w:val="24"/>
                <w:lang w:val="en-US" w:eastAsia="en-US"/>
              </w:rPr>
              <w:t>Pemanfaatan</w:t>
            </w:r>
            <w:r w:rsidRPr="00B46CA2">
              <w:rPr>
                <w:rFonts w:eastAsia="Times New Roman" w:cstheme="minorHAnsi"/>
                <w:bCs/>
                <w:color w:val="000000"/>
                <w:sz w:val="24"/>
                <w:lang w:val="en-US" w:eastAsia="en-US"/>
              </w:rPr>
              <w:t xml:space="preserve"> Hasil </w:t>
            </w:r>
            <w:r w:rsidRPr="00B46CA2">
              <w:rPr>
                <w:rFonts w:eastAsia="Times New Roman" w:cstheme="minorHAnsi"/>
                <w:bCs/>
                <w:color w:val="000000"/>
                <w:sz w:val="24"/>
                <w:lang w:val="en-US" w:eastAsia="en-US"/>
              </w:rPr>
              <w:t>Kelitbangan</w:t>
            </w:r>
            <w:r w:rsidRPr="00B46CA2">
              <w:rPr>
                <w:rFonts w:eastAsia="Times New Roman" w:cstheme="minorHAnsi"/>
                <w:bCs/>
                <w:color w:val="000000"/>
                <w:sz w:val="24"/>
                <w:lang w:val="en-US" w:eastAsia="en-US"/>
              </w:rPr>
              <w:t xml:space="preserve"> Yang </w:t>
            </w:r>
            <w:r w:rsidRPr="00B46CA2">
              <w:rPr>
                <w:rFonts w:eastAsia="Times New Roman" w:cstheme="minorHAnsi"/>
                <w:bCs/>
                <w:color w:val="000000"/>
                <w:sz w:val="24"/>
                <w:lang w:val="en-US" w:eastAsia="en-US"/>
              </w:rPr>
              <w:t>Dimanfaatkan</w:t>
            </w:r>
            <w:r w:rsidRPr="00B46CA2">
              <w:rPr>
                <w:rFonts w:eastAsia="Times New Roman" w:cstheme="minorHAnsi"/>
                <w:bCs/>
                <w:color w:val="000000"/>
                <w:sz w:val="24"/>
                <w:lang w:val="en-US" w:eastAsia="en-US"/>
              </w:rPr>
              <w:t xml:space="preserve"> Oleh </w:t>
            </w:r>
            <w:r w:rsidRPr="00B46CA2">
              <w:rPr>
                <w:rFonts w:eastAsia="Times New Roman" w:cstheme="minorHAnsi"/>
                <w:bCs/>
                <w:color w:val="000000"/>
                <w:sz w:val="24"/>
                <w:lang w:val="en-US" w:eastAsia="en-US"/>
              </w:rPr>
              <w:t>Pemangku</w:t>
            </w:r>
            <w:r w:rsidRPr="00B46CA2">
              <w:rPr>
                <w:rFonts w:eastAsia="Times New Roman" w:cstheme="minorHAnsi"/>
                <w:bCs/>
                <w:color w:val="000000"/>
                <w:sz w:val="24"/>
                <w:lang w:val="en-US" w:eastAsia="en-US"/>
              </w:rPr>
              <w:t xml:space="preserve"> </w:t>
            </w:r>
            <w:r w:rsidRPr="00B46CA2">
              <w:rPr>
                <w:rFonts w:eastAsia="Times New Roman" w:cstheme="minorHAnsi"/>
                <w:bCs/>
                <w:color w:val="000000"/>
                <w:sz w:val="24"/>
                <w:lang w:val="en-US" w:eastAsia="en-US"/>
              </w:rPr>
              <w:t>Kepentingan</w:t>
            </w:r>
          </w:p>
        </w:tc>
        <w:tc>
          <w:tcPr>
            <w:tcW w:w="2694" w:type="dxa"/>
          </w:tcPr>
          <w:p w:rsidR="00B46CA2" w:rsidRPr="00B46CA2" w:rsidP="005A6A79">
            <w:pPr>
              <w:rPr>
                <w:rFonts w:eastAsia="Times New Roman" w:cstheme="minorHAnsi"/>
                <w:color w:val="000000"/>
                <w:sz w:val="24"/>
                <w:lang w:val="en-US" w:eastAsia="en-US"/>
              </w:rPr>
            </w:pPr>
            <w:r w:rsidRPr="00B46CA2">
              <w:rPr>
                <w:rFonts w:eastAsia="Times New Roman" w:cstheme="minorHAnsi"/>
                <w:color w:val="000000"/>
                <w:sz w:val="24"/>
                <w:lang w:val="en-US" w:eastAsia="en-US"/>
              </w:rPr>
              <w:t xml:space="preserve">Tingkat </w:t>
            </w:r>
            <w:r w:rsidRPr="00B46CA2">
              <w:rPr>
                <w:rFonts w:eastAsia="Times New Roman" w:cstheme="minorHAnsi"/>
                <w:color w:val="000000"/>
                <w:sz w:val="24"/>
                <w:lang w:val="en-US" w:eastAsia="en-US"/>
              </w:rPr>
              <w:t>pemanfaatan</w:t>
            </w:r>
            <w:r w:rsidRPr="00B46CA2">
              <w:rPr>
                <w:rFonts w:eastAsia="Times New Roman" w:cstheme="minorHAnsi"/>
                <w:color w:val="000000"/>
                <w:sz w:val="24"/>
                <w:lang w:val="en-US" w:eastAsia="en-US"/>
              </w:rPr>
              <w:t xml:space="preserve"> </w:t>
            </w:r>
            <w:r w:rsidRPr="00B46CA2">
              <w:rPr>
                <w:rFonts w:eastAsia="Times New Roman" w:cstheme="minorHAnsi"/>
                <w:color w:val="000000"/>
                <w:sz w:val="24"/>
                <w:lang w:val="en-US" w:eastAsia="en-US"/>
              </w:rPr>
              <w:t>hasil</w:t>
            </w:r>
            <w:r w:rsidRPr="00B46CA2">
              <w:rPr>
                <w:rFonts w:eastAsia="Times New Roman" w:cstheme="minorHAnsi"/>
                <w:color w:val="000000"/>
                <w:sz w:val="24"/>
                <w:lang w:val="en-US" w:eastAsia="en-US"/>
              </w:rPr>
              <w:t xml:space="preserve"> </w:t>
            </w:r>
            <w:r w:rsidRPr="00B46CA2">
              <w:rPr>
                <w:rFonts w:eastAsia="Times New Roman" w:cstheme="minorHAnsi"/>
                <w:color w:val="000000"/>
                <w:sz w:val="24"/>
                <w:lang w:val="en-US" w:eastAsia="en-US"/>
              </w:rPr>
              <w:t>kelitbangan</w:t>
            </w:r>
            <w:r w:rsidRPr="00B46CA2">
              <w:rPr>
                <w:rFonts w:eastAsia="Times New Roman" w:cstheme="minorHAnsi"/>
                <w:color w:val="000000"/>
                <w:sz w:val="24"/>
                <w:lang w:val="en-US" w:eastAsia="en-US"/>
              </w:rPr>
              <w:t xml:space="preserve"> yang </w:t>
            </w:r>
            <w:r w:rsidRPr="00B46CA2">
              <w:rPr>
                <w:rFonts w:eastAsia="Times New Roman" w:cstheme="minorHAnsi"/>
                <w:color w:val="000000"/>
                <w:sz w:val="24"/>
                <w:lang w:val="en-US" w:eastAsia="en-US"/>
              </w:rPr>
              <w:t>dimanfaatkan</w:t>
            </w:r>
            <w:r w:rsidRPr="00B46CA2">
              <w:rPr>
                <w:rFonts w:eastAsia="Times New Roman" w:cstheme="minorHAnsi"/>
                <w:color w:val="000000"/>
                <w:sz w:val="24"/>
                <w:lang w:val="en-US" w:eastAsia="en-US"/>
              </w:rPr>
              <w:t xml:space="preserve"> oleh </w:t>
            </w:r>
            <w:r w:rsidRPr="00B46CA2">
              <w:rPr>
                <w:rFonts w:eastAsia="Times New Roman" w:cstheme="minorHAnsi"/>
                <w:color w:val="000000"/>
                <w:sz w:val="24"/>
                <w:lang w:val="en-US" w:eastAsia="en-US"/>
              </w:rPr>
              <w:t>pemangku</w:t>
            </w:r>
            <w:r w:rsidRPr="00B46CA2">
              <w:rPr>
                <w:rFonts w:eastAsia="Times New Roman" w:cstheme="minorHAnsi"/>
                <w:color w:val="000000"/>
                <w:sz w:val="24"/>
                <w:lang w:val="en-US" w:eastAsia="en-US"/>
              </w:rPr>
              <w:t xml:space="preserve"> </w:t>
            </w:r>
            <w:r w:rsidRPr="00B46CA2">
              <w:rPr>
                <w:rFonts w:eastAsia="Times New Roman" w:cstheme="minorHAnsi"/>
                <w:color w:val="000000"/>
                <w:sz w:val="24"/>
                <w:lang w:val="en-US" w:eastAsia="en-US"/>
              </w:rPr>
              <w:t>kepentingan</w:t>
            </w:r>
          </w:p>
        </w:tc>
      </w:tr>
      <w:tr w:rsidTr="005A6A79">
        <w:tblPrEx>
          <w:tblW w:w="13452" w:type="dxa"/>
          <w:jc w:val="center"/>
          <w:tblLayout w:type="fixed"/>
          <w:tblLook w:val="04A0"/>
        </w:tblPrEx>
        <w:trPr>
          <w:jc w:val="center"/>
        </w:trPr>
        <w:tc>
          <w:tcPr>
            <w:tcW w:w="715" w:type="dxa"/>
          </w:tcPr>
          <w:p w:rsidR="00482627" w:rsidRPr="009E37CC" w:rsidP="005A6A79">
            <w:pPr>
              <w:tabs>
                <w:tab w:val="left" w:pos="252"/>
                <w:tab w:val="left" w:pos="1800"/>
              </w:tabs>
              <w:ind w:left="252" w:right="44" w:hanging="252"/>
              <w:rPr>
                <w:rFonts w:cstheme="minorHAnsi"/>
                <w:sz w:val="24"/>
                <w:lang w:val="en-US"/>
              </w:rPr>
            </w:pPr>
            <w:r>
              <w:rPr>
                <w:rFonts w:cstheme="minorHAnsi"/>
                <w:sz w:val="24"/>
                <w:lang w:val="en-US"/>
              </w:rPr>
              <w:t>2</w:t>
            </w:r>
          </w:p>
        </w:tc>
        <w:tc>
          <w:tcPr>
            <w:tcW w:w="4901" w:type="dxa"/>
          </w:tcPr>
          <w:p w:rsidR="00482627" w:rsidRPr="003F566E" w:rsidP="005A6A79">
            <w:pPr>
              <w:tabs>
                <w:tab w:val="left" w:pos="252"/>
                <w:tab w:val="left" w:pos="1800"/>
              </w:tabs>
              <w:ind w:left="252" w:right="44" w:hanging="252"/>
              <w:rPr>
                <w:rFonts w:ascii="Arial Narrow" w:hAnsi="Arial Narrow" w:cs="Arial"/>
                <w:sz w:val="16"/>
                <w:szCs w:val="16"/>
              </w:rPr>
            </w:pPr>
          </w:p>
        </w:tc>
        <w:tc>
          <w:tcPr>
            <w:tcW w:w="2449" w:type="dxa"/>
          </w:tcPr>
          <w:p w:rsidR="00482627" w:rsidRPr="00ED5988" w:rsidP="00482627">
            <w:pPr>
              <w:pStyle w:val="ListParagraph"/>
              <w:autoSpaceDE w:val="0"/>
              <w:autoSpaceDN w:val="0"/>
              <w:adjustRightInd w:val="0"/>
              <w:spacing w:before="120"/>
              <w:ind w:left="54"/>
              <w:jc w:val="both"/>
              <w:rPr>
                <w:rFonts w:ascii="Arial Narrow" w:hAnsi="Arial Narrow" w:cs="Arial"/>
                <w:sz w:val="16"/>
                <w:szCs w:val="16"/>
              </w:rPr>
            </w:pPr>
          </w:p>
        </w:tc>
        <w:tc>
          <w:tcPr>
            <w:tcW w:w="2693" w:type="dxa"/>
          </w:tcPr>
          <w:p w:rsidR="00482627" w:rsidRPr="00ED5988" w:rsidP="009E37CC">
            <w:r w:rsidRPr="009E37CC">
              <w:t>Meningkatnya perlindungan dan konservasi keanekaragaman hayati di kebun raya</w:t>
            </w:r>
          </w:p>
        </w:tc>
        <w:tc>
          <w:tcPr>
            <w:tcW w:w="2694" w:type="dxa"/>
          </w:tcPr>
          <w:p w:rsidR="00482627" w:rsidRPr="00482627" w:rsidP="009E37CC">
            <w:pPr>
              <w:rPr>
                <w:rFonts w:ascii="Calibri" w:eastAsia="Times New Roman" w:hAnsi="Calibri" w:cs="Calibri"/>
                <w:color w:val="000000"/>
                <w:lang w:val="en-US" w:eastAsia="en-US"/>
              </w:rPr>
            </w:pPr>
            <w:r w:rsidRPr="009E37CC">
              <w:rPr>
                <w:rFonts w:ascii="Calibri" w:eastAsia="Times New Roman" w:hAnsi="Calibri" w:cs="Calibri"/>
                <w:color w:val="000000"/>
                <w:lang w:val="en-US" w:eastAsia="en-US"/>
              </w:rPr>
              <w:t>Meningkatkan</w:t>
            </w:r>
            <w:r w:rsidRPr="009E37CC">
              <w:rPr>
                <w:rFonts w:ascii="Calibri" w:eastAsia="Times New Roman" w:hAnsi="Calibri" w:cs="Calibri"/>
                <w:color w:val="000000"/>
                <w:lang w:val="en-US" w:eastAsia="en-US"/>
              </w:rPr>
              <w:t xml:space="preserve"> </w:t>
            </w:r>
            <w:r w:rsidRPr="009E37CC">
              <w:rPr>
                <w:rFonts w:ascii="Calibri" w:eastAsia="Times New Roman" w:hAnsi="Calibri" w:cs="Calibri"/>
                <w:color w:val="000000"/>
                <w:lang w:val="en-US" w:eastAsia="en-US"/>
              </w:rPr>
              <w:t>perlindungan</w:t>
            </w:r>
            <w:r w:rsidRPr="009E37CC">
              <w:rPr>
                <w:rFonts w:ascii="Calibri" w:eastAsia="Times New Roman" w:hAnsi="Calibri" w:cs="Calibri"/>
                <w:color w:val="000000"/>
                <w:lang w:val="en-US" w:eastAsia="en-US"/>
              </w:rPr>
              <w:t xml:space="preserve"> dan </w:t>
            </w:r>
            <w:r w:rsidRPr="009E37CC">
              <w:rPr>
                <w:rFonts w:ascii="Calibri" w:eastAsia="Times New Roman" w:hAnsi="Calibri" w:cs="Calibri"/>
                <w:color w:val="000000"/>
                <w:lang w:val="en-US" w:eastAsia="en-US"/>
              </w:rPr>
              <w:t>konservasi</w:t>
            </w:r>
            <w:r w:rsidRPr="009E37CC">
              <w:rPr>
                <w:rFonts w:ascii="Calibri" w:eastAsia="Times New Roman" w:hAnsi="Calibri" w:cs="Calibri"/>
                <w:color w:val="000000"/>
                <w:lang w:val="en-US" w:eastAsia="en-US"/>
              </w:rPr>
              <w:t xml:space="preserve"> </w:t>
            </w:r>
            <w:r w:rsidRPr="009E37CC">
              <w:rPr>
                <w:rFonts w:ascii="Calibri" w:eastAsia="Times New Roman" w:hAnsi="Calibri" w:cs="Calibri"/>
                <w:color w:val="000000"/>
                <w:lang w:val="en-US" w:eastAsia="en-US"/>
              </w:rPr>
              <w:t>keanekaragaman</w:t>
            </w:r>
            <w:r w:rsidRPr="009E37CC">
              <w:rPr>
                <w:rFonts w:ascii="Calibri" w:eastAsia="Times New Roman" w:hAnsi="Calibri" w:cs="Calibri"/>
                <w:color w:val="000000"/>
                <w:lang w:val="en-US" w:eastAsia="en-US"/>
              </w:rPr>
              <w:t xml:space="preserve"> </w:t>
            </w:r>
            <w:r w:rsidRPr="009E37CC">
              <w:rPr>
                <w:rFonts w:ascii="Calibri" w:eastAsia="Times New Roman" w:hAnsi="Calibri" w:cs="Calibri"/>
                <w:color w:val="000000"/>
                <w:lang w:val="en-US" w:eastAsia="en-US"/>
              </w:rPr>
              <w:t>hayati</w:t>
            </w:r>
            <w:r w:rsidRPr="009E37CC">
              <w:rPr>
                <w:rFonts w:ascii="Calibri" w:eastAsia="Times New Roman" w:hAnsi="Calibri" w:cs="Calibri"/>
                <w:color w:val="000000"/>
                <w:lang w:val="en-US" w:eastAsia="en-US"/>
              </w:rPr>
              <w:t xml:space="preserve"> di </w:t>
            </w:r>
            <w:r w:rsidRPr="009E37CC">
              <w:rPr>
                <w:rFonts w:ascii="Calibri" w:eastAsia="Times New Roman" w:hAnsi="Calibri" w:cs="Calibri"/>
                <w:color w:val="000000"/>
                <w:lang w:val="en-US" w:eastAsia="en-US"/>
              </w:rPr>
              <w:t>kebun</w:t>
            </w:r>
            <w:r w:rsidRPr="009E37CC">
              <w:rPr>
                <w:rFonts w:ascii="Calibri" w:eastAsia="Times New Roman" w:hAnsi="Calibri" w:cs="Calibri"/>
                <w:color w:val="000000"/>
                <w:lang w:val="en-US" w:eastAsia="en-US"/>
              </w:rPr>
              <w:t xml:space="preserve"> </w:t>
            </w:r>
            <w:r w:rsidRPr="009E37CC">
              <w:rPr>
                <w:rFonts w:ascii="Calibri" w:eastAsia="Times New Roman" w:hAnsi="Calibri" w:cs="Calibri"/>
                <w:color w:val="000000"/>
                <w:lang w:val="en-US" w:eastAsia="en-US"/>
              </w:rPr>
              <w:t>raya</w:t>
            </w:r>
          </w:p>
        </w:tc>
      </w:tr>
      <w:tr w:rsidTr="005A6A79">
        <w:tblPrEx>
          <w:tblW w:w="13452" w:type="dxa"/>
          <w:jc w:val="center"/>
          <w:tblLayout w:type="fixed"/>
          <w:tblLook w:val="04A0"/>
        </w:tblPrEx>
        <w:trPr>
          <w:jc w:val="center"/>
        </w:trPr>
        <w:tc>
          <w:tcPr>
            <w:tcW w:w="715" w:type="dxa"/>
          </w:tcPr>
          <w:p w:rsidR="00482627" w:rsidRPr="009E37CC" w:rsidP="005A6A79">
            <w:pPr>
              <w:tabs>
                <w:tab w:val="left" w:pos="252"/>
                <w:tab w:val="left" w:pos="1800"/>
              </w:tabs>
              <w:ind w:left="252" w:right="44" w:hanging="252"/>
              <w:rPr>
                <w:rFonts w:cstheme="minorHAnsi"/>
                <w:sz w:val="24"/>
                <w:lang w:val="en-US"/>
              </w:rPr>
            </w:pPr>
            <w:r>
              <w:rPr>
                <w:rFonts w:cstheme="minorHAnsi"/>
                <w:sz w:val="24"/>
                <w:lang w:val="en-US"/>
              </w:rPr>
              <w:t>3</w:t>
            </w:r>
          </w:p>
        </w:tc>
        <w:tc>
          <w:tcPr>
            <w:tcW w:w="4901" w:type="dxa"/>
          </w:tcPr>
          <w:p w:rsidR="00482627" w:rsidRPr="00B46CA2" w:rsidP="009E37CC">
            <w:pPr>
              <w:rPr>
                <w:rFonts w:cstheme="minorHAnsi"/>
                <w:sz w:val="24"/>
              </w:rPr>
            </w:pPr>
            <w:r w:rsidRPr="003F566E">
              <w:t xml:space="preserve">Mewujudkan pendataan berbentuk data base </w:t>
            </w:r>
            <w:r w:rsidR="009E37CC">
              <w:t>dalam perencanaan, evaluasi dan</w:t>
            </w:r>
            <w:r w:rsidR="009E37CC">
              <w:rPr>
                <w:lang w:val="en-US"/>
              </w:rPr>
              <w:t xml:space="preserve"> </w:t>
            </w:r>
            <w:r w:rsidRPr="003F566E">
              <w:t>pelaporan berbasis research</w:t>
            </w:r>
          </w:p>
        </w:tc>
        <w:tc>
          <w:tcPr>
            <w:tcW w:w="2449" w:type="dxa"/>
          </w:tcPr>
          <w:p w:rsidR="00482627" w:rsidRPr="00482627" w:rsidP="009E37CC">
            <w:pPr>
              <w:rPr>
                <w:lang w:val="en-US"/>
              </w:rPr>
            </w:pPr>
            <w:r w:rsidRPr="00ED5988">
              <w:t>Me</w:t>
            </w:r>
            <w:r w:rsidRPr="00ED5988">
              <w:rPr>
                <w:lang w:val="en-SG"/>
              </w:rPr>
              <w:t>ningkatkan</w:t>
            </w:r>
            <w:r w:rsidRPr="00ED5988">
              <w:t xml:space="preserve"> intensitas pendataan  bahan perencaan dan hasil-hasil penelitian dan  pengembangan yang </w:t>
            </w:r>
            <w:r w:rsidRPr="00ED5988">
              <w:t xml:space="preserve">telah dilaksanakan/ diimplementasikan serta menginventarisir program/ kegiatan SKPD dalam rangka sinergitas perencanaan penguatan SIDa Kabupaten </w:t>
            </w:r>
            <w:r>
              <w:rPr>
                <w:lang w:val="en-US"/>
              </w:rPr>
              <w:t>Balangan</w:t>
            </w:r>
          </w:p>
        </w:tc>
        <w:tc>
          <w:tcPr>
            <w:tcW w:w="2693" w:type="dxa"/>
          </w:tcPr>
          <w:p w:rsidR="00482627" w:rsidRPr="00B46CA2" w:rsidP="009E37CC">
            <w:pPr>
              <w:rPr>
                <w:rFonts w:ascii="Calibri" w:eastAsia="Times New Roman" w:hAnsi="Calibri" w:cs="Calibri"/>
                <w:bCs/>
                <w:color w:val="000000"/>
                <w:lang w:val="en-US" w:eastAsia="en-US"/>
              </w:rPr>
            </w:pPr>
            <w:r w:rsidRPr="00ED5988">
              <w:t xml:space="preserve">Meningkatnya </w:t>
            </w:r>
            <w:r w:rsidRPr="00ED5988">
              <w:rPr>
                <w:lang w:val="en-SG"/>
              </w:rPr>
              <w:t>akurasi</w:t>
            </w:r>
            <w:r w:rsidRPr="00ED5988">
              <w:rPr>
                <w:lang w:val="en-SG"/>
              </w:rPr>
              <w:t xml:space="preserve"> data </w:t>
            </w:r>
            <w:r w:rsidRPr="00ED5988">
              <w:rPr>
                <w:lang w:val="en-SG"/>
              </w:rPr>
              <w:t>bahan</w:t>
            </w:r>
            <w:r w:rsidRPr="00ED5988">
              <w:rPr>
                <w:lang w:val="en-SG"/>
              </w:rPr>
              <w:t xml:space="preserve"> </w:t>
            </w:r>
            <w:r w:rsidRPr="00ED5988">
              <w:rPr>
                <w:lang w:val="en-SG"/>
              </w:rPr>
              <w:t>perencanan</w:t>
            </w:r>
            <w:r w:rsidRPr="00ED5988">
              <w:rPr>
                <w:lang w:val="en-SG"/>
              </w:rPr>
              <w:t xml:space="preserve"> </w:t>
            </w:r>
            <w:r w:rsidRPr="00ED5988">
              <w:rPr>
                <w:lang w:val="en-SG"/>
              </w:rPr>
              <w:t>penelitian</w:t>
            </w:r>
            <w:r w:rsidRPr="00ED5988">
              <w:rPr>
                <w:lang w:val="en-SG"/>
              </w:rPr>
              <w:t>/</w:t>
            </w:r>
            <w:r w:rsidRPr="00ED5988">
              <w:t xml:space="preserve"> </w:t>
            </w:r>
            <w:r w:rsidRPr="00ED5988">
              <w:rPr>
                <w:lang w:val="en-SG"/>
              </w:rPr>
              <w:t>kajian</w:t>
            </w:r>
            <w:r w:rsidRPr="00ED5988">
              <w:rPr>
                <w:lang w:val="en-SG"/>
              </w:rPr>
              <w:t xml:space="preserve"> dan </w:t>
            </w:r>
            <w:r w:rsidRPr="00ED5988">
              <w:rPr>
                <w:lang w:val="en-SG"/>
              </w:rPr>
              <w:t>pengembangan</w:t>
            </w:r>
            <w:r w:rsidRPr="00ED5988">
              <w:rPr>
                <w:lang w:val="en-SG"/>
              </w:rPr>
              <w:t xml:space="preserve"> </w:t>
            </w:r>
            <w:r w:rsidRPr="00ED5988">
              <w:rPr>
                <w:lang w:val="en-SG"/>
              </w:rPr>
              <w:t>serta</w:t>
            </w:r>
            <w:r w:rsidRPr="00ED5988">
              <w:rPr>
                <w:lang w:val="en-SG"/>
              </w:rPr>
              <w:t xml:space="preserve"> </w:t>
            </w:r>
            <w:r w:rsidRPr="00ED5988">
              <w:t>sinergitas</w:t>
            </w:r>
            <w:r w:rsidRPr="00ED5988">
              <w:rPr>
                <w:lang w:val="en-SG"/>
              </w:rPr>
              <w:t xml:space="preserve"> program </w:t>
            </w:r>
            <w:r w:rsidRPr="00ED5988">
              <w:rPr>
                <w:lang w:val="en-SG"/>
              </w:rPr>
              <w:t>/</w:t>
            </w:r>
            <w:r w:rsidRPr="00ED5988">
              <w:rPr>
                <w:lang w:val="en-SG"/>
              </w:rPr>
              <w:t>kegiatan</w:t>
            </w:r>
            <w:r w:rsidRPr="00ED5988">
              <w:rPr>
                <w:lang w:val="en-SG"/>
              </w:rPr>
              <w:t xml:space="preserve"> SKPD </w:t>
            </w:r>
            <w:r w:rsidRPr="00ED5988">
              <w:rPr>
                <w:lang w:val="en-SG"/>
              </w:rPr>
              <w:t>dalam</w:t>
            </w:r>
            <w:r w:rsidRPr="00ED5988">
              <w:rPr>
                <w:lang w:val="en-SG"/>
              </w:rPr>
              <w:t xml:space="preserve"> </w:t>
            </w:r>
            <w:r w:rsidRPr="00ED5988">
              <w:rPr>
                <w:lang w:val="en-SG"/>
              </w:rPr>
              <w:t>implementasi</w:t>
            </w:r>
            <w:r w:rsidRPr="00ED5988">
              <w:rPr>
                <w:lang w:val="en-SG"/>
              </w:rPr>
              <w:t xml:space="preserve"> </w:t>
            </w:r>
            <w:r w:rsidRPr="00ED5988">
              <w:t>penguatan SID</w:t>
            </w:r>
            <w:r w:rsidRPr="00ED5988">
              <w:rPr>
                <w:lang w:val="en-SG"/>
              </w:rPr>
              <w:t>a</w:t>
            </w:r>
          </w:p>
        </w:tc>
        <w:tc>
          <w:tcPr>
            <w:tcW w:w="2694" w:type="dxa"/>
          </w:tcPr>
          <w:p w:rsidR="00482627" w:rsidRPr="00B46CA2" w:rsidP="009E37CC">
            <w:pPr>
              <w:rPr>
                <w:rFonts w:ascii="Calibri" w:eastAsia="Times New Roman" w:hAnsi="Calibri" w:cs="Calibri"/>
                <w:color w:val="000000"/>
                <w:lang w:val="en-US" w:eastAsia="en-US"/>
              </w:rPr>
            </w:pPr>
            <w:r w:rsidRPr="00482627">
              <w:rPr>
                <w:rFonts w:ascii="Calibri" w:eastAsia="Times New Roman" w:hAnsi="Calibri" w:cs="Calibri"/>
                <w:color w:val="000000"/>
                <w:lang w:val="en-US" w:eastAsia="en-US"/>
              </w:rPr>
              <w:t xml:space="preserve">Data base </w:t>
            </w:r>
            <w:r w:rsidRPr="00482627">
              <w:rPr>
                <w:rFonts w:ascii="Calibri" w:eastAsia="Times New Roman" w:hAnsi="Calibri" w:cs="Calibri"/>
                <w:color w:val="000000"/>
                <w:lang w:val="en-US" w:eastAsia="en-US"/>
              </w:rPr>
              <w:t>hasil-hasil</w:t>
            </w:r>
            <w:r w:rsidRPr="00482627">
              <w:rPr>
                <w:rFonts w:ascii="Calibri" w:eastAsia="Times New Roman" w:hAnsi="Calibri" w:cs="Calibri"/>
                <w:color w:val="000000"/>
                <w:lang w:val="en-US" w:eastAsia="en-US"/>
              </w:rPr>
              <w:t xml:space="preserve"> </w:t>
            </w:r>
            <w:r w:rsidRPr="00482627">
              <w:rPr>
                <w:rFonts w:ascii="Calibri" w:eastAsia="Times New Roman" w:hAnsi="Calibri" w:cs="Calibri"/>
                <w:color w:val="000000"/>
                <w:lang w:val="en-US" w:eastAsia="en-US"/>
              </w:rPr>
              <w:t>penelitian</w:t>
            </w:r>
            <w:r w:rsidRPr="00482627">
              <w:rPr>
                <w:rFonts w:ascii="Calibri" w:eastAsia="Times New Roman" w:hAnsi="Calibri" w:cs="Calibri"/>
                <w:color w:val="000000"/>
                <w:lang w:val="en-US" w:eastAsia="en-US"/>
              </w:rPr>
              <w:t xml:space="preserve"> dan </w:t>
            </w:r>
            <w:r w:rsidRPr="00482627">
              <w:rPr>
                <w:rFonts w:ascii="Calibri" w:eastAsia="Times New Roman" w:hAnsi="Calibri" w:cs="Calibri"/>
                <w:color w:val="000000"/>
                <w:lang w:val="en-US" w:eastAsia="en-US"/>
              </w:rPr>
              <w:t>pengembangan</w:t>
            </w:r>
            <w:r w:rsidRPr="00482627">
              <w:rPr>
                <w:rFonts w:ascii="Calibri" w:eastAsia="Times New Roman" w:hAnsi="Calibri" w:cs="Calibri"/>
                <w:color w:val="000000"/>
                <w:lang w:val="en-US" w:eastAsia="en-US"/>
              </w:rPr>
              <w:t xml:space="preserve"> dan </w:t>
            </w:r>
            <w:r w:rsidRPr="00482627">
              <w:rPr>
                <w:rFonts w:ascii="Calibri" w:eastAsia="Times New Roman" w:hAnsi="Calibri" w:cs="Calibri"/>
                <w:color w:val="000000"/>
                <w:lang w:val="en-US" w:eastAsia="en-US"/>
              </w:rPr>
              <w:t>Dokumen</w:t>
            </w:r>
            <w:r w:rsidRPr="00482627">
              <w:rPr>
                <w:rFonts w:ascii="Calibri" w:eastAsia="Times New Roman" w:hAnsi="Calibri" w:cs="Calibri"/>
                <w:color w:val="000000"/>
                <w:lang w:val="en-US" w:eastAsia="en-US"/>
              </w:rPr>
              <w:t xml:space="preserve"> </w:t>
            </w:r>
            <w:r w:rsidRPr="00482627">
              <w:rPr>
                <w:rFonts w:ascii="Calibri" w:eastAsia="Times New Roman" w:hAnsi="Calibri" w:cs="Calibri"/>
                <w:color w:val="000000"/>
                <w:lang w:val="en-US" w:eastAsia="en-US"/>
              </w:rPr>
              <w:t>Penguatan</w:t>
            </w:r>
            <w:r w:rsidRPr="00482627">
              <w:rPr>
                <w:rFonts w:ascii="Calibri" w:eastAsia="Times New Roman" w:hAnsi="Calibri" w:cs="Calibri"/>
                <w:color w:val="000000"/>
                <w:lang w:val="en-US" w:eastAsia="en-US"/>
              </w:rPr>
              <w:t xml:space="preserve"> </w:t>
            </w:r>
            <w:r w:rsidRPr="00482627">
              <w:rPr>
                <w:rFonts w:ascii="Calibri" w:eastAsia="Times New Roman" w:hAnsi="Calibri" w:cs="Calibri"/>
                <w:color w:val="000000"/>
                <w:lang w:val="en-US" w:eastAsia="en-US"/>
              </w:rPr>
              <w:t>SIDa</w:t>
            </w:r>
            <w:r w:rsidRPr="00482627">
              <w:rPr>
                <w:rFonts w:ascii="Calibri" w:eastAsia="Times New Roman" w:hAnsi="Calibri" w:cs="Calibri"/>
                <w:color w:val="000000"/>
                <w:lang w:val="en-US" w:eastAsia="en-US"/>
              </w:rPr>
              <w:t xml:space="preserve"> </w:t>
            </w:r>
            <w:r w:rsidRPr="00482627">
              <w:rPr>
                <w:rFonts w:ascii="Calibri" w:eastAsia="Times New Roman" w:hAnsi="Calibri" w:cs="Calibri"/>
                <w:color w:val="000000"/>
                <w:lang w:val="en-US" w:eastAsia="en-US"/>
              </w:rPr>
              <w:t>Kabupaten</w:t>
            </w:r>
            <w:r w:rsidRPr="00482627">
              <w:rPr>
                <w:rFonts w:ascii="Calibri" w:eastAsia="Times New Roman" w:hAnsi="Calibri" w:cs="Calibri"/>
                <w:color w:val="000000"/>
                <w:lang w:val="en-US" w:eastAsia="en-US"/>
              </w:rPr>
              <w:t xml:space="preserve"> </w:t>
            </w:r>
            <w:r w:rsidRPr="00482627">
              <w:rPr>
                <w:rFonts w:ascii="Calibri" w:eastAsia="Times New Roman" w:hAnsi="Calibri" w:cs="Calibri"/>
                <w:color w:val="000000"/>
                <w:lang w:val="en-US" w:eastAsia="en-US"/>
              </w:rPr>
              <w:t>Balangan</w:t>
            </w:r>
          </w:p>
        </w:tc>
      </w:tr>
      <w:tr w:rsidTr="005A6A79">
        <w:tblPrEx>
          <w:tblW w:w="13452" w:type="dxa"/>
          <w:jc w:val="center"/>
          <w:tblLayout w:type="fixed"/>
          <w:tblLook w:val="04A0"/>
        </w:tblPrEx>
        <w:trPr>
          <w:jc w:val="center"/>
        </w:trPr>
        <w:tc>
          <w:tcPr>
            <w:tcW w:w="715" w:type="dxa"/>
          </w:tcPr>
          <w:p w:rsidR="00F06540" w:rsidRPr="009E37CC" w:rsidP="005A6A79">
            <w:pPr>
              <w:tabs>
                <w:tab w:val="left" w:pos="252"/>
                <w:tab w:val="left" w:pos="1800"/>
              </w:tabs>
              <w:ind w:left="252" w:right="44" w:hanging="252"/>
              <w:rPr>
                <w:rFonts w:cstheme="minorHAnsi"/>
                <w:sz w:val="24"/>
                <w:lang w:val="en-US"/>
              </w:rPr>
            </w:pPr>
            <w:r>
              <w:rPr>
                <w:rFonts w:cstheme="minorHAnsi"/>
                <w:sz w:val="24"/>
                <w:lang w:val="en-US"/>
              </w:rPr>
              <w:t>4</w:t>
            </w:r>
          </w:p>
        </w:tc>
        <w:tc>
          <w:tcPr>
            <w:tcW w:w="4901" w:type="dxa"/>
          </w:tcPr>
          <w:p w:rsidR="00F06540" w:rsidRPr="00B46CA2" w:rsidP="005A6A79">
            <w:pPr>
              <w:tabs>
                <w:tab w:val="left" w:pos="252"/>
                <w:tab w:val="left" w:pos="1800"/>
              </w:tabs>
              <w:ind w:left="252" w:right="44" w:hanging="252"/>
              <w:rPr>
                <w:rFonts w:cstheme="minorHAnsi"/>
                <w:sz w:val="24"/>
              </w:rPr>
            </w:pPr>
          </w:p>
        </w:tc>
        <w:tc>
          <w:tcPr>
            <w:tcW w:w="2449" w:type="dxa"/>
          </w:tcPr>
          <w:p w:rsidR="00F06540" w:rsidRPr="00B46CA2" w:rsidP="005A6A79">
            <w:pPr>
              <w:rPr>
                <w:rFonts w:ascii="Calibri" w:eastAsia="Times New Roman" w:hAnsi="Calibri" w:cs="Calibri"/>
                <w:b/>
                <w:bCs/>
                <w:color w:val="000000"/>
                <w:lang w:val="en-US" w:eastAsia="en-US"/>
              </w:rPr>
            </w:pPr>
            <w:r w:rsidRPr="00B46CA2">
              <w:rPr>
                <w:rFonts w:eastAsia="Times New Roman" w:cstheme="minorHAnsi"/>
                <w:bCs/>
                <w:color w:val="000000"/>
                <w:sz w:val="24"/>
                <w:lang w:val="en-US" w:eastAsia="en-US"/>
              </w:rPr>
              <w:t>Meningkatnya</w:t>
            </w:r>
            <w:r w:rsidRPr="00B46CA2">
              <w:rPr>
                <w:rFonts w:eastAsia="Times New Roman" w:cstheme="minorHAnsi"/>
                <w:bCs/>
                <w:color w:val="000000"/>
                <w:sz w:val="24"/>
                <w:lang w:val="en-US" w:eastAsia="en-US"/>
              </w:rPr>
              <w:t xml:space="preserve"> </w:t>
            </w:r>
            <w:r>
              <w:rPr>
                <w:rFonts w:eastAsia="Times New Roman" w:cstheme="minorHAnsi"/>
                <w:bCs/>
                <w:color w:val="000000"/>
                <w:sz w:val="24"/>
                <w:lang w:val="en-US" w:eastAsia="en-US"/>
              </w:rPr>
              <w:t>Kapasitas</w:t>
            </w:r>
            <w:r>
              <w:rPr>
                <w:rFonts w:eastAsia="Times New Roman" w:cstheme="minorHAnsi"/>
                <w:bCs/>
                <w:color w:val="000000"/>
                <w:sz w:val="24"/>
                <w:lang w:val="en-US" w:eastAsia="en-US"/>
              </w:rPr>
              <w:t xml:space="preserve"> Lembaga </w:t>
            </w:r>
            <w:r w:rsidRPr="00B46CA2">
              <w:rPr>
                <w:rFonts w:eastAsia="Times New Roman" w:cstheme="minorHAnsi"/>
                <w:bCs/>
                <w:color w:val="000000"/>
                <w:sz w:val="24"/>
                <w:lang w:val="en-US" w:eastAsia="en-US"/>
              </w:rPr>
              <w:t xml:space="preserve">Badan </w:t>
            </w:r>
            <w:r w:rsidRPr="00B46CA2">
              <w:rPr>
                <w:rFonts w:eastAsia="Times New Roman" w:cstheme="minorHAnsi"/>
                <w:bCs/>
                <w:color w:val="000000"/>
                <w:sz w:val="24"/>
                <w:lang w:val="en-US" w:eastAsia="en-US"/>
              </w:rPr>
              <w:t>Penelitian</w:t>
            </w:r>
            <w:r w:rsidRPr="00B46CA2">
              <w:rPr>
                <w:rFonts w:eastAsia="Times New Roman" w:cstheme="minorHAnsi"/>
                <w:bCs/>
                <w:color w:val="000000"/>
                <w:sz w:val="24"/>
                <w:lang w:val="en-US" w:eastAsia="en-US"/>
              </w:rPr>
              <w:t xml:space="preserve"> dan </w:t>
            </w:r>
            <w:r w:rsidRPr="00B46CA2">
              <w:rPr>
                <w:rFonts w:eastAsia="Times New Roman" w:cstheme="minorHAnsi"/>
                <w:bCs/>
                <w:color w:val="000000"/>
                <w:sz w:val="24"/>
                <w:lang w:val="en-US" w:eastAsia="en-US"/>
              </w:rPr>
              <w:t>Pengembangan</w:t>
            </w:r>
            <w:r w:rsidRPr="00B46CA2">
              <w:rPr>
                <w:rFonts w:eastAsia="Times New Roman" w:cstheme="minorHAnsi"/>
                <w:bCs/>
                <w:color w:val="000000"/>
                <w:sz w:val="24"/>
                <w:lang w:val="en-US" w:eastAsia="en-US"/>
              </w:rPr>
              <w:t xml:space="preserve"> Daerah</w:t>
            </w:r>
          </w:p>
        </w:tc>
        <w:tc>
          <w:tcPr>
            <w:tcW w:w="2693" w:type="dxa"/>
          </w:tcPr>
          <w:p w:rsidR="00F06540" w:rsidRPr="00B46CA2" w:rsidP="005A6A79">
            <w:pPr>
              <w:rPr>
                <w:rFonts w:ascii="Calibri" w:eastAsia="Times New Roman" w:hAnsi="Calibri" w:cs="Calibri"/>
                <w:bCs/>
                <w:color w:val="000000"/>
                <w:lang w:val="en-US" w:eastAsia="en-US"/>
              </w:rPr>
            </w:pPr>
            <w:r w:rsidRPr="00B46CA2">
              <w:rPr>
                <w:rFonts w:ascii="Calibri" w:eastAsia="Times New Roman" w:hAnsi="Calibri" w:cs="Calibri"/>
                <w:bCs/>
                <w:color w:val="000000"/>
                <w:lang w:val="en-US" w:eastAsia="en-US"/>
              </w:rPr>
              <w:t>Meningkatnya</w:t>
            </w:r>
            <w:r w:rsidRPr="00B46CA2">
              <w:rPr>
                <w:rFonts w:ascii="Calibri" w:eastAsia="Times New Roman" w:hAnsi="Calibri" w:cs="Calibri"/>
                <w:bCs/>
                <w:color w:val="000000"/>
                <w:lang w:val="en-US" w:eastAsia="en-US"/>
              </w:rPr>
              <w:t xml:space="preserve"> </w:t>
            </w:r>
            <w:r>
              <w:rPr>
                <w:rFonts w:ascii="Calibri" w:eastAsia="Times New Roman" w:hAnsi="Calibri" w:cs="Calibri"/>
                <w:bCs/>
                <w:color w:val="000000"/>
                <w:lang w:val="en-US" w:eastAsia="en-US"/>
              </w:rPr>
              <w:t>Lualitas</w:t>
            </w:r>
            <w:r>
              <w:rPr>
                <w:rFonts w:ascii="Calibri" w:eastAsia="Times New Roman" w:hAnsi="Calibri" w:cs="Calibri"/>
                <w:bCs/>
                <w:color w:val="000000"/>
                <w:lang w:val="en-US" w:eastAsia="en-US"/>
              </w:rPr>
              <w:t xml:space="preserve"> </w:t>
            </w:r>
            <w:r>
              <w:rPr>
                <w:rFonts w:ascii="Calibri" w:eastAsia="Times New Roman" w:hAnsi="Calibri" w:cs="Calibri"/>
                <w:bCs/>
                <w:color w:val="000000"/>
                <w:lang w:val="en-US" w:eastAsia="en-US"/>
              </w:rPr>
              <w:t>Pengelolaan</w:t>
            </w:r>
            <w:r>
              <w:rPr>
                <w:rFonts w:ascii="Calibri" w:eastAsia="Times New Roman" w:hAnsi="Calibri" w:cs="Calibri"/>
                <w:bCs/>
                <w:color w:val="000000"/>
                <w:lang w:val="en-US" w:eastAsia="en-US"/>
              </w:rPr>
              <w:t xml:space="preserve"> </w:t>
            </w:r>
            <w:r>
              <w:rPr>
                <w:rFonts w:ascii="Calibri" w:eastAsia="Times New Roman" w:hAnsi="Calibri" w:cs="Calibri"/>
                <w:bCs/>
                <w:color w:val="000000"/>
                <w:lang w:val="en-US" w:eastAsia="en-US"/>
              </w:rPr>
              <w:t>Keuangan</w:t>
            </w:r>
            <w:r>
              <w:rPr>
                <w:rFonts w:ascii="Calibri" w:eastAsia="Times New Roman" w:hAnsi="Calibri" w:cs="Calibri"/>
                <w:bCs/>
                <w:color w:val="000000"/>
                <w:lang w:val="en-US" w:eastAsia="en-US"/>
              </w:rPr>
              <w:t xml:space="preserve"> dan </w:t>
            </w:r>
            <w:r>
              <w:rPr>
                <w:rFonts w:ascii="Calibri" w:eastAsia="Times New Roman" w:hAnsi="Calibri" w:cs="Calibri"/>
                <w:bCs/>
                <w:color w:val="000000"/>
                <w:lang w:val="en-US" w:eastAsia="en-US"/>
              </w:rPr>
              <w:t>KInerja</w:t>
            </w:r>
          </w:p>
        </w:tc>
        <w:tc>
          <w:tcPr>
            <w:tcW w:w="2694" w:type="dxa"/>
          </w:tcPr>
          <w:p w:rsidR="00F06540" w:rsidRPr="00B46CA2" w:rsidP="005A6A79">
            <w:pPr>
              <w:rPr>
                <w:rFonts w:ascii="Calibri" w:eastAsia="Times New Roman" w:hAnsi="Calibri" w:cs="Calibri"/>
                <w:color w:val="000000"/>
                <w:lang w:val="en-US" w:eastAsia="en-US"/>
              </w:rPr>
            </w:pPr>
            <w:r w:rsidRPr="00B46CA2">
              <w:rPr>
                <w:rFonts w:ascii="Calibri" w:eastAsia="Times New Roman" w:hAnsi="Calibri" w:cs="Calibri"/>
                <w:color w:val="000000"/>
                <w:lang w:val="en-US" w:eastAsia="en-US"/>
              </w:rPr>
              <w:t xml:space="preserve">Nilai </w:t>
            </w:r>
            <w:r w:rsidRPr="00B46CA2">
              <w:rPr>
                <w:rFonts w:ascii="Calibri" w:eastAsia="Times New Roman" w:hAnsi="Calibri" w:cs="Calibri"/>
                <w:color w:val="000000"/>
                <w:lang w:val="en-US" w:eastAsia="en-US"/>
              </w:rPr>
              <w:t>Akuntabilitas</w:t>
            </w:r>
            <w:r w:rsidRPr="00B46CA2">
              <w:rPr>
                <w:rFonts w:ascii="Calibri" w:eastAsia="Times New Roman" w:hAnsi="Calibri" w:cs="Calibri"/>
                <w:color w:val="000000"/>
                <w:lang w:val="en-US" w:eastAsia="en-US"/>
              </w:rPr>
              <w:t xml:space="preserve"> Kinerja</w:t>
            </w:r>
            <w:r>
              <w:rPr>
                <w:rFonts w:ascii="Calibri" w:eastAsia="Times New Roman" w:hAnsi="Calibri" w:cs="Calibri"/>
                <w:color w:val="000000"/>
                <w:lang w:val="en-US" w:eastAsia="en-US"/>
              </w:rPr>
              <w:t xml:space="preserve"> Badan </w:t>
            </w:r>
            <w:r>
              <w:rPr>
                <w:rFonts w:ascii="Calibri" w:eastAsia="Times New Roman" w:hAnsi="Calibri" w:cs="Calibri"/>
                <w:color w:val="000000"/>
                <w:lang w:val="en-US" w:eastAsia="en-US"/>
              </w:rPr>
              <w:t>Penelitian</w:t>
            </w:r>
            <w:r>
              <w:rPr>
                <w:rFonts w:ascii="Calibri" w:eastAsia="Times New Roman" w:hAnsi="Calibri" w:cs="Calibri"/>
                <w:color w:val="000000"/>
                <w:lang w:val="en-US" w:eastAsia="en-US"/>
              </w:rPr>
              <w:t xml:space="preserve"> dan </w:t>
            </w:r>
            <w:r>
              <w:rPr>
                <w:rFonts w:ascii="Calibri" w:eastAsia="Times New Roman" w:hAnsi="Calibri" w:cs="Calibri"/>
                <w:color w:val="000000"/>
                <w:lang w:val="en-US" w:eastAsia="en-US"/>
              </w:rPr>
              <w:t>Pengembangan</w:t>
            </w:r>
            <w:r>
              <w:rPr>
                <w:rFonts w:ascii="Calibri" w:eastAsia="Times New Roman" w:hAnsi="Calibri" w:cs="Calibri"/>
                <w:color w:val="000000"/>
                <w:lang w:val="en-US" w:eastAsia="en-US"/>
              </w:rPr>
              <w:t xml:space="preserve"> Daerah</w:t>
            </w:r>
          </w:p>
        </w:tc>
      </w:tr>
      <w:tr w:rsidTr="005A6A79">
        <w:tblPrEx>
          <w:tblW w:w="13452" w:type="dxa"/>
          <w:jc w:val="center"/>
          <w:tblLayout w:type="fixed"/>
          <w:tblLook w:val="04A0"/>
        </w:tblPrEx>
        <w:trPr>
          <w:jc w:val="center"/>
        </w:trPr>
        <w:tc>
          <w:tcPr>
            <w:tcW w:w="715" w:type="dxa"/>
          </w:tcPr>
          <w:p w:rsidR="00F06540" w:rsidRPr="00B46CA2" w:rsidP="005A6A79">
            <w:pPr>
              <w:tabs>
                <w:tab w:val="left" w:pos="252"/>
                <w:tab w:val="left" w:pos="1800"/>
              </w:tabs>
              <w:ind w:left="252" w:right="44" w:hanging="252"/>
              <w:rPr>
                <w:rFonts w:cstheme="minorHAnsi"/>
                <w:sz w:val="24"/>
              </w:rPr>
            </w:pPr>
          </w:p>
        </w:tc>
        <w:tc>
          <w:tcPr>
            <w:tcW w:w="4901" w:type="dxa"/>
          </w:tcPr>
          <w:p w:rsidR="00F06540" w:rsidRPr="00B46CA2" w:rsidP="005A6A79">
            <w:pPr>
              <w:tabs>
                <w:tab w:val="left" w:pos="252"/>
                <w:tab w:val="left" w:pos="1800"/>
              </w:tabs>
              <w:ind w:left="252" w:right="44" w:hanging="252"/>
              <w:rPr>
                <w:rFonts w:cstheme="minorHAnsi"/>
                <w:sz w:val="24"/>
              </w:rPr>
            </w:pPr>
          </w:p>
        </w:tc>
        <w:tc>
          <w:tcPr>
            <w:tcW w:w="2449" w:type="dxa"/>
            <w:vAlign w:val="center"/>
          </w:tcPr>
          <w:p w:rsidR="00F06540" w:rsidRPr="00B46CA2" w:rsidP="005A6A79">
            <w:pPr>
              <w:rPr>
                <w:rFonts w:ascii="Calibri" w:eastAsia="Times New Roman" w:hAnsi="Calibri" w:cs="Calibri"/>
                <w:b/>
                <w:bCs/>
                <w:color w:val="000000"/>
                <w:lang w:val="en-US" w:eastAsia="en-US"/>
              </w:rPr>
            </w:pPr>
          </w:p>
        </w:tc>
        <w:tc>
          <w:tcPr>
            <w:tcW w:w="2693" w:type="dxa"/>
            <w:vAlign w:val="center"/>
          </w:tcPr>
          <w:p w:rsidR="00F06540" w:rsidRPr="00B46CA2" w:rsidP="005A6A79">
            <w:pPr>
              <w:rPr>
                <w:rFonts w:ascii="Calibri" w:eastAsia="Times New Roman" w:hAnsi="Calibri" w:cs="Calibri"/>
                <w:b/>
                <w:bCs/>
                <w:color w:val="000000"/>
                <w:lang w:val="en-US" w:eastAsia="en-US"/>
              </w:rPr>
            </w:pPr>
          </w:p>
        </w:tc>
        <w:tc>
          <w:tcPr>
            <w:tcW w:w="2694" w:type="dxa"/>
          </w:tcPr>
          <w:p w:rsidR="00F06540" w:rsidRPr="00B46CA2" w:rsidP="005A6A79">
            <w:pPr>
              <w:rPr>
                <w:rFonts w:ascii="Calibri" w:eastAsia="Times New Roman" w:hAnsi="Calibri" w:cs="Calibri"/>
                <w:color w:val="000000"/>
                <w:lang w:val="en-US" w:eastAsia="en-US"/>
              </w:rPr>
            </w:pPr>
            <w:r w:rsidRPr="00B46CA2">
              <w:rPr>
                <w:rFonts w:ascii="Calibri" w:eastAsia="Times New Roman" w:hAnsi="Calibri" w:cs="Calibri"/>
                <w:color w:val="000000"/>
                <w:lang w:val="en-US" w:eastAsia="en-US"/>
              </w:rPr>
              <w:t>Persentase</w:t>
            </w:r>
            <w:r w:rsidRPr="00B46CA2">
              <w:rPr>
                <w:rFonts w:ascii="Calibri" w:eastAsia="Times New Roman" w:hAnsi="Calibri" w:cs="Calibri"/>
                <w:color w:val="000000"/>
                <w:lang w:val="en-US" w:eastAsia="en-US"/>
              </w:rPr>
              <w:t xml:space="preserve"> </w:t>
            </w:r>
            <w:r w:rsidRPr="00B46CA2">
              <w:rPr>
                <w:rFonts w:ascii="Calibri" w:eastAsia="Times New Roman" w:hAnsi="Calibri" w:cs="Calibri"/>
                <w:color w:val="000000"/>
                <w:lang w:val="en-US" w:eastAsia="en-US"/>
              </w:rPr>
              <w:t>temuan</w:t>
            </w:r>
            <w:r w:rsidRPr="00B46CA2">
              <w:rPr>
                <w:rFonts w:ascii="Calibri" w:eastAsia="Times New Roman" w:hAnsi="Calibri" w:cs="Calibri"/>
                <w:color w:val="000000"/>
                <w:lang w:val="en-US" w:eastAsia="en-US"/>
              </w:rPr>
              <w:t xml:space="preserve"> BPK/</w:t>
            </w:r>
            <w:r w:rsidRPr="00B46CA2">
              <w:rPr>
                <w:rFonts w:ascii="Calibri" w:eastAsia="Times New Roman" w:hAnsi="Calibri" w:cs="Calibri"/>
                <w:color w:val="000000"/>
                <w:lang w:val="en-US" w:eastAsia="en-US"/>
              </w:rPr>
              <w:t>Inspektorat</w:t>
            </w:r>
            <w:r w:rsidRPr="00B46CA2">
              <w:rPr>
                <w:rFonts w:ascii="Calibri" w:eastAsia="Times New Roman" w:hAnsi="Calibri" w:cs="Calibri"/>
                <w:color w:val="000000"/>
                <w:lang w:val="en-US" w:eastAsia="en-US"/>
              </w:rPr>
              <w:t xml:space="preserve"> yang </w:t>
            </w:r>
            <w:r w:rsidRPr="00B46CA2">
              <w:rPr>
                <w:rFonts w:ascii="Calibri" w:eastAsia="Times New Roman" w:hAnsi="Calibri" w:cs="Calibri"/>
                <w:color w:val="000000"/>
                <w:lang w:val="en-US" w:eastAsia="en-US"/>
              </w:rPr>
              <w:t>ditindaklanjuti</w:t>
            </w:r>
          </w:p>
        </w:tc>
      </w:tr>
    </w:tbl>
    <w:p w:rsidR="00B46CA2" w:rsidP="006D6452">
      <w:pPr>
        <w:pStyle w:val="ListParagraph"/>
        <w:tabs>
          <w:tab w:val="left" w:pos="450"/>
        </w:tabs>
        <w:spacing w:after="0" w:line="480" w:lineRule="auto"/>
        <w:ind w:left="993" w:right="44"/>
        <w:jc w:val="both"/>
        <w:rPr>
          <w:rFonts w:ascii="Candara" w:hAnsi="Candara"/>
          <w:b/>
          <w:bCs/>
          <w:lang w:val="en-US"/>
        </w:rPr>
      </w:pPr>
    </w:p>
    <w:p w:rsidR="00B46CA2" w:rsidP="006D6452">
      <w:pPr>
        <w:pStyle w:val="ListParagraph"/>
        <w:tabs>
          <w:tab w:val="left" w:pos="450"/>
        </w:tabs>
        <w:spacing w:after="0" w:line="480" w:lineRule="auto"/>
        <w:ind w:left="993" w:right="44"/>
        <w:jc w:val="both"/>
        <w:rPr>
          <w:rFonts w:ascii="Candara" w:hAnsi="Candara"/>
          <w:b/>
          <w:bCs/>
          <w:lang w:val="en-US"/>
        </w:rPr>
      </w:pPr>
    </w:p>
    <w:p w:rsidR="00735F26" w:rsidP="00703AD7">
      <w:pPr>
        <w:autoSpaceDE w:val="0"/>
        <w:autoSpaceDN w:val="0"/>
        <w:adjustRightInd w:val="0"/>
        <w:spacing w:after="0" w:line="360" w:lineRule="auto"/>
        <w:jc w:val="center"/>
        <w:rPr>
          <w:rFonts w:ascii="Arial" w:eastAsia="Times New Roman" w:hAnsi="Arial" w:cs="Arial"/>
        </w:rPr>
      </w:pPr>
    </w:p>
    <w:p w:rsidR="00735F26" w:rsidP="00703AD7">
      <w:pPr>
        <w:autoSpaceDE w:val="0"/>
        <w:autoSpaceDN w:val="0"/>
        <w:adjustRightInd w:val="0"/>
        <w:spacing w:after="0" w:line="360" w:lineRule="auto"/>
        <w:jc w:val="center"/>
        <w:rPr>
          <w:rFonts w:ascii="Arial" w:eastAsia="Times New Roman" w:hAnsi="Arial" w:cs="Arial"/>
        </w:rPr>
      </w:pPr>
    </w:p>
    <w:p w:rsidR="00735F26" w:rsidP="00703AD7">
      <w:pPr>
        <w:autoSpaceDE w:val="0"/>
        <w:autoSpaceDN w:val="0"/>
        <w:adjustRightInd w:val="0"/>
        <w:spacing w:after="0" w:line="360" w:lineRule="auto"/>
        <w:jc w:val="center"/>
        <w:rPr>
          <w:rFonts w:ascii="Arial" w:eastAsia="Times New Roman" w:hAnsi="Arial" w:cs="Arial"/>
        </w:rPr>
      </w:pPr>
    </w:p>
    <w:p w:rsidR="00735F26" w:rsidP="00703AD7">
      <w:pPr>
        <w:autoSpaceDE w:val="0"/>
        <w:autoSpaceDN w:val="0"/>
        <w:adjustRightInd w:val="0"/>
        <w:spacing w:after="0" w:line="360" w:lineRule="auto"/>
        <w:jc w:val="center"/>
        <w:rPr>
          <w:rFonts w:ascii="Arial" w:eastAsia="Times New Roman" w:hAnsi="Arial" w:cs="Arial"/>
        </w:rPr>
      </w:pPr>
    </w:p>
    <w:p w:rsidR="00735F26" w:rsidP="00703AD7">
      <w:pPr>
        <w:autoSpaceDE w:val="0"/>
        <w:autoSpaceDN w:val="0"/>
        <w:adjustRightInd w:val="0"/>
        <w:spacing w:after="0" w:line="360" w:lineRule="auto"/>
        <w:jc w:val="center"/>
        <w:rPr>
          <w:rFonts w:ascii="Arial" w:eastAsia="Times New Roman" w:hAnsi="Arial" w:cs="Arial"/>
        </w:rPr>
      </w:pPr>
    </w:p>
    <w:p w:rsidR="00735F26" w:rsidP="00703AD7">
      <w:pPr>
        <w:autoSpaceDE w:val="0"/>
        <w:autoSpaceDN w:val="0"/>
        <w:adjustRightInd w:val="0"/>
        <w:spacing w:after="0" w:line="360" w:lineRule="auto"/>
        <w:jc w:val="center"/>
        <w:rPr>
          <w:rFonts w:ascii="Arial" w:eastAsia="Times New Roman" w:hAnsi="Arial" w:cs="Arial"/>
        </w:rPr>
      </w:pPr>
    </w:p>
    <w:p w:rsidR="00735F26" w:rsidP="00703AD7">
      <w:pPr>
        <w:autoSpaceDE w:val="0"/>
        <w:autoSpaceDN w:val="0"/>
        <w:adjustRightInd w:val="0"/>
        <w:spacing w:after="0" w:line="360" w:lineRule="auto"/>
        <w:jc w:val="center"/>
        <w:rPr>
          <w:rFonts w:ascii="Arial" w:eastAsia="Times New Roman" w:hAnsi="Arial" w:cs="Arial"/>
        </w:rPr>
      </w:pPr>
    </w:p>
    <w:p w:rsidR="00B46CA2" w:rsidP="00703AD7">
      <w:pPr>
        <w:autoSpaceDE w:val="0"/>
        <w:autoSpaceDN w:val="0"/>
        <w:adjustRightInd w:val="0"/>
        <w:spacing w:after="0" w:line="360" w:lineRule="auto"/>
        <w:jc w:val="center"/>
        <w:rPr>
          <w:rFonts w:ascii="Arial" w:eastAsia="Times New Roman" w:hAnsi="Arial" w:cs="Arial"/>
        </w:rPr>
      </w:pPr>
      <w:r>
        <w:rPr>
          <w:rFonts w:ascii="Arial" w:eastAsia="Times New Roman" w:hAnsi="Arial" w:cs="Arial"/>
        </w:rPr>
        <w:t>Tabel 4.2</w:t>
      </w:r>
    </w:p>
    <w:p w:rsidR="00B46CA2" w:rsidP="00703AD7">
      <w:pPr>
        <w:pStyle w:val="ListParagraph"/>
        <w:tabs>
          <w:tab w:val="left" w:pos="450"/>
        </w:tabs>
        <w:spacing w:after="0" w:line="480" w:lineRule="auto"/>
        <w:ind w:left="993" w:right="44"/>
        <w:jc w:val="center"/>
        <w:rPr>
          <w:rFonts w:ascii="Candara" w:hAnsi="Candara"/>
          <w:b/>
          <w:bCs/>
          <w:lang w:val="en-US"/>
        </w:rPr>
      </w:pPr>
      <w:r>
        <w:rPr>
          <w:rFonts w:ascii="Arial" w:eastAsia="Times New Roman" w:hAnsi="Arial" w:cs="Arial"/>
        </w:rPr>
        <w:t>Tujuan dan Sasaran Jangka Menengah Pelayanan SKPD</w:t>
      </w:r>
    </w:p>
    <w:p w:rsidR="00B46CA2" w:rsidRPr="00B46CA2" w:rsidP="00703AD7">
      <w:pPr>
        <w:pStyle w:val="ListParagraph"/>
        <w:tabs>
          <w:tab w:val="left" w:pos="450"/>
        </w:tabs>
        <w:spacing w:after="0" w:line="480" w:lineRule="auto"/>
        <w:ind w:left="993" w:right="44"/>
        <w:jc w:val="both"/>
        <w:rPr>
          <w:rFonts w:ascii="Candara" w:hAnsi="Candara"/>
          <w:b/>
          <w:bCs/>
          <w:lang w:val="en-US"/>
        </w:rPr>
      </w:pPr>
    </w:p>
    <w:tbl>
      <w:tblPr>
        <w:tblStyle w:val="TableNormal"/>
        <w:tblW w:w="13160" w:type="dxa"/>
        <w:jc w:val="center"/>
        <w:tblLook w:val="04A0"/>
      </w:tblPr>
      <w:tblGrid>
        <w:gridCol w:w="938"/>
        <w:gridCol w:w="2729"/>
        <w:gridCol w:w="2470"/>
        <w:gridCol w:w="2820"/>
        <w:gridCol w:w="663"/>
        <w:gridCol w:w="708"/>
        <w:gridCol w:w="708"/>
        <w:gridCol w:w="708"/>
        <w:gridCol w:w="708"/>
        <w:gridCol w:w="708"/>
      </w:tblGrid>
      <w:tr w:rsidTr="009E37CC">
        <w:tblPrEx>
          <w:tblW w:w="13160" w:type="dxa"/>
          <w:jc w:val="center"/>
          <w:tblLook w:val="04A0"/>
        </w:tblPrEx>
        <w:trPr>
          <w:trHeight w:val="290"/>
          <w:jc w:val="center"/>
        </w:trPr>
        <w:tc>
          <w:tcPr>
            <w:tcW w:w="938"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B46CA2" w:rsidRPr="00B46CA2" w:rsidP="00B46CA2">
            <w:pPr>
              <w:spacing w:after="0" w:line="240" w:lineRule="auto"/>
              <w:jc w:val="center"/>
              <w:rPr>
                <w:rFonts w:ascii="Arial Narrow" w:eastAsia="Times New Roman" w:hAnsi="Arial Narrow" w:cs="Calibri"/>
                <w:b/>
                <w:bCs/>
                <w:color w:val="000000"/>
                <w:lang w:val="en-US" w:eastAsia="en-US"/>
              </w:rPr>
            </w:pPr>
            <w:r w:rsidRPr="00B46CA2">
              <w:rPr>
                <w:rFonts w:ascii="Arial Narrow" w:eastAsia="Times New Roman" w:hAnsi="Arial Narrow" w:cs="Calibri"/>
                <w:b/>
                <w:bCs/>
                <w:color w:val="000000"/>
                <w:lang w:val="en-US" w:eastAsia="en-US"/>
              </w:rPr>
              <w:t>No.</w:t>
            </w:r>
          </w:p>
        </w:tc>
        <w:tc>
          <w:tcPr>
            <w:tcW w:w="2729"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B46CA2" w:rsidRPr="00B46CA2" w:rsidP="00B46CA2">
            <w:pPr>
              <w:spacing w:after="0" w:line="240" w:lineRule="auto"/>
              <w:jc w:val="center"/>
              <w:rPr>
                <w:rFonts w:ascii="Arial Narrow" w:eastAsia="Times New Roman" w:hAnsi="Arial Narrow" w:cs="Calibri"/>
                <w:b/>
                <w:bCs/>
                <w:color w:val="000000"/>
                <w:lang w:val="en-US" w:eastAsia="en-US"/>
              </w:rPr>
            </w:pPr>
            <w:r w:rsidRPr="00B46CA2">
              <w:rPr>
                <w:rFonts w:ascii="Arial Narrow" w:eastAsia="Times New Roman" w:hAnsi="Arial Narrow" w:cs="Calibri"/>
                <w:b/>
                <w:bCs/>
                <w:color w:val="000000"/>
                <w:lang w:val="en-US" w:eastAsia="en-US"/>
              </w:rPr>
              <w:t>Tujuan</w:t>
            </w:r>
          </w:p>
        </w:tc>
        <w:tc>
          <w:tcPr>
            <w:tcW w:w="2470"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B46CA2" w:rsidRPr="00B46CA2" w:rsidP="00B46CA2">
            <w:pPr>
              <w:spacing w:after="0" w:line="240" w:lineRule="auto"/>
              <w:jc w:val="center"/>
              <w:rPr>
                <w:rFonts w:ascii="Arial Narrow" w:eastAsia="Times New Roman" w:hAnsi="Arial Narrow" w:cs="Calibri"/>
                <w:b/>
                <w:bCs/>
                <w:color w:val="000000"/>
                <w:lang w:val="en-US" w:eastAsia="en-US"/>
              </w:rPr>
            </w:pPr>
            <w:r w:rsidRPr="00B46CA2">
              <w:rPr>
                <w:rFonts w:ascii="Arial Narrow" w:eastAsia="Times New Roman" w:hAnsi="Arial Narrow" w:cs="Calibri"/>
                <w:b/>
                <w:bCs/>
                <w:color w:val="000000"/>
                <w:lang w:val="en-US" w:eastAsia="en-US"/>
              </w:rPr>
              <w:t>Sasaran</w:t>
            </w:r>
          </w:p>
        </w:tc>
        <w:tc>
          <w:tcPr>
            <w:tcW w:w="2820" w:type="dxa"/>
            <w:vMerge w:val="restart"/>
            <w:tcBorders>
              <w:top w:val="single" w:sz="4" w:space="0" w:color="auto"/>
              <w:left w:val="single" w:sz="4" w:space="0" w:color="auto"/>
              <w:bottom w:val="single" w:sz="4" w:space="0" w:color="000000"/>
              <w:right w:val="single" w:sz="4" w:space="0" w:color="auto"/>
            </w:tcBorders>
            <w:shd w:val="clear" w:color="000000" w:fill="FFFF00"/>
            <w:noWrap/>
            <w:vAlign w:val="center"/>
            <w:hideMark/>
          </w:tcPr>
          <w:p w:rsidR="00B46CA2" w:rsidRPr="00B46CA2" w:rsidP="00B46CA2">
            <w:pPr>
              <w:spacing w:after="0" w:line="240" w:lineRule="auto"/>
              <w:jc w:val="center"/>
              <w:rPr>
                <w:rFonts w:ascii="Calibri" w:eastAsia="Times New Roman" w:hAnsi="Calibri" w:cs="Calibri"/>
                <w:b/>
                <w:bCs/>
                <w:color w:val="000000"/>
                <w:lang w:val="en-US" w:eastAsia="en-US"/>
              </w:rPr>
            </w:pPr>
            <w:r w:rsidRPr="00B46CA2">
              <w:rPr>
                <w:rFonts w:ascii="Calibri" w:eastAsia="Times New Roman" w:hAnsi="Calibri" w:cs="Calibri"/>
                <w:b/>
                <w:bCs/>
                <w:color w:val="000000"/>
                <w:lang w:val="en-US" w:eastAsia="en-US"/>
              </w:rPr>
              <w:t>Indikator</w:t>
            </w:r>
            <w:r w:rsidRPr="00B46CA2">
              <w:rPr>
                <w:rFonts w:ascii="Calibri" w:eastAsia="Times New Roman" w:hAnsi="Calibri" w:cs="Calibri"/>
                <w:b/>
                <w:bCs/>
                <w:color w:val="000000"/>
                <w:lang w:val="en-US" w:eastAsia="en-US"/>
              </w:rPr>
              <w:t xml:space="preserve"> Kinerja</w:t>
            </w:r>
          </w:p>
        </w:tc>
        <w:tc>
          <w:tcPr>
            <w:tcW w:w="4203" w:type="dxa"/>
            <w:gridSpan w:val="6"/>
            <w:tcBorders>
              <w:top w:val="single" w:sz="4" w:space="0" w:color="auto"/>
              <w:left w:val="nil"/>
              <w:bottom w:val="single" w:sz="4" w:space="0" w:color="auto"/>
              <w:right w:val="single" w:sz="4" w:space="0" w:color="auto"/>
            </w:tcBorders>
            <w:shd w:val="clear" w:color="000000" w:fill="E6B9B8"/>
            <w:noWrap/>
            <w:vAlign w:val="center"/>
            <w:hideMark/>
          </w:tcPr>
          <w:p w:rsidR="00B46CA2" w:rsidRPr="00B46CA2" w:rsidP="00B46CA2">
            <w:pPr>
              <w:spacing w:after="0" w:line="240" w:lineRule="auto"/>
              <w:jc w:val="center"/>
              <w:rPr>
                <w:rFonts w:ascii="Calibri" w:eastAsia="Times New Roman" w:hAnsi="Calibri" w:cs="Calibri"/>
                <w:b/>
                <w:bCs/>
                <w:color w:val="000000"/>
                <w:lang w:val="en-US" w:eastAsia="en-US"/>
              </w:rPr>
            </w:pPr>
            <w:r w:rsidRPr="00B46CA2">
              <w:rPr>
                <w:rFonts w:ascii="Calibri" w:eastAsia="Times New Roman" w:hAnsi="Calibri" w:cs="Calibri"/>
                <w:b/>
                <w:bCs/>
                <w:color w:val="000000"/>
                <w:lang w:val="en-US" w:eastAsia="en-US"/>
              </w:rPr>
              <w:t>Target</w:t>
            </w:r>
          </w:p>
        </w:tc>
      </w:tr>
      <w:tr w:rsidTr="009E37CC">
        <w:tblPrEx>
          <w:tblW w:w="13160" w:type="dxa"/>
          <w:jc w:val="center"/>
          <w:tblLook w:val="04A0"/>
        </w:tblPrEx>
        <w:trPr>
          <w:trHeight w:val="290"/>
          <w:jc w:val="center"/>
        </w:trPr>
        <w:tc>
          <w:tcPr>
            <w:tcW w:w="938" w:type="dxa"/>
            <w:vMerge/>
            <w:tcBorders>
              <w:top w:val="single" w:sz="4" w:space="0" w:color="auto"/>
              <w:left w:val="single" w:sz="4" w:space="0" w:color="auto"/>
              <w:bottom w:val="single" w:sz="4" w:space="0" w:color="000000"/>
              <w:right w:val="single" w:sz="4" w:space="0" w:color="auto"/>
            </w:tcBorders>
            <w:vAlign w:val="center"/>
            <w:hideMark/>
          </w:tcPr>
          <w:p w:rsidR="00B46CA2" w:rsidRPr="00B46CA2" w:rsidP="00B46CA2">
            <w:pPr>
              <w:spacing w:after="0" w:line="240" w:lineRule="auto"/>
              <w:rPr>
                <w:rFonts w:ascii="Arial Narrow" w:eastAsia="Times New Roman" w:hAnsi="Arial Narrow" w:cs="Calibri"/>
                <w:b/>
                <w:bCs/>
                <w:color w:val="000000"/>
                <w:lang w:val="en-US" w:eastAsia="en-US"/>
              </w:rPr>
            </w:pPr>
          </w:p>
        </w:tc>
        <w:tc>
          <w:tcPr>
            <w:tcW w:w="2729" w:type="dxa"/>
            <w:vMerge/>
            <w:tcBorders>
              <w:top w:val="single" w:sz="4" w:space="0" w:color="auto"/>
              <w:left w:val="single" w:sz="4" w:space="0" w:color="auto"/>
              <w:bottom w:val="single" w:sz="4" w:space="0" w:color="000000"/>
              <w:right w:val="single" w:sz="4" w:space="0" w:color="auto"/>
            </w:tcBorders>
            <w:vAlign w:val="center"/>
            <w:hideMark/>
          </w:tcPr>
          <w:p w:rsidR="00B46CA2" w:rsidRPr="00B46CA2" w:rsidP="00B46CA2">
            <w:pPr>
              <w:spacing w:after="0" w:line="240" w:lineRule="auto"/>
              <w:rPr>
                <w:rFonts w:ascii="Arial Narrow" w:eastAsia="Times New Roman" w:hAnsi="Arial Narrow" w:cs="Calibri"/>
                <w:b/>
                <w:bCs/>
                <w:color w:val="000000"/>
                <w:lang w:val="en-US" w:eastAsia="en-US"/>
              </w:rPr>
            </w:pPr>
          </w:p>
        </w:tc>
        <w:tc>
          <w:tcPr>
            <w:tcW w:w="2470" w:type="dxa"/>
            <w:vMerge/>
            <w:tcBorders>
              <w:top w:val="single" w:sz="4" w:space="0" w:color="auto"/>
              <w:left w:val="single" w:sz="4" w:space="0" w:color="auto"/>
              <w:bottom w:val="single" w:sz="4" w:space="0" w:color="000000"/>
              <w:right w:val="single" w:sz="4" w:space="0" w:color="auto"/>
            </w:tcBorders>
            <w:vAlign w:val="center"/>
            <w:hideMark/>
          </w:tcPr>
          <w:p w:rsidR="00B46CA2" w:rsidRPr="00B46CA2" w:rsidP="00B46CA2">
            <w:pPr>
              <w:spacing w:after="0" w:line="240" w:lineRule="auto"/>
              <w:rPr>
                <w:rFonts w:ascii="Arial Narrow" w:eastAsia="Times New Roman" w:hAnsi="Arial Narrow" w:cs="Calibri"/>
                <w:b/>
                <w:bCs/>
                <w:color w:val="000000"/>
                <w:lang w:val="en-US" w:eastAsia="en-US"/>
              </w:rPr>
            </w:pPr>
          </w:p>
        </w:tc>
        <w:tc>
          <w:tcPr>
            <w:tcW w:w="2820" w:type="dxa"/>
            <w:vMerge/>
            <w:tcBorders>
              <w:top w:val="single" w:sz="4" w:space="0" w:color="auto"/>
              <w:left w:val="single" w:sz="4" w:space="0" w:color="auto"/>
              <w:bottom w:val="single" w:sz="4" w:space="0" w:color="000000"/>
              <w:right w:val="single" w:sz="4" w:space="0" w:color="auto"/>
            </w:tcBorders>
            <w:vAlign w:val="center"/>
            <w:hideMark/>
          </w:tcPr>
          <w:p w:rsidR="00B46CA2" w:rsidRPr="00B46CA2" w:rsidP="00B46CA2">
            <w:pPr>
              <w:spacing w:after="0" w:line="240" w:lineRule="auto"/>
              <w:rPr>
                <w:rFonts w:ascii="Calibri" w:eastAsia="Times New Roman" w:hAnsi="Calibri" w:cs="Calibri"/>
                <w:b/>
                <w:bCs/>
                <w:color w:val="000000"/>
                <w:lang w:val="en-US" w:eastAsia="en-US"/>
              </w:rPr>
            </w:pPr>
          </w:p>
        </w:tc>
        <w:tc>
          <w:tcPr>
            <w:tcW w:w="663" w:type="dxa"/>
            <w:tcBorders>
              <w:top w:val="nil"/>
              <w:left w:val="nil"/>
              <w:bottom w:val="single" w:sz="4" w:space="0" w:color="auto"/>
              <w:right w:val="single" w:sz="4" w:space="0" w:color="auto"/>
            </w:tcBorders>
            <w:shd w:val="clear" w:color="000000" w:fill="B8CCE4"/>
            <w:noWrap/>
            <w:vAlign w:val="center"/>
            <w:hideMark/>
          </w:tcPr>
          <w:p w:rsidR="00B46CA2" w:rsidRPr="00B46CA2" w:rsidP="00B46CA2">
            <w:pPr>
              <w:spacing w:after="0" w:line="240" w:lineRule="auto"/>
              <w:jc w:val="center"/>
              <w:rPr>
                <w:rFonts w:ascii="Calibri" w:eastAsia="Times New Roman" w:hAnsi="Calibri" w:cs="Calibri"/>
                <w:b/>
                <w:bCs/>
                <w:color w:val="000000"/>
                <w:lang w:val="en-US" w:eastAsia="en-US"/>
              </w:rPr>
            </w:pPr>
            <w:r w:rsidRPr="00B46CA2">
              <w:rPr>
                <w:rFonts w:ascii="Calibri" w:eastAsia="Times New Roman" w:hAnsi="Calibri" w:cs="Calibri"/>
                <w:b/>
                <w:bCs/>
                <w:color w:val="000000"/>
                <w:lang w:val="en-US" w:eastAsia="en-US"/>
              </w:rPr>
              <w:t>2016</w:t>
            </w:r>
          </w:p>
        </w:tc>
        <w:tc>
          <w:tcPr>
            <w:tcW w:w="708" w:type="dxa"/>
            <w:tcBorders>
              <w:top w:val="nil"/>
              <w:left w:val="nil"/>
              <w:bottom w:val="single" w:sz="4" w:space="0" w:color="auto"/>
              <w:right w:val="single" w:sz="4" w:space="0" w:color="auto"/>
            </w:tcBorders>
            <w:shd w:val="clear" w:color="000000" w:fill="B8CCE4"/>
            <w:noWrap/>
            <w:vAlign w:val="center"/>
            <w:hideMark/>
          </w:tcPr>
          <w:p w:rsidR="00B46CA2" w:rsidRPr="00B46CA2" w:rsidP="00B46CA2">
            <w:pPr>
              <w:spacing w:after="0" w:line="240" w:lineRule="auto"/>
              <w:jc w:val="center"/>
              <w:rPr>
                <w:rFonts w:ascii="Calibri" w:eastAsia="Times New Roman" w:hAnsi="Calibri" w:cs="Calibri"/>
                <w:b/>
                <w:bCs/>
                <w:color w:val="000000"/>
                <w:lang w:val="en-US" w:eastAsia="en-US"/>
              </w:rPr>
            </w:pPr>
            <w:r w:rsidRPr="00B46CA2">
              <w:rPr>
                <w:rFonts w:ascii="Calibri" w:eastAsia="Times New Roman" w:hAnsi="Calibri" w:cs="Calibri"/>
                <w:b/>
                <w:bCs/>
                <w:color w:val="000000"/>
                <w:lang w:val="en-US" w:eastAsia="en-US"/>
              </w:rPr>
              <w:t>2017</w:t>
            </w:r>
          </w:p>
        </w:tc>
        <w:tc>
          <w:tcPr>
            <w:tcW w:w="708" w:type="dxa"/>
            <w:tcBorders>
              <w:top w:val="nil"/>
              <w:left w:val="nil"/>
              <w:bottom w:val="single" w:sz="4" w:space="0" w:color="auto"/>
              <w:right w:val="single" w:sz="4" w:space="0" w:color="auto"/>
            </w:tcBorders>
            <w:shd w:val="clear" w:color="000000" w:fill="B8CCE4"/>
            <w:noWrap/>
            <w:vAlign w:val="center"/>
            <w:hideMark/>
          </w:tcPr>
          <w:p w:rsidR="00B46CA2" w:rsidRPr="00B46CA2" w:rsidP="00B46CA2">
            <w:pPr>
              <w:spacing w:after="0" w:line="240" w:lineRule="auto"/>
              <w:jc w:val="center"/>
              <w:rPr>
                <w:rFonts w:ascii="Calibri" w:eastAsia="Times New Roman" w:hAnsi="Calibri" w:cs="Calibri"/>
                <w:b/>
                <w:bCs/>
                <w:color w:val="000000"/>
                <w:lang w:val="en-US" w:eastAsia="en-US"/>
              </w:rPr>
            </w:pPr>
            <w:r w:rsidRPr="00B46CA2">
              <w:rPr>
                <w:rFonts w:ascii="Calibri" w:eastAsia="Times New Roman" w:hAnsi="Calibri" w:cs="Calibri"/>
                <w:b/>
                <w:bCs/>
                <w:color w:val="000000"/>
                <w:lang w:val="en-US" w:eastAsia="en-US"/>
              </w:rPr>
              <w:t>2018</w:t>
            </w:r>
          </w:p>
        </w:tc>
        <w:tc>
          <w:tcPr>
            <w:tcW w:w="708" w:type="dxa"/>
            <w:tcBorders>
              <w:top w:val="nil"/>
              <w:left w:val="nil"/>
              <w:bottom w:val="single" w:sz="4" w:space="0" w:color="auto"/>
              <w:right w:val="single" w:sz="4" w:space="0" w:color="auto"/>
            </w:tcBorders>
            <w:shd w:val="clear" w:color="000000" w:fill="B8CCE4"/>
            <w:noWrap/>
            <w:vAlign w:val="center"/>
            <w:hideMark/>
          </w:tcPr>
          <w:p w:rsidR="00B46CA2" w:rsidRPr="00B46CA2" w:rsidP="00B46CA2">
            <w:pPr>
              <w:spacing w:after="0" w:line="240" w:lineRule="auto"/>
              <w:jc w:val="center"/>
              <w:rPr>
                <w:rFonts w:ascii="Calibri" w:eastAsia="Times New Roman" w:hAnsi="Calibri" w:cs="Calibri"/>
                <w:b/>
                <w:bCs/>
                <w:color w:val="000000"/>
                <w:lang w:val="en-US" w:eastAsia="en-US"/>
              </w:rPr>
            </w:pPr>
            <w:r w:rsidRPr="00B46CA2">
              <w:rPr>
                <w:rFonts w:ascii="Calibri" w:eastAsia="Times New Roman" w:hAnsi="Calibri" w:cs="Calibri"/>
                <w:b/>
                <w:bCs/>
                <w:color w:val="000000"/>
                <w:lang w:val="en-US" w:eastAsia="en-US"/>
              </w:rPr>
              <w:t>2019</w:t>
            </w:r>
          </w:p>
        </w:tc>
        <w:tc>
          <w:tcPr>
            <w:tcW w:w="708" w:type="dxa"/>
            <w:tcBorders>
              <w:top w:val="nil"/>
              <w:left w:val="nil"/>
              <w:bottom w:val="single" w:sz="4" w:space="0" w:color="auto"/>
              <w:right w:val="single" w:sz="4" w:space="0" w:color="auto"/>
            </w:tcBorders>
            <w:shd w:val="clear" w:color="000000" w:fill="B8CCE4"/>
            <w:noWrap/>
            <w:vAlign w:val="center"/>
            <w:hideMark/>
          </w:tcPr>
          <w:p w:rsidR="00B46CA2" w:rsidRPr="00B46CA2" w:rsidP="00B46CA2">
            <w:pPr>
              <w:spacing w:after="0" w:line="240" w:lineRule="auto"/>
              <w:jc w:val="center"/>
              <w:rPr>
                <w:rFonts w:ascii="Calibri" w:eastAsia="Times New Roman" w:hAnsi="Calibri" w:cs="Calibri"/>
                <w:b/>
                <w:bCs/>
                <w:color w:val="000000"/>
                <w:lang w:val="en-US" w:eastAsia="en-US"/>
              </w:rPr>
            </w:pPr>
            <w:r w:rsidRPr="00B46CA2">
              <w:rPr>
                <w:rFonts w:ascii="Calibri" w:eastAsia="Times New Roman" w:hAnsi="Calibri" w:cs="Calibri"/>
                <w:b/>
                <w:bCs/>
                <w:color w:val="000000"/>
                <w:lang w:val="en-US" w:eastAsia="en-US"/>
              </w:rPr>
              <w:t>2020</w:t>
            </w:r>
          </w:p>
        </w:tc>
        <w:tc>
          <w:tcPr>
            <w:tcW w:w="708" w:type="dxa"/>
            <w:tcBorders>
              <w:top w:val="nil"/>
              <w:left w:val="nil"/>
              <w:bottom w:val="single" w:sz="4" w:space="0" w:color="auto"/>
              <w:right w:val="single" w:sz="4" w:space="0" w:color="auto"/>
            </w:tcBorders>
            <w:shd w:val="clear" w:color="000000" w:fill="B8CCE4"/>
            <w:noWrap/>
            <w:vAlign w:val="center"/>
            <w:hideMark/>
          </w:tcPr>
          <w:p w:rsidR="00B46CA2" w:rsidRPr="00B46CA2" w:rsidP="00B46CA2">
            <w:pPr>
              <w:spacing w:after="0" w:line="240" w:lineRule="auto"/>
              <w:jc w:val="center"/>
              <w:rPr>
                <w:rFonts w:ascii="Calibri" w:eastAsia="Times New Roman" w:hAnsi="Calibri" w:cs="Calibri"/>
                <w:b/>
                <w:bCs/>
                <w:color w:val="000000"/>
                <w:lang w:val="en-US" w:eastAsia="en-US"/>
              </w:rPr>
            </w:pPr>
            <w:r w:rsidRPr="00B46CA2">
              <w:rPr>
                <w:rFonts w:ascii="Calibri" w:eastAsia="Times New Roman" w:hAnsi="Calibri" w:cs="Calibri"/>
                <w:b/>
                <w:bCs/>
                <w:color w:val="000000"/>
                <w:lang w:val="en-US" w:eastAsia="en-US"/>
              </w:rPr>
              <w:t>2021</w:t>
            </w:r>
          </w:p>
        </w:tc>
      </w:tr>
      <w:tr w:rsidTr="009E37CC">
        <w:tblPrEx>
          <w:tblW w:w="13160" w:type="dxa"/>
          <w:jc w:val="center"/>
          <w:tblLook w:val="04A0"/>
        </w:tblPrEx>
        <w:trPr>
          <w:trHeight w:val="2210"/>
          <w:jc w:val="center"/>
        </w:trPr>
        <w:tc>
          <w:tcPr>
            <w:tcW w:w="938" w:type="dxa"/>
            <w:tcBorders>
              <w:top w:val="nil"/>
              <w:left w:val="single" w:sz="4" w:space="0" w:color="auto"/>
              <w:bottom w:val="nil"/>
              <w:right w:val="single" w:sz="4" w:space="0" w:color="auto"/>
            </w:tcBorders>
            <w:shd w:val="clear" w:color="auto" w:fill="auto"/>
            <w:hideMark/>
          </w:tcPr>
          <w:p w:rsidR="00B46CA2" w:rsidRPr="00B46CA2" w:rsidP="00B46CA2">
            <w:pPr>
              <w:spacing w:after="0" w:line="240" w:lineRule="auto"/>
              <w:jc w:val="center"/>
              <w:rPr>
                <w:rFonts w:ascii="Calibri" w:eastAsia="Times New Roman" w:hAnsi="Calibri" w:cs="Calibri"/>
                <w:color w:val="000000"/>
                <w:lang w:val="en-US" w:eastAsia="en-US"/>
              </w:rPr>
            </w:pPr>
            <w:r w:rsidRPr="00B46CA2">
              <w:rPr>
                <w:rFonts w:ascii="Calibri" w:eastAsia="Times New Roman" w:hAnsi="Calibri" w:cs="Calibri"/>
                <w:color w:val="000000"/>
                <w:lang w:val="en-US" w:eastAsia="en-US"/>
              </w:rPr>
              <w:t>1</w:t>
            </w:r>
          </w:p>
        </w:tc>
        <w:tc>
          <w:tcPr>
            <w:tcW w:w="2729" w:type="dxa"/>
            <w:tcBorders>
              <w:top w:val="nil"/>
              <w:left w:val="nil"/>
              <w:bottom w:val="single" w:sz="4" w:space="0" w:color="auto"/>
              <w:right w:val="single" w:sz="4" w:space="0" w:color="auto"/>
            </w:tcBorders>
            <w:shd w:val="clear" w:color="auto" w:fill="auto"/>
            <w:hideMark/>
          </w:tcPr>
          <w:p w:rsidR="00B46CA2" w:rsidRPr="00B46CA2" w:rsidP="00B46CA2">
            <w:pPr>
              <w:spacing w:after="0" w:line="240" w:lineRule="auto"/>
              <w:rPr>
                <w:rFonts w:ascii="Calibri" w:eastAsia="Times New Roman" w:hAnsi="Calibri" w:cs="Calibri"/>
                <w:b/>
                <w:bCs/>
                <w:color w:val="000000"/>
                <w:lang w:val="en-US" w:eastAsia="en-US"/>
              </w:rPr>
            </w:pPr>
            <w:r w:rsidRPr="00B46CA2">
              <w:rPr>
                <w:rFonts w:eastAsia="Times New Roman" w:cstheme="minorHAnsi"/>
                <w:bCs/>
                <w:color w:val="000000"/>
                <w:sz w:val="24"/>
                <w:lang w:val="en-US" w:eastAsia="en-US"/>
              </w:rPr>
              <w:t>Meningkatnya</w:t>
            </w:r>
            <w:r w:rsidRPr="00B46CA2">
              <w:rPr>
                <w:rFonts w:eastAsia="Times New Roman" w:cstheme="minorHAnsi"/>
                <w:bCs/>
                <w:color w:val="000000"/>
                <w:sz w:val="24"/>
                <w:lang w:val="en-US" w:eastAsia="en-US"/>
              </w:rPr>
              <w:t xml:space="preserve"> </w:t>
            </w:r>
            <w:r w:rsidRPr="00B46CA2">
              <w:rPr>
                <w:rFonts w:eastAsia="Times New Roman" w:cstheme="minorHAnsi"/>
                <w:bCs/>
                <w:color w:val="000000"/>
                <w:sz w:val="24"/>
                <w:lang w:val="en-US" w:eastAsia="en-US"/>
              </w:rPr>
              <w:t>Kapasitas</w:t>
            </w:r>
            <w:r w:rsidRPr="00B46CA2">
              <w:rPr>
                <w:rFonts w:eastAsia="Times New Roman" w:cstheme="minorHAnsi"/>
                <w:bCs/>
                <w:color w:val="000000"/>
                <w:sz w:val="24"/>
                <w:lang w:val="en-US" w:eastAsia="en-US"/>
              </w:rPr>
              <w:t xml:space="preserve"> Badan </w:t>
            </w:r>
            <w:r w:rsidRPr="00B46CA2">
              <w:rPr>
                <w:rFonts w:eastAsia="Times New Roman" w:cstheme="minorHAnsi"/>
                <w:bCs/>
                <w:color w:val="000000"/>
                <w:sz w:val="24"/>
                <w:lang w:val="en-US" w:eastAsia="en-US"/>
              </w:rPr>
              <w:t>Penelitian</w:t>
            </w:r>
            <w:r w:rsidRPr="00B46CA2">
              <w:rPr>
                <w:rFonts w:eastAsia="Times New Roman" w:cstheme="minorHAnsi"/>
                <w:bCs/>
                <w:color w:val="000000"/>
                <w:sz w:val="24"/>
                <w:lang w:val="en-US" w:eastAsia="en-US"/>
              </w:rPr>
              <w:t xml:space="preserve"> dan </w:t>
            </w:r>
            <w:r w:rsidRPr="00B46CA2">
              <w:rPr>
                <w:rFonts w:eastAsia="Times New Roman" w:cstheme="minorHAnsi"/>
                <w:bCs/>
                <w:color w:val="000000"/>
                <w:sz w:val="24"/>
                <w:lang w:val="en-US" w:eastAsia="en-US"/>
              </w:rPr>
              <w:t>Pengembangan</w:t>
            </w:r>
            <w:r w:rsidRPr="00B46CA2">
              <w:rPr>
                <w:rFonts w:eastAsia="Times New Roman" w:cstheme="minorHAnsi"/>
                <w:bCs/>
                <w:color w:val="000000"/>
                <w:sz w:val="24"/>
                <w:lang w:val="en-US" w:eastAsia="en-US"/>
              </w:rPr>
              <w:t xml:space="preserve"> </w:t>
            </w:r>
            <w:r w:rsidRPr="00B46CA2">
              <w:rPr>
                <w:rFonts w:eastAsia="Times New Roman" w:cstheme="minorHAnsi"/>
                <w:bCs/>
                <w:color w:val="000000"/>
                <w:sz w:val="24"/>
                <w:lang w:val="en-US" w:eastAsia="en-US"/>
              </w:rPr>
              <w:t>Untuk</w:t>
            </w:r>
            <w:r w:rsidRPr="00B46CA2">
              <w:rPr>
                <w:rFonts w:eastAsia="Times New Roman" w:cstheme="minorHAnsi"/>
                <w:bCs/>
                <w:color w:val="000000"/>
                <w:sz w:val="24"/>
                <w:lang w:val="en-US" w:eastAsia="en-US"/>
              </w:rPr>
              <w:t xml:space="preserve"> Pembangunan Daerah</w:t>
            </w:r>
          </w:p>
        </w:tc>
        <w:tc>
          <w:tcPr>
            <w:tcW w:w="2470" w:type="dxa"/>
            <w:tcBorders>
              <w:top w:val="nil"/>
              <w:left w:val="nil"/>
              <w:bottom w:val="nil"/>
              <w:right w:val="single" w:sz="4" w:space="0" w:color="auto"/>
            </w:tcBorders>
            <w:shd w:val="clear" w:color="auto" w:fill="auto"/>
            <w:hideMark/>
          </w:tcPr>
          <w:p w:rsidR="00B46CA2" w:rsidRPr="00B46CA2" w:rsidP="00B46CA2">
            <w:pPr>
              <w:spacing w:after="0" w:line="240" w:lineRule="auto"/>
              <w:rPr>
                <w:rFonts w:ascii="Calibri" w:eastAsia="Times New Roman" w:hAnsi="Calibri" w:cs="Calibri"/>
                <w:bCs/>
                <w:color w:val="000000"/>
                <w:lang w:val="en-US" w:eastAsia="en-US"/>
              </w:rPr>
            </w:pPr>
            <w:r w:rsidRPr="00B46CA2">
              <w:rPr>
                <w:rFonts w:ascii="Calibri" w:eastAsia="Times New Roman" w:hAnsi="Calibri" w:cs="Calibri"/>
                <w:bCs/>
                <w:color w:val="000000"/>
                <w:lang w:val="en-US" w:eastAsia="en-US"/>
              </w:rPr>
              <w:t>Meningkatkan</w:t>
            </w:r>
            <w:r w:rsidRPr="00B46CA2">
              <w:rPr>
                <w:rFonts w:ascii="Calibri" w:eastAsia="Times New Roman" w:hAnsi="Calibri" w:cs="Calibri"/>
                <w:bCs/>
                <w:color w:val="000000"/>
                <w:lang w:val="en-US" w:eastAsia="en-US"/>
              </w:rPr>
              <w:t xml:space="preserve"> </w:t>
            </w:r>
            <w:r w:rsidRPr="00B46CA2">
              <w:rPr>
                <w:rFonts w:ascii="Calibri" w:eastAsia="Times New Roman" w:hAnsi="Calibri" w:cs="Calibri"/>
                <w:bCs/>
                <w:color w:val="000000"/>
                <w:lang w:val="en-US" w:eastAsia="en-US"/>
              </w:rPr>
              <w:t>Pemanfaatan</w:t>
            </w:r>
            <w:r w:rsidRPr="00B46CA2">
              <w:rPr>
                <w:rFonts w:ascii="Calibri" w:eastAsia="Times New Roman" w:hAnsi="Calibri" w:cs="Calibri"/>
                <w:bCs/>
                <w:color w:val="000000"/>
                <w:lang w:val="en-US" w:eastAsia="en-US"/>
              </w:rPr>
              <w:t xml:space="preserve"> Hasil </w:t>
            </w:r>
            <w:r w:rsidRPr="00B46CA2">
              <w:rPr>
                <w:rFonts w:ascii="Calibri" w:eastAsia="Times New Roman" w:hAnsi="Calibri" w:cs="Calibri"/>
                <w:bCs/>
                <w:color w:val="000000"/>
                <w:lang w:val="en-US" w:eastAsia="en-US"/>
              </w:rPr>
              <w:t>Kelitbangan</w:t>
            </w:r>
            <w:r w:rsidRPr="00B46CA2">
              <w:rPr>
                <w:rFonts w:ascii="Calibri" w:eastAsia="Times New Roman" w:hAnsi="Calibri" w:cs="Calibri"/>
                <w:bCs/>
                <w:color w:val="000000"/>
                <w:lang w:val="en-US" w:eastAsia="en-US"/>
              </w:rPr>
              <w:t xml:space="preserve"> Yang </w:t>
            </w:r>
            <w:r w:rsidRPr="00B46CA2">
              <w:rPr>
                <w:rFonts w:ascii="Calibri" w:eastAsia="Times New Roman" w:hAnsi="Calibri" w:cs="Calibri"/>
                <w:bCs/>
                <w:color w:val="000000"/>
                <w:lang w:val="en-US" w:eastAsia="en-US"/>
              </w:rPr>
              <w:t>Dimanfaatkan</w:t>
            </w:r>
            <w:r w:rsidRPr="00B46CA2">
              <w:rPr>
                <w:rFonts w:ascii="Calibri" w:eastAsia="Times New Roman" w:hAnsi="Calibri" w:cs="Calibri"/>
                <w:bCs/>
                <w:color w:val="000000"/>
                <w:lang w:val="en-US" w:eastAsia="en-US"/>
              </w:rPr>
              <w:t xml:space="preserve"> Oleh </w:t>
            </w:r>
            <w:r w:rsidRPr="00B46CA2">
              <w:rPr>
                <w:rFonts w:ascii="Calibri" w:eastAsia="Times New Roman" w:hAnsi="Calibri" w:cs="Calibri"/>
                <w:bCs/>
                <w:color w:val="000000"/>
                <w:lang w:val="en-US" w:eastAsia="en-US"/>
              </w:rPr>
              <w:t>Pemangku</w:t>
            </w:r>
            <w:r w:rsidRPr="00B46CA2">
              <w:rPr>
                <w:rFonts w:ascii="Calibri" w:eastAsia="Times New Roman" w:hAnsi="Calibri" w:cs="Calibri"/>
                <w:bCs/>
                <w:color w:val="000000"/>
                <w:lang w:val="en-US" w:eastAsia="en-US"/>
              </w:rPr>
              <w:t xml:space="preserve"> </w:t>
            </w:r>
            <w:r w:rsidRPr="00B46CA2">
              <w:rPr>
                <w:rFonts w:ascii="Calibri" w:eastAsia="Times New Roman" w:hAnsi="Calibri" w:cs="Calibri"/>
                <w:bCs/>
                <w:color w:val="000000"/>
                <w:lang w:val="en-US" w:eastAsia="en-US"/>
              </w:rPr>
              <w:t>Kepentingan</w:t>
            </w:r>
          </w:p>
        </w:tc>
        <w:tc>
          <w:tcPr>
            <w:tcW w:w="2820" w:type="dxa"/>
            <w:tcBorders>
              <w:top w:val="nil"/>
              <w:left w:val="nil"/>
              <w:bottom w:val="single" w:sz="4" w:space="0" w:color="auto"/>
              <w:right w:val="single" w:sz="4" w:space="0" w:color="auto"/>
            </w:tcBorders>
            <w:shd w:val="clear" w:color="auto" w:fill="auto"/>
            <w:hideMark/>
          </w:tcPr>
          <w:p w:rsidR="00B46CA2" w:rsidRPr="00B46CA2" w:rsidP="00B46CA2">
            <w:pPr>
              <w:spacing w:after="0" w:line="240" w:lineRule="auto"/>
              <w:rPr>
                <w:rFonts w:ascii="Calibri" w:eastAsia="Times New Roman" w:hAnsi="Calibri" w:cs="Calibri"/>
                <w:color w:val="000000"/>
                <w:lang w:val="en-US" w:eastAsia="en-US"/>
              </w:rPr>
            </w:pPr>
            <w:r w:rsidRPr="00B46CA2">
              <w:rPr>
                <w:rFonts w:ascii="Calibri" w:eastAsia="Times New Roman" w:hAnsi="Calibri" w:cs="Calibri"/>
                <w:color w:val="000000"/>
                <w:lang w:val="en-US" w:eastAsia="en-US"/>
              </w:rPr>
              <w:t xml:space="preserve">Tingkat </w:t>
            </w:r>
            <w:r w:rsidRPr="00B46CA2">
              <w:rPr>
                <w:rFonts w:ascii="Calibri" w:eastAsia="Times New Roman" w:hAnsi="Calibri" w:cs="Calibri"/>
                <w:color w:val="000000"/>
                <w:lang w:val="en-US" w:eastAsia="en-US"/>
              </w:rPr>
              <w:t>pemanfaatan</w:t>
            </w:r>
            <w:r w:rsidRPr="00B46CA2">
              <w:rPr>
                <w:rFonts w:ascii="Calibri" w:eastAsia="Times New Roman" w:hAnsi="Calibri" w:cs="Calibri"/>
                <w:color w:val="000000"/>
                <w:lang w:val="en-US" w:eastAsia="en-US"/>
              </w:rPr>
              <w:t xml:space="preserve"> </w:t>
            </w:r>
            <w:r w:rsidRPr="00B46CA2">
              <w:rPr>
                <w:rFonts w:ascii="Calibri" w:eastAsia="Times New Roman" w:hAnsi="Calibri" w:cs="Calibri"/>
                <w:color w:val="000000"/>
                <w:lang w:val="en-US" w:eastAsia="en-US"/>
              </w:rPr>
              <w:t>hasil</w:t>
            </w:r>
            <w:r w:rsidRPr="00B46CA2">
              <w:rPr>
                <w:rFonts w:ascii="Calibri" w:eastAsia="Times New Roman" w:hAnsi="Calibri" w:cs="Calibri"/>
                <w:color w:val="000000"/>
                <w:lang w:val="en-US" w:eastAsia="en-US"/>
              </w:rPr>
              <w:t xml:space="preserve"> </w:t>
            </w:r>
            <w:r w:rsidRPr="00B46CA2">
              <w:rPr>
                <w:rFonts w:ascii="Calibri" w:eastAsia="Times New Roman" w:hAnsi="Calibri" w:cs="Calibri"/>
                <w:color w:val="000000"/>
                <w:lang w:val="en-US" w:eastAsia="en-US"/>
              </w:rPr>
              <w:t>kelitbangan</w:t>
            </w:r>
            <w:r w:rsidRPr="00B46CA2">
              <w:rPr>
                <w:rFonts w:ascii="Calibri" w:eastAsia="Times New Roman" w:hAnsi="Calibri" w:cs="Calibri"/>
                <w:color w:val="000000"/>
                <w:lang w:val="en-US" w:eastAsia="en-US"/>
              </w:rPr>
              <w:t xml:space="preserve"> yang </w:t>
            </w:r>
            <w:r w:rsidRPr="00B46CA2">
              <w:rPr>
                <w:rFonts w:ascii="Calibri" w:eastAsia="Times New Roman" w:hAnsi="Calibri" w:cs="Calibri"/>
                <w:color w:val="000000"/>
                <w:lang w:val="en-US" w:eastAsia="en-US"/>
              </w:rPr>
              <w:t>dimanfaatkan</w:t>
            </w:r>
            <w:r w:rsidRPr="00B46CA2">
              <w:rPr>
                <w:rFonts w:ascii="Calibri" w:eastAsia="Times New Roman" w:hAnsi="Calibri" w:cs="Calibri"/>
                <w:color w:val="000000"/>
                <w:lang w:val="en-US" w:eastAsia="en-US"/>
              </w:rPr>
              <w:t xml:space="preserve"> oleh </w:t>
            </w:r>
            <w:r w:rsidRPr="00B46CA2">
              <w:rPr>
                <w:rFonts w:ascii="Calibri" w:eastAsia="Times New Roman" w:hAnsi="Calibri" w:cs="Calibri"/>
                <w:color w:val="000000"/>
                <w:lang w:val="en-US" w:eastAsia="en-US"/>
              </w:rPr>
              <w:t>pemangku</w:t>
            </w:r>
            <w:r w:rsidRPr="00B46CA2">
              <w:rPr>
                <w:rFonts w:ascii="Calibri" w:eastAsia="Times New Roman" w:hAnsi="Calibri" w:cs="Calibri"/>
                <w:color w:val="000000"/>
                <w:lang w:val="en-US" w:eastAsia="en-US"/>
              </w:rPr>
              <w:t xml:space="preserve"> </w:t>
            </w:r>
            <w:r w:rsidRPr="00B46CA2">
              <w:rPr>
                <w:rFonts w:ascii="Calibri" w:eastAsia="Times New Roman" w:hAnsi="Calibri" w:cs="Calibri"/>
                <w:color w:val="000000"/>
                <w:lang w:val="en-US" w:eastAsia="en-US"/>
              </w:rPr>
              <w:t>kepentingan</w:t>
            </w:r>
          </w:p>
        </w:tc>
        <w:tc>
          <w:tcPr>
            <w:tcW w:w="663" w:type="dxa"/>
            <w:tcBorders>
              <w:top w:val="nil"/>
              <w:left w:val="nil"/>
              <w:bottom w:val="single" w:sz="4" w:space="0" w:color="auto"/>
              <w:right w:val="single" w:sz="4" w:space="0" w:color="auto"/>
            </w:tcBorders>
            <w:shd w:val="clear" w:color="auto" w:fill="auto"/>
            <w:noWrap/>
            <w:hideMark/>
          </w:tcPr>
          <w:p w:rsidR="00B46CA2" w:rsidRPr="00B46CA2" w:rsidP="00B46CA2">
            <w:pPr>
              <w:spacing w:after="0" w:line="240" w:lineRule="auto"/>
              <w:jc w:val="right"/>
              <w:rPr>
                <w:rFonts w:ascii="Calibri" w:eastAsia="Times New Roman" w:hAnsi="Calibri" w:cs="Calibri"/>
                <w:color w:val="000000"/>
                <w:lang w:val="en-US" w:eastAsia="en-US"/>
              </w:rPr>
            </w:pPr>
            <w:r w:rsidRPr="00B46CA2">
              <w:rPr>
                <w:rFonts w:ascii="Calibri" w:eastAsia="Times New Roman" w:hAnsi="Calibri" w:cs="Calibri"/>
                <w:color w:val="000000"/>
                <w:lang w:val="en-US" w:eastAsia="en-US"/>
              </w:rPr>
              <w:t xml:space="preserve">       -   </w:t>
            </w:r>
          </w:p>
        </w:tc>
        <w:tc>
          <w:tcPr>
            <w:tcW w:w="708" w:type="dxa"/>
            <w:tcBorders>
              <w:top w:val="nil"/>
              <w:left w:val="nil"/>
              <w:bottom w:val="single" w:sz="4" w:space="0" w:color="auto"/>
              <w:right w:val="single" w:sz="4" w:space="0" w:color="auto"/>
            </w:tcBorders>
            <w:shd w:val="clear" w:color="auto" w:fill="auto"/>
            <w:noWrap/>
            <w:hideMark/>
          </w:tcPr>
          <w:p w:rsidR="00B46CA2" w:rsidRPr="00B46CA2" w:rsidP="00B46CA2">
            <w:pPr>
              <w:spacing w:after="0" w:line="240" w:lineRule="auto"/>
              <w:jc w:val="right"/>
              <w:rPr>
                <w:rFonts w:ascii="Calibri" w:eastAsia="Times New Roman" w:hAnsi="Calibri" w:cs="Calibri"/>
                <w:color w:val="000000"/>
                <w:lang w:val="en-US" w:eastAsia="en-US"/>
              </w:rPr>
            </w:pPr>
            <w:r w:rsidRPr="00B46CA2">
              <w:rPr>
                <w:rFonts w:ascii="Calibri" w:eastAsia="Times New Roman" w:hAnsi="Calibri" w:cs="Calibri"/>
                <w:color w:val="000000"/>
                <w:lang w:val="en-US" w:eastAsia="en-US"/>
              </w:rPr>
              <w:t>12%</w:t>
            </w:r>
          </w:p>
        </w:tc>
        <w:tc>
          <w:tcPr>
            <w:tcW w:w="708" w:type="dxa"/>
            <w:tcBorders>
              <w:top w:val="nil"/>
              <w:left w:val="nil"/>
              <w:bottom w:val="single" w:sz="4" w:space="0" w:color="auto"/>
              <w:right w:val="single" w:sz="4" w:space="0" w:color="auto"/>
            </w:tcBorders>
            <w:shd w:val="clear" w:color="auto" w:fill="auto"/>
            <w:noWrap/>
            <w:hideMark/>
          </w:tcPr>
          <w:p w:rsidR="00B46CA2" w:rsidRPr="00B46CA2" w:rsidP="00B46CA2">
            <w:pPr>
              <w:spacing w:after="0" w:line="240" w:lineRule="auto"/>
              <w:jc w:val="right"/>
              <w:rPr>
                <w:rFonts w:ascii="Calibri" w:eastAsia="Times New Roman" w:hAnsi="Calibri" w:cs="Calibri"/>
                <w:color w:val="000000"/>
                <w:lang w:val="en-US" w:eastAsia="en-US"/>
              </w:rPr>
            </w:pPr>
            <w:r w:rsidRPr="00B46CA2">
              <w:rPr>
                <w:rFonts w:ascii="Calibri" w:eastAsia="Times New Roman" w:hAnsi="Calibri" w:cs="Calibri"/>
                <w:color w:val="000000"/>
                <w:lang w:val="en-US" w:eastAsia="en-US"/>
              </w:rPr>
              <w:t>37%</w:t>
            </w:r>
          </w:p>
        </w:tc>
        <w:tc>
          <w:tcPr>
            <w:tcW w:w="708" w:type="dxa"/>
            <w:tcBorders>
              <w:top w:val="nil"/>
              <w:left w:val="nil"/>
              <w:bottom w:val="single" w:sz="4" w:space="0" w:color="auto"/>
              <w:right w:val="single" w:sz="4" w:space="0" w:color="auto"/>
            </w:tcBorders>
            <w:shd w:val="clear" w:color="auto" w:fill="auto"/>
            <w:noWrap/>
            <w:hideMark/>
          </w:tcPr>
          <w:p w:rsidR="00B46CA2" w:rsidRPr="00B46CA2" w:rsidP="00B46CA2">
            <w:pPr>
              <w:spacing w:after="0" w:line="240" w:lineRule="auto"/>
              <w:jc w:val="right"/>
              <w:rPr>
                <w:rFonts w:ascii="Calibri" w:eastAsia="Times New Roman" w:hAnsi="Calibri" w:cs="Calibri"/>
                <w:color w:val="000000"/>
                <w:lang w:val="en-US" w:eastAsia="en-US"/>
              </w:rPr>
            </w:pPr>
            <w:r w:rsidRPr="00B46CA2">
              <w:rPr>
                <w:rFonts w:ascii="Calibri" w:eastAsia="Times New Roman" w:hAnsi="Calibri" w:cs="Calibri"/>
                <w:color w:val="000000"/>
                <w:lang w:val="en-US" w:eastAsia="en-US"/>
              </w:rPr>
              <w:t>43%</w:t>
            </w:r>
          </w:p>
        </w:tc>
        <w:tc>
          <w:tcPr>
            <w:tcW w:w="708" w:type="dxa"/>
            <w:tcBorders>
              <w:top w:val="nil"/>
              <w:left w:val="nil"/>
              <w:bottom w:val="single" w:sz="4" w:space="0" w:color="auto"/>
              <w:right w:val="single" w:sz="4" w:space="0" w:color="auto"/>
            </w:tcBorders>
            <w:shd w:val="clear" w:color="auto" w:fill="auto"/>
            <w:noWrap/>
            <w:hideMark/>
          </w:tcPr>
          <w:p w:rsidR="00B46CA2" w:rsidRPr="00B46CA2" w:rsidP="00B46CA2">
            <w:pPr>
              <w:spacing w:after="0" w:line="240" w:lineRule="auto"/>
              <w:jc w:val="right"/>
              <w:rPr>
                <w:rFonts w:ascii="Calibri" w:eastAsia="Times New Roman" w:hAnsi="Calibri" w:cs="Calibri"/>
                <w:color w:val="000000"/>
                <w:lang w:val="en-US" w:eastAsia="en-US"/>
              </w:rPr>
            </w:pPr>
            <w:r w:rsidRPr="00B46CA2">
              <w:rPr>
                <w:rFonts w:ascii="Calibri" w:eastAsia="Times New Roman" w:hAnsi="Calibri" w:cs="Calibri"/>
                <w:color w:val="000000"/>
                <w:lang w:val="en-US" w:eastAsia="en-US"/>
              </w:rPr>
              <w:t>65%</w:t>
            </w:r>
          </w:p>
        </w:tc>
        <w:tc>
          <w:tcPr>
            <w:tcW w:w="708" w:type="dxa"/>
            <w:tcBorders>
              <w:top w:val="nil"/>
              <w:left w:val="nil"/>
              <w:bottom w:val="single" w:sz="4" w:space="0" w:color="auto"/>
              <w:right w:val="single" w:sz="4" w:space="0" w:color="auto"/>
            </w:tcBorders>
            <w:shd w:val="clear" w:color="auto" w:fill="auto"/>
            <w:noWrap/>
            <w:hideMark/>
          </w:tcPr>
          <w:p w:rsidR="00B46CA2" w:rsidRPr="00B46CA2" w:rsidP="00B46CA2">
            <w:pPr>
              <w:spacing w:after="0" w:line="240" w:lineRule="auto"/>
              <w:jc w:val="right"/>
              <w:rPr>
                <w:rFonts w:ascii="Calibri" w:eastAsia="Times New Roman" w:hAnsi="Calibri" w:cs="Calibri"/>
                <w:color w:val="000000"/>
                <w:lang w:val="en-US" w:eastAsia="en-US"/>
              </w:rPr>
            </w:pPr>
            <w:r w:rsidRPr="00B46CA2">
              <w:rPr>
                <w:rFonts w:ascii="Calibri" w:eastAsia="Times New Roman" w:hAnsi="Calibri" w:cs="Calibri"/>
                <w:color w:val="000000"/>
                <w:lang w:val="en-US" w:eastAsia="en-US"/>
              </w:rPr>
              <w:t>86%</w:t>
            </w:r>
          </w:p>
        </w:tc>
      </w:tr>
      <w:tr w:rsidTr="009E37CC">
        <w:tblPrEx>
          <w:tblW w:w="13160" w:type="dxa"/>
          <w:jc w:val="center"/>
          <w:tblLook w:val="04A0"/>
        </w:tblPrEx>
        <w:trPr>
          <w:trHeight w:val="290"/>
          <w:jc w:val="center"/>
        </w:trPr>
        <w:tc>
          <w:tcPr>
            <w:tcW w:w="938" w:type="dxa"/>
            <w:tcBorders>
              <w:top w:val="single" w:sz="4" w:space="0" w:color="auto"/>
              <w:left w:val="single" w:sz="4" w:space="0" w:color="auto"/>
              <w:bottom w:val="single" w:sz="4" w:space="0" w:color="000000"/>
              <w:right w:val="single" w:sz="4" w:space="0" w:color="auto"/>
            </w:tcBorders>
            <w:shd w:val="clear" w:color="auto" w:fill="auto"/>
            <w:hideMark/>
          </w:tcPr>
          <w:p w:rsidR="009E37CC" w:rsidRPr="00B46CA2" w:rsidP="00B46CA2">
            <w:pPr>
              <w:spacing w:after="0" w:line="240" w:lineRule="auto"/>
              <w:jc w:val="center"/>
              <w:rPr>
                <w:rFonts w:ascii="Calibri" w:eastAsia="Times New Roman" w:hAnsi="Calibri" w:cs="Calibri"/>
                <w:color w:val="000000"/>
                <w:lang w:val="en-US" w:eastAsia="en-US"/>
              </w:rPr>
            </w:pPr>
            <w:r>
              <w:rPr>
                <w:rFonts w:ascii="Calibri" w:eastAsia="Times New Roman" w:hAnsi="Calibri" w:cs="Calibri"/>
                <w:color w:val="000000"/>
                <w:lang w:val="en-US" w:eastAsia="en-US"/>
              </w:rPr>
              <w:t>2</w:t>
            </w:r>
          </w:p>
        </w:tc>
        <w:tc>
          <w:tcPr>
            <w:tcW w:w="2729" w:type="dxa"/>
            <w:tcBorders>
              <w:top w:val="nil"/>
              <w:left w:val="single" w:sz="4" w:space="0" w:color="auto"/>
              <w:bottom w:val="single" w:sz="4" w:space="0" w:color="auto"/>
              <w:right w:val="single" w:sz="4" w:space="0" w:color="auto"/>
            </w:tcBorders>
            <w:shd w:val="clear" w:color="auto" w:fill="auto"/>
            <w:hideMark/>
          </w:tcPr>
          <w:p w:rsidR="009E37CC" w:rsidRPr="00482627" w:rsidP="00630EAF">
            <w:pPr>
              <w:rPr>
                <w:lang w:val="en-US"/>
              </w:rPr>
            </w:pPr>
            <w:r w:rsidRPr="00ED5988">
              <w:t>Me</w:t>
            </w:r>
            <w:r w:rsidRPr="00ED5988">
              <w:rPr>
                <w:lang w:val="en-SG"/>
              </w:rPr>
              <w:t>ningkatkan</w:t>
            </w:r>
            <w:r w:rsidRPr="00ED5988">
              <w:t xml:space="preserve"> intensitas pendataan  bahan perencaan dan hasil-hasil penelitian dan  pengembangan yang telah dilaksanakan/ diimplementasikan serta menginventarisir program/ kegiatan SKPD dalam rangka sinergitas perencanaan penguatan </w:t>
            </w:r>
            <w:r w:rsidRPr="00ED5988">
              <w:t xml:space="preserve">SIDa Kabupaten </w:t>
            </w:r>
            <w:r>
              <w:rPr>
                <w:lang w:val="en-US"/>
              </w:rPr>
              <w:t>Balangan</w:t>
            </w:r>
          </w:p>
        </w:tc>
        <w:tc>
          <w:tcPr>
            <w:tcW w:w="2470" w:type="dxa"/>
            <w:tcBorders>
              <w:top w:val="single" w:sz="4" w:space="0" w:color="auto"/>
              <w:left w:val="single" w:sz="4" w:space="0" w:color="auto"/>
              <w:bottom w:val="single" w:sz="4" w:space="0" w:color="000000"/>
              <w:right w:val="single" w:sz="4" w:space="0" w:color="auto"/>
            </w:tcBorders>
            <w:shd w:val="clear" w:color="auto" w:fill="auto"/>
            <w:hideMark/>
          </w:tcPr>
          <w:p w:rsidR="009E37CC" w:rsidRPr="00B46CA2" w:rsidP="00630EAF">
            <w:pPr>
              <w:rPr>
                <w:rFonts w:ascii="Calibri" w:eastAsia="Times New Roman" w:hAnsi="Calibri" w:cs="Calibri"/>
                <w:bCs/>
                <w:color w:val="000000"/>
                <w:lang w:val="en-US" w:eastAsia="en-US"/>
              </w:rPr>
            </w:pPr>
            <w:r w:rsidRPr="00ED5988">
              <w:t xml:space="preserve">Meningkatnya </w:t>
            </w:r>
            <w:r w:rsidRPr="00ED5988">
              <w:rPr>
                <w:lang w:val="en-SG"/>
              </w:rPr>
              <w:t>akurasi</w:t>
            </w:r>
            <w:r w:rsidRPr="00ED5988">
              <w:rPr>
                <w:lang w:val="en-SG"/>
              </w:rPr>
              <w:t xml:space="preserve"> data </w:t>
            </w:r>
            <w:r w:rsidRPr="00ED5988">
              <w:rPr>
                <w:lang w:val="en-SG"/>
              </w:rPr>
              <w:t>bahan</w:t>
            </w:r>
            <w:r w:rsidRPr="00ED5988">
              <w:rPr>
                <w:lang w:val="en-SG"/>
              </w:rPr>
              <w:t xml:space="preserve"> </w:t>
            </w:r>
            <w:r w:rsidRPr="00ED5988">
              <w:rPr>
                <w:lang w:val="en-SG"/>
              </w:rPr>
              <w:t>perencanan</w:t>
            </w:r>
            <w:r w:rsidRPr="00ED5988">
              <w:rPr>
                <w:lang w:val="en-SG"/>
              </w:rPr>
              <w:t xml:space="preserve"> </w:t>
            </w:r>
            <w:r w:rsidRPr="00ED5988">
              <w:rPr>
                <w:lang w:val="en-SG"/>
              </w:rPr>
              <w:t>penelitian</w:t>
            </w:r>
            <w:r w:rsidRPr="00ED5988">
              <w:rPr>
                <w:lang w:val="en-SG"/>
              </w:rPr>
              <w:t>/</w:t>
            </w:r>
            <w:r w:rsidRPr="00ED5988">
              <w:t xml:space="preserve"> </w:t>
            </w:r>
            <w:r w:rsidRPr="00ED5988">
              <w:rPr>
                <w:lang w:val="en-SG"/>
              </w:rPr>
              <w:t>kajian</w:t>
            </w:r>
            <w:r w:rsidRPr="00ED5988">
              <w:rPr>
                <w:lang w:val="en-SG"/>
              </w:rPr>
              <w:t xml:space="preserve"> dan </w:t>
            </w:r>
            <w:r w:rsidRPr="00ED5988">
              <w:rPr>
                <w:lang w:val="en-SG"/>
              </w:rPr>
              <w:t>pengembangan</w:t>
            </w:r>
            <w:r w:rsidRPr="00ED5988">
              <w:rPr>
                <w:lang w:val="en-SG"/>
              </w:rPr>
              <w:t xml:space="preserve"> </w:t>
            </w:r>
            <w:r w:rsidRPr="00ED5988">
              <w:rPr>
                <w:lang w:val="en-SG"/>
              </w:rPr>
              <w:t>serta</w:t>
            </w:r>
            <w:r w:rsidRPr="00ED5988">
              <w:rPr>
                <w:lang w:val="en-SG"/>
              </w:rPr>
              <w:t xml:space="preserve"> </w:t>
            </w:r>
            <w:r w:rsidRPr="00ED5988">
              <w:t>sinergitas</w:t>
            </w:r>
            <w:r w:rsidRPr="00ED5988">
              <w:rPr>
                <w:lang w:val="en-SG"/>
              </w:rPr>
              <w:t xml:space="preserve"> program /</w:t>
            </w:r>
            <w:r w:rsidRPr="00ED5988">
              <w:rPr>
                <w:lang w:val="en-SG"/>
              </w:rPr>
              <w:t>kegiatan</w:t>
            </w:r>
            <w:r w:rsidRPr="00ED5988">
              <w:rPr>
                <w:lang w:val="en-SG"/>
              </w:rPr>
              <w:t xml:space="preserve"> SKPD </w:t>
            </w:r>
            <w:r w:rsidRPr="00ED5988">
              <w:rPr>
                <w:lang w:val="en-SG"/>
              </w:rPr>
              <w:t>dalam</w:t>
            </w:r>
            <w:r w:rsidRPr="00ED5988">
              <w:rPr>
                <w:lang w:val="en-SG"/>
              </w:rPr>
              <w:t xml:space="preserve"> </w:t>
            </w:r>
            <w:r w:rsidRPr="00ED5988">
              <w:rPr>
                <w:lang w:val="en-SG"/>
              </w:rPr>
              <w:t>implementasi</w:t>
            </w:r>
            <w:r w:rsidRPr="00ED5988">
              <w:rPr>
                <w:lang w:val="en-SG"/>
              </w:rPr>
              <w:t xml:space="preserve"> </w:t>
            </w:r>
            <w:r w:rsidRPr="00ED5988">
              <w:t>penguatan SID</w:t>
            </w:r>
            <w:r w:rsidRPr="00ED5988">
              <w:rPr>
                <w:lang w:val="en-SG"/>
              </w:rPr>
              <w:t>a</w:t>
            </w:r>
          </w:p>
        </w:tc>
        <w:tc>
          <w:tcPr>
            <w:tcW w:w="2820" w:type="dxa"/>
            <w:tcBorders>
              <w:top w:val="nil"/>
              <w:left w:val="nil"/>
              <w:bottom w:val="single" w:sz="4" w:space="0" w:color="auto"/>
              <w:right w:val="single" w:sz="4" w:space="0" w:color="auto"/>
            </w:tcBorders>
            <w:shd w:val="clear" w:color="auto" w:fill="auto"/>
            <w:hideMark/>
          </w:tcPr>
          <w:p w:rsidR="009E37CC" w:rsidRPr="00B46CA2" w:rsidP="00630EAF">
            <w:pPr>
              <w:rPr>
                <w:rFonts w:ascii="Calibri" w:eastAsia="Times New Roman" w:hAnsi="Calibri" w:cs="Calibri"/>
                <w:color w:val="000000"/>
                <w:lang w:val="en-US" w:eastAsia="en-US"/>
              </w:rPr>
            </w:pPr>
            <w:r w:rsidRPr="00482627">
              <w:rPr>
                <w:rFonts w:ascii="Calibri" w:eastAsia="Times New Roman" w:hAnsi="Calibri" w:cs="Calibri"/>
                <w:color w:val="000000"/>
                <w:lang w:val="en-US" w:eastAsia="en-US"/>
              </w:rPr>
              <w:t xml:space="preserve">Data base </w:t>
            </w:r>
            <w:r w:rsidRPr="00482627">
              <w:rPr>
                <w:rFonts w:ascii="Calibri" w:eastAsia="Times New Roman" w:hAnsi="Calibri" w:cs="Calibri"/>
                <w:color w:val="000000"/>
                <w:lang w:val="en-US" w:eastAsia="en-US"/>
              </w:rPr>
              <w:t>hasil-hasil</w:t>
            </w:r>
            <w:r w:rsidRPr="00482627">
              <w:rPr>
                <w:rFonts w:ascii="Calibri" w:eastAsia="Times New Roman" w:hAnsi="Calibri" w:cs="Calibri"/>
                <w:color w:val="000000"/>
                <w:lang w:val="en-US" w:eastAsia="en-US"/>
              </w:rPr>
              <w:t xml:space="preserve"> </w:t>
            </w:r>
            <w:r w:rsidRPr="00482627">
              <w:rPr>
                <w:rFonts w:ascii="Calibri" w:eastAsia="Times New Roman" w:hAnsi="Calibri" w:cs="Calibri"/>
                <w:color w:val="000000"/>
                <w:lang w:val="en-US" w:eastAsia="en-US"/>
              </w:rPr>
              <w:t>penelitian</w:t>
            </w:r>
            <w:r w:rsidRPr="00482627">
              <w:rPr>
                <w:rFonts w:ascii="Calibri" w:eastAsia="Times New Roman" w:hAnsi="Calibri" w:cs="Calibri"/>
                <w:color w:val="000000"/>
                <w:lang w:val="en-US" w:eastAsia="en-US"/>
              </w:rPr>
              <w:t xml:space="preserve"> dan </w:t>
            </w:r>
            <w:r w:rsidRPr="00482627">
              <w:rPr>
                <w:rFonts w:ascii="Calibri" w:eastAsia="Times New Roman" w:hAnsi="Calibri" w:cs="Calibri"/>
                <w:color w:val="000000"/>
                <w:lang w:val="en-US" w:eastAsia="en-US"/>
              </w:rPr>
              <w:t>pengembangan</w:t>
            </w:r>
            <w:r w:rsidRPr="00482627">
              <w:rPr>
                <w:rFonts w:ascii="Calibri" w:eastAsia="Times New Roman" w:hAnsi="Calibri" w:cs="Calibri"/>
                <w:color w:val="000000"/>
                <w:lang w:val="en-US" w:eastAsia="en-US"/>
              </w:rPr>
              <w:t xml:space="preserve"> dan </w:t>
            </w:r>
            <w:r w:rsidRPr="00482627">
              <w:rPr>
                <w:rFonts w:ascii="Calibri" w:eastAsia="Times New Roman" w:hAnsi="Calibri" w:cs="Calibri"/>
                <w:color w:val="000000"/>
                <w:lang w:val="en-US" w:eastAsia="en-US"/>
              </w:rPr>
              <w:t>Dokumen</w:t>
            </w:r>
            <w:r w:rsidRPr="00482627">
              <w:rPr>
                <w:rFonts w:ascii="Calibri" w:eastAsia="Times New Roman" w:hAnsi="Calibri" w:cs="Calibri"/>
                <w:color w:val="000000"/>
                <w:lang w:val="en-US" w:eastAsia="en-US"/>
              </w:rPr>
              <w:t xml:space="preserve"> </w:t>
            </w:r>
            <w:r w:rsidRPr="00482627">
              <w:rPr>
                <w:rFonts w:ascii="Calibri" w:eastAsia="Times New Roman" w:hAnsi="Calibri" w:cs="Calibri"/>
                <w:color w:val="000000"/>
                <w:lang w:val="en-US" w:eastAsia="en-US"/>
              </w:rPr>
              <w:t>Penguatan</w:t>
            </w:r>
            <w:r w:rsidRPr="00482627">
              <w:rPr>
                <w:rFonts w:ascii="Calibri" w:eastAsia="Times New Roman" w:hAnsi="Calibri" w:cs="Calibri"/>
                <w:color w:val="000000"/>
                <w:lang w:val="en-US" w:eastAsia="en-US"/>
              </w:rPr>
              <w:t xml:space="preserve"> </w:t>
            </w:r>
            <w:r w:rsidRPr="00482627">
              <w:rPr>
                <w:rFonts w:ascii="Calibri" w:eastAsia="Times New Roman" w:hAnsi="Calibri" w:cs="Calibri"/>
                <w:color w:val="000000"/>
                <w:lang w:val="en-US" w:eastAsia="en-US"/>
              </w:rPr>
              <w:t>SIDa</w:t>
            </w:r>
            <w:r w:rsidRPr="00482627">
              <w:rPr>
                <w:rFonts w:ascii="Calibri" w:eastAsia="Times New Roman" w:hAnsi="Calibri" w:cs="Calibri"/>
                <w:color w:val="000000"/>
                <w:lang w:val="en-US" w:eastAsia="en-US"/>
              </w:rPr>
              <w:t xml:space="preserve"> </w:t>
            </w:r>
            <w:r w:rsidRPr="00482627">
              <w:rPr>
                <w:rFonts w:ascii="Calibri" w:eastAsia="Times New Roman" w:hAnsi="Calibri" w:cs="Calibri"/>
                <w:color w:val="000000"/>
                <w:lang w:val="en-US" w:eastAsia="en-US"/>
              </w:rPr>
              <w:t>Kabupaten</w:t>
            </w:r>
            <w:r w:rsidRPr="00482627">
              <w:rPr>
                <w:rFonts w:ascii="Calibri" w:eastAsia="Times New Roman" w:hAnsi="Calibri" w:cs="Calibri"/>
                <w:color w:val="000000"/>
                <w:lang w:val="en-US" w:eastAsia="en-US"/>
              </w:rPr>
              <w:t xml:space="preserve"> </w:t>
            </w:r>
            <w:r w:rsidRPr="00482627">
              <w:rPr>
                <w:rFonts w:ascii="Calibri" w:eastAsia="Times New Roman" w:hAnsi="Calibri" w:cs="Calibri"/>
                <w:color w:val="000000"/>
                <w:lang w:val="en-US" w:eastAsia="en-US"/>
              </w:rPr>
              <w:t>Balangan</w:t>
            </w:r>
          </w:p>
        </w:tc>
        <w:tc>
          <w:tcPr>
            <w:tcW w:w="663" w:type="dxa"/>
            <w:tcBorders>
              <w:top w:val="nil"/>
              <w:left w:val="nil"/>
              <w:bottom w:val="single" w:sz="4" w:space="0" w:color="auto"/>
              <w:right w:val="single" w:sz="4" w:space="0" w:color="auto"/>
            </w:tcBorders>
            <w:shd w:val="clear" w:color="auto" w:fill="auto"/>
            <w:noWrap/>
            <w:vAlign w:val="center"/>
            <w:hideMark/>
          </w:tcPr>
          <w:p w:rsidR="009E37CC" w:rsidRPr="00B46CA2" w:rsidP="00B46CA2">
            <w:pPr>
              <w:spacing w:after="0" w:line="240" w:lineRule="auto"/>
              <w:jc w:val="right"/>
              <w:rPr>
                <w:rFonts w:ascii="Calibri" w:eastAsia="Times New Roman" w:hAnsi="Calibri" w:cs="Calibri"/>
                <w:color w:val="000000"/>
                <w:lang w:val="en-US" w:eastAsia="en-US"/>
              </w:rPr>
            </w:pPr>
            <w:r>
              <w:rPr>
                <w:rFonts w:ascii="Calibri" w:eastAsia="Times New Roman" w:hAnsi="Calibri" w:cs="Calibri"/>
                <w:color w:val="000000"/>
                <w:lang w:val="en-US" w:eastAsia="en-US"/>
              </w:rPr>
              <w:t>-</w:t>
            </w:r>
          </w:p>
        </w:tc>
        <w:tc>
          <w:tcPr>
            <w:tcW w:w="708" w:type="dxa"/>
            <w:tcBorders>
              <w:top w:val="nil"/>
              <w:left w:val="nil"/>
              <w:bottom w:val="single" w:sz="4" w:space="0" w:color="auto"/>
              <w:right w:val="single" w:sz="4" w:space="0" w:color="auto"/>
            </w:tcBorders>
            <w:shd w:val="clear" w:color="auto" w:fill="auto"/>
            <w:noWrap/>
            <w:vAlign w:val="center"/>
            <w:hideMark/>
          </w:tcPr>
          <w:p w:rsidR="009E37CC" w:rsidRPr="00B46CA2" w:rsidP="00B46CA2">
            <w:pPr>
              <w:spacing w:after="0" w:line="240" w:lineRule="auto"/>
              <w:jc w:val="right"/>
              <w:rPr>
                <w:rFonts w:ascii="Calibri" w:eastAsia="Times New Roman" w:hAnsi="Calibri" w:cs="Calibri"/>
                <w:color w:val="000000"/>
                <w:lang w:val="en-US" w:eastAsia="en-US"/>
              </w:rPr>
            </w:pPr>
            <w:r>
              <w:rPr>
                <w:rFonts w:ascii="Calibri" w:eastAsia="Times New Roman" w:hAnsi="Calibri" w:cs="Calibri"/>
                <w:color w:val="000000"/>
                <w:lang w:val="en-US" w:eastAsia="en-US"/>
              </w:rPr>
              <w:t>-</w:t>
            </w:r>
          </w:p>
        </w:tc>
        <w:tc>
          <w:tcPr>
            <w:tcW w:w="708" w:type="dxa"/>
            <w:tcBorders>
              <w:top w:val="nil"/>
              <w:left w:val="nil"/>
              <w:bottom w:val="single" w:sz="4" w:space="0" w:color="auto"/>
              <w:right w:val="single" w:sz="4" w:space="0" w:color="auto"/>
            </w:tcBorders>
            <w:shd w:val="clear" w:color="auto" w:fill="auto"/>
            <w:noWrap/>
            <w:vAlign w:val="center"/>
            <w:hideMark/>
          </w:tcPr>
          <w:p w:rsidR="009E37CC" w:rsidRPr="00B46CA2" w:rsidP="009E37CC">
            <w:pPr>
              <w:spacing w:after="0" w:line="240" w:lineRule="auto"/>
              <w:jc w:val="right"/>
              <w:rPr>
                <w:rFonts w:ascii="Calibri" w:eastAsia="Times New Roman" w:hAnsi="Calibri" w:cs="Calibri"/>
                <w:color w:val="000000"/>
                <w:lang w:val="en-US" w:eastAsia="en-US"/>
              </w:rPr>
            </w:pPr>
            <w:r>
              <w:rPr>
                <w:rFonts w:ascii="Calibri" w:eastAsia="Times New Roman" w:hAnsi="Calibri" w:cs="Calibri"/>
                <w:color w:val="000000"/>
                <w:lang w:val="en-US" w:eastAsia="en-US"/>
              </w:rPr>
              <w:t>-</w:t>
            </w:r>
          </w:p>
        </w:tc>
        <w:tc>
          <w:tcPr>
            <w:tcW w:w="708" w:type="dxa"/>
            <w:tcBorders>
              <w:top w:val="nil"/>
              <w:left w:val="nil"/>
              <w:bottom w:val="single" w:sz="4" w:space="0" w:color="auto"/>
              <w:right w:val="single" w:sz="4" w:space="0" w:color="auto"/>
            </w:tcBorders>
            <w:shd w:val="clear" w:color="auto" w:fill="auto"/>
            <w:noWrap/>
            <w:vAlign w:val="center"/>
            <w:hideMark/>
          </w:tcPr>
          <w:p w:rsidR="009E37CC" w:rsidRPr="00B46CA2" w:rsidP="00B46CA2">
            <w:pPr>
              <w:spacing w:after="0" w:line="240" w:lineRule="auto"/>
              <w:jc w:val="right"/>
              <w:rPr>
                <w:rFonts w:ascii="Calibri" w:eastAsia="Times New Roman" w:hAnsi="Calibri" w:cs="Calibri"/>
                <w:color w:val="000000"/>
                <w:lang w:val="en-US" w:eastAsia="en-US"/>
              </w:rPr>
            </w:pPr>
            <w:r>
              <w:rPr>
                <w:rFonts w:ascii="Calibri" w:eastAsia="Times New Roman" w:hAnsi="Calibri" w:cs="Calibri"/>
                <w:color w:val="000000"/>
                <w:lang w:val="en-US" w:eastAsia="en-US"/>
              </w:rPr>
              <w:t>14</w:t>
            </w:r>
            <w:r w:rsidR="008804C9">
              <w:rPr>
                <w:rFonts w:ascii="Calibri" w:eastAsia="Times New Roman" w:hAnsi="Calibri" w:cs="Calibri"/>
                <w:color w:val="000000"/>
                <w:lang w:val="en-US" w:eastAsia="en-US"/>
              </w:rPr>
              <w:t>%</w:t>
            </w:r>
          </w:p>
        </w:tc>
        <w:tc>
          <w:tcPr>
            <w:tcW w:w="708" w:type="dxa"/>
            <w:tcBorders>
              <w:top w:val="nil"/>
              <w:left w:val="nil"/>
              <w:bottom w:val="single" w:sz="4" w:space="0" w:color="auto"/>
              <w:right w:val="single" w:sz="4" w:space="0" w:color="auto"/>
            </w:tcBorders>
            <w:shd w:val="clear" w:color="auto" w:fill="auto"/>
            <w:noWrap/>
            <w:vAlign w:val="center"/>
            <w:hideMark/>
          </w:tcPr>
          <w:p w:rsidR="009E37CC" w:rsidRPr="00B46CA2" w:rsidP="00B46CA2">
            <w:pPr>
              <w:spacing w:after="0" w:line="240" w:lineRule="auto"/>
              <w:jc w:val="right"/>
              <w:rPr>
                <w:rFonts w:ascii="Calibri" w:eastAsia="Times New Roman" w:hAnsi="Calibri" w:cs="Calibri"/>
                <w:color w:val="000000"/>
                <w:lang w:val="en-US" w:eastAsia="en-US"/>
              </w:rPr>
            </w:pPr>
            <w:r>
              <w:rPr>
                <w:rFonts w:ascii="Calibri" w:eastAsia="Times New Roman" w:hAnsi="Calibri" w:cs="Calibri"/>
                <w:color w:val="000000"/>
                <w:lang w:val="en-US" w:eastAsia="en-US"/>
              </w:rPr>
              <w:t>28</w:t>
            </w:r>
            <w:r w:rsidR="008804C9">
              <w:rPr>
                <w:rFonts w:ascii="Calibri" w:eastAsia="Times New Roman" w:hAnsi="Calibri" w:cs="Calibri"/>
                <w:color w:val="000000"/>
                <w:lang w:val="en-US" w:eastAsia="en-US"/>
              </w:rPr>
              <w:t>%</w:t>
            </w:r>
          </w:p>
        </w:tc>
        <w:tc>
          <w:tcPr>
            <w:tcW w:w="708" w:type="dxa"/>
            <w:tcBorders>
              <w:top w:val="nil"/>
              <w:left w:val="nil"/>
              <w:bottom w:val="single" w:sz="4" w:space="0" w:color="auto"/>
              <w:right w:val="single" w:sz="4" w:space="0" w:color="auto"/>
            </w:tcBorders>
            <w:shd w:val="clear" w:color="auto" w:fill="auto"/>
            <w:noWrap/>
            <w:vAlign w:val="center"/>
            <w:hideMark/>
          </w:tcPr>
          <w:p w:rsidR="009E37CC" w:rsidRPr="00B46CA2" w:rsidP="00B46CA2">
            <w:pPr>
              <w:spacing w:after="0" w:line="240" w:lineRule="auto"/>
              <w:jc w:val="right"/>
              <w:rPr>
                <w:rFonts w:ascii="Calibri" w:eastAsia="Times New Roman" w:hAnsi="Calibri" w:cs="Calibri"/>
                <w:color w:val="000000"/>
                <w:lang w:val="en-US" w:eastAsia="en-US"/>
              </w:rPr>
            </w:pPr>
            <w:r>
              <w:rPr>
                <w:rFonts w:ascii="Calibri" w:eastAsia="Times New Roman" w:hAnsi="Calibri" w:cs="Calibri"/>
                <w:color w:val="000000"/>
                <w:lang w:val="en-US" w:eastAsia="en-US"/>
              </w:rPr>
              <w:t>41</w:t>
            </w:r>
            <w:r w:rsidR="008804C9">
              <w:rPr>
                <w:rFonts w:ascii="Calibri" w:eastAsia="Times New Roman" w:hAnsi="Calibri" w:cs="Calibri"/>
                <w:color w:val="000000"/>
                <w:lang w:val="en-US" w:eastAsia="en-US"/>
              </w:rPr>
              <w:t>%</w:t>
            </w:r>
          </w:p>
        </w:tc>
      </w:tr>
      <w:tr w:rsidTr="009E37CC">
        <w:tblPrEx>
          <w:tblW w:w="13160" w:type="dxa"/>
          <w:jc w:val="center"/>
          <w:tblLook w:val="04A0"/>
        </w:tblPrEx>
        <w:trPr>
          <w:trHeight w:val="290"/>
          <w:jc w:val="center"/>
        </w:trPr>
        <w:tc>
          <w:tcPr>
            <w:tcW w:w="93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E37CC" w:rsidRPr="00B46CA2" w:rsidP="009E37CC">
            <w:pPr>
              <w:spacing w:after="0" w:line="240" w:lineRule="auto"/>
              <w:jc w:val="center"/>
              <w:rPr>
                <w:rFonts w:ascii="Calibri" w:eastAsia="Times New Roman" w:hAnsi="Calibri" w:cs="Calibri"/>
                <w:color w:val="000000"/>
                <w:lang w:val="en-US" w:eastAsia="en-US"/>
              </w:rPr>
            </w:pPr>
            <w:r>
              <w:rPr>
                <w:rFonts w:ascii="Calibri" w:eastAsia="Times New Roman" w:hAnsi="Calibri" w:cs="Calibri"/>
                <w:color w:val="000000"/>
                <w:lang w:val="en-US" w:eastAsia="en-US"/>
              </w:rPr>
              <w:t>3</w:t>
            </w:r>
          </w:p>
        </w:tc>
        <w:tc>
          <w:tcPr>
            <w:tcW w:w="2729" w:type="dxa"/>
            <w:vMerge w:val="restart"/>
            <w:tcBorders>
              <w:top w:val="nil"/>
              <w:left w:val="single" w:sz="4" w:space="0" w:color="auto"/>
              <w:bottom w:val="single" w:sz="4" w:space="0" w:color="auto"/>
              <w:right w:val="single" w:sz="4" w:space="0" w:color="auto"/>
            </w:tcBorders>
            <w:shd w:val="clear" w:color="auto" w:fill="auto"/>
            <w:hideMark/>
          </w:tcPr>
          <w:p w:rsidR="009E37CC" w:rsidRPr="00B46CA2" w:rsidP="00F06540">
            <w:pPr>
              <w:spacing w:after="0" w:line="240" w:lineRule="auto"/>
              <w:rPr>
                <w:rFonts w:ascii="Calibri" w:eastAsia="Times New Roman" w:hAnsi="Calibri" w:cs="Calibri"/>
                <w:b/>
                <w:bCs/>
                <w:color w:val="000000"/>
                <w:lang w:val="en-US" w:eastAsia="en-US"/>
              </w:rPr>
            </w:pPr>
            <w:r w:rsidRPr="00B46CA2">
              <w:rPr>
                <w:rFonts w:eastAsia="Times New Roman" w:cstheme="minorHAnsi"/>
                <w:bCs/>
                <w:color w:val="000000"/>
                <w:sz w:val="24"/>
                <w:lang w:val="en-US" w:eastAsia="en-US"/>
              </w:rPr>
              <w:t>Meningkatnya</w:t>
            </w:r>
            <w:r w:rsidRPr="00B46CA2">
              <w:rPr>
                <w:rFonts w:eastAsia="Times New Roman" w:cstheme="minorHAnsi"/>
                <w:bCs/>
                <w:color w:val="000000"/>
                <w:sz w:val="24"/>
                <w:lang w:val="en-US" w:eastAsia="en-US"/>
              </w:rPr>
              <w:t xml:space="preserve"> </w:t>
            </w:r>
            <w:r>
              <w:rPr>
                <w:rFonts w:eastAsia="Times New Roman" w:cstheme="minorHAnsi"/>
                <w:bCs/>
                <w:color w:val="000000"/>
                <w:sz w:val="24"/>
                <w:lang w:val="en-US" w:eastAsia="en-US"/>
              </w:rPr>
              <w:t>Kapasitas</w:t>
            </w:r>
            <w:r>
              <w:rPr>
                <w:rFonts w:eastAsia="Times New Roman" w:cstheme="minorHAnsi"/>
                <w:bCs/>
                <w:color w:val="000000"/>
                <w:sz w:val="24"/>
                <w:lang w:val="en-US" w:eastAsia="en-US"/>
              </w:rPr>
              <w:t xml:space="preserve"> Lembaga </w:t>
            </w:r>
            <w:r w:rsidRPr="00B46CA2">
              <w:rPr>
                <w:rFonts w:eastAsia="Times New Roman" w:cstheme="minorHAnsi"/>
                <w:bCs/>
                <w:color w:val="000000"/>
                <w:sz w:val="24"/>
                <w:lang w:val="en-US" w:eastAsia="en-US"/>
              </w:rPr>
              <w:t xml:space="preserve">Badan </w:t>
            </w:r>
            <w:r w:rsidRPr="00B46CA2">
              <w:rPr>
                <w:rFonts w:eastAsia="Times New Roman" w:cstheme="minorHAnsi"/>
                <w:bCs/>
                <w:color w:val="000000"/>
                <w:sz w:val="24"/>
                <w:lang w:val="en-US" w:eastAsia="en-US"/>
              </w:rPr>
              <w:t>Penelitian</w:t>
            </w:r>
            <w:r w:rsidRPr="00B46CA2">
              <w:rPr>
                <w:rFonts w:eastAsia="Times New Roman" w:cstheme="minorHAnsi"/>
                <w:bCs/>
                <w:color w:val="000000"/>
                <w:sz w:val="24"/>
                <w:lang w:val="en-US" w:eastAsia="en-US"/>
              </w:rPr>
              <w:t xml:space="preserve"> dan </w:t>
            </w:r>
            <w:r w:rsidRPr="00B46CA2">
              <w:rPr>
                <w:rFonts w:eastAsia="Times New Roman" w:cstheme="minorHAnsi"/>
                <w:bCs/>
                <w:color w:val="000000"/>
                <w:sz w:val="24"/>
                <w:lang w:val="en-US" w:eastAsia="en-US"/>
              </w:rPr>
              <w:t>Pengembangan</w:t>
            </w:r>
            <w:r w:rsidRPr="00B46CA2">
              <w:rPr>
                <w:rFonts w:eastAsia="Times New Roman" w:cstheme="minorHAnsi"/>
                <w:bCs/>
                <w:color w:val="000000"/>
                <w:sz w:val="24"/>
                <w:lang w:val="en-US" w:eastAsia="en-US"/>
              </w:rPr>
              <w:t xml:space="preserve"> Daerah</w:t>
            </w:r>
          </w:p>
        </w:tc>
        <w:tc>
          <w:tcPr>
            <w:tcW w:w="247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E37CC" w:rsidRPr="00B46CA2" w:rsidP="00F06540">
            <w:pPr>
              <w:spacing w:after="0" w:line="240" w:lineRule="auto"/>
              <w:rPr>
                <w:rFonts w:ascii="Calibri" w:eastAsia="Times New Roman" w:hAnsi="Calibri" w:cs="Calibri"/>
                <w:bCs/>
                <w:color w:val="000000"/>
                <w:lang w:val="en-US" w:eastAsia="en-US"/>
              </w:rPr>
            </w:pPr>
            <w:r w:rsidRPr="00B46CA2">
              <w:rPr>
                <w:rFonts w:ascii="Calibri" w:eastAsia="Times New Roman" w:hAnsi="Calibri" w:cs="Calibri"/>
                <w:bCs/>
                <w:color w:val="000000"/>
                <w:lang w:val="en-US" w:eastAsia="en-US"/>
              </w:rPr>
              <w:t>Meningkatnya</w:t>
            </w:r>
            <w:r w:rsidRPr="00B46CA2">
              <w:rPr>
                <w:rFonts w:ascii="Calibri" w:eastAsia="Times New Roman" w:hAnsi="Calibri" w:cs="Calibri"/>
                <w:bCs/>
                <w:color w:val="000000"/>
                <w:lang w:val="en-US" w:eastAsia="en-US"/>
              </w:rPr>
              <w:t xml:space="preserve"> </w:t>
            </w:r>
            <w:r>
              <w:rPr>
                <w:rFonts w:ascii="Calibri" w:eastAsia="Times New Roman" w:hAnsi="Calibri" w:cs="Calibri"/>
                <w:bCs/>
                <w:color w:val="000000"/>
                <w:lang w:val="en-US" w:eastAsia="en-US"/>
              </w:rPr>
              <w:t>Lualitas</w:t>
            </w:r>
            <w:r>
              <w:rPr>
                <w:rFonts w:ascii="Calibri" w:eastAsia="Times New Roman" w:hAnsi="Calibri" w:cs="Calibri"/>
                <w:bCs/>
                <w:color w:val="000000"/>
                <w:lang w:val="en-US" w:eastAsia="en-US"/>
              </w:rPr>
              <w:t xml:space="preserve"> </w:t>
            </w:r>
            <w:r>
              <w:rPr>
                <w:rFonts w:ascii="Calibri" w:eastAsia="Times New Roman" w:hAnsi="Calibri" w:cs="Calibri"/>
                <w:bCs/>
                <w:color w:val="000000"/>
                <w:lang w:val="en-US" w:eastAsia="en-US"/>
              </w:rPr>
              <w:t>Pengelolaan</w:t>
            </w:r>
            <w:r>
              <w:rPr>
                <w:rFonts w:ascii="Calibri" w:eastAsia="Times New Roman" w:hAnsi="Calibri" w:cs="Calibri"/>
                <w:bCs/>
                <w:color w:val="000000"/>
                <w:lang w:val="en-US" w:eastAsia="en-US"/>
              </w:rPr>
              <w:t xml:space="preserve"> </w:t>
            </w:r>
            <w:r>
              <w:rPr>
                <w:rFonts w:ascii="Calibri" w:eastAsia="Times New Roman" w:hAnsi="Calibri" w:cs="Calibri"/>
                <w:bCs/>
                <w:color w:val="000000"/>
                <w:lang w:val="en-US" w:eastAsia="en-US"/>
              </w:rPr>
              <w:t>Keuangan</w:t>
            </w:r>
            <w:r>
              <w:rPr>
                <w:rFonts w:ascii="Calibri" w:eastAsia="Times New Roman" w:hAnsi="Calibri" w:cs="Calibri"/>
                <w:bCs/>
                <w:color w:val="000000"/>
                <w:lang w:val="en-US" w:eastAsia="en-US"/>
              </w:rPr>
              <w:t xml:space="preserve"> dan </w:t>
            </w:r>
            <w:r>
              <w:rPr>
                <w:rFonts w:ascii="Calibri" w:eastAsia="Times New Roman" w:hAnsi="Calibri" w:cs="Calibri"/>
                <w:bCs/>
                <w:color w:val="000000"/>
                <w:lang w:val="en-US" w:eastAsia="en-US"/>
              </w:rPr>
              <w:t>KInerja</w:t>
            </w:r>
          </w:p>
        </w:tc>
        <w:tc>
          <w:tcPr>
            <w:tcW w:w="2820" w:type="dxa"/>
            <w:tcBorders>
              <w:top w:val="nil"/>
              <w:left w:val="nil"/>
              <w:bottom w:val="single" w:sz="4" w:space="0" w:color="auto"/>
              <w:right w:val="single" w:sz="4" w:space="0" w:color="auto"/>
            </w:tcBorders>
            <w:shd w:val="clear" w:color="auto" w:fill="auto"/>
            <w:hideMark/>
          </w:tcPr>
          <w:p w:rsidR="009E37CC" w:rsidRPr="00B46CA2" w:rsidP="00B46CA2">
            <w:pPr>
              <w:spacing w:after="0" w:line="240" w:lineRule="auto"/>
              <w:rPr>
                <w:rFonts w:ascii="Calibri" w:eastAsia="Times New Roman" w:hAnsi="Calibri" w:cs="Calibri"/>
                <w:color w:val="000000"/>
                <w:lang w:val="en-US" w:eastAsia="en-US"/>
              </w:rPr>
            </w:pPr>
            <w:r w:rsidRPr="00B46CA2">
              <w:rPr>
                <w:rFonts w:ascii="Calibri" w:eastAsia="Times New Roman" w:hAnsi="Calibri" w:cs="Calibri"/>
                <w:color w:val="000000"/>
                <w:lang w:val="en-US" w:eastAsia="en-US"/>
              </w:rPr>
              <w:t xml:space="preserve">Nilai </w:t>
            </w:r>
            <w:r w:rsidRPr="00B46CA2">
              <w:rPr>
                <w:rFonts w:ascii="Calibri" w:eastAsia="Times New Roman" w:hAnsi="Calibri" w:cs="Calibri"/>
                <w:color w:val="000000"/>
                <w:lang w:val="en-US" w:eastAsia="en-US"/>
              </w:rPr>
              <w:t>Akuntabilitas</w:t>
            </w:r>
            <w:r w:rsidRPr="00B46CA2">
              <w:rPr>
                <w:rFonts w:ascii="Calibri" w:eastAsia="Times New Roman" w:hAnsi="Calibri" w:cs="Calibri"/>
                <w:color w:val="000000"/>
                <w:lang w:val="en-US" w:eastAsia="en-US"/>
              </w:rPr>
              <w:t xml:space="preserve"> Kinerja</w:t>
            </w:r>
            <w:r>
              <w:rPr>
                <w:rFonts w:ascii="Calibri" w:eastAsia="Times New Roman" w:hAnsi="Calibri" w:cs="Calibri"/>
                <w:color w:val="000000"/>
                <w:lang w:val="en-US" w:eastAsia="en-US"/>
              </w:rPr>
              <w:t xml:space="preserve"> Badan </w:t>
            </w:r>
            <w:r>
              <w:rPr>
                <w:rFonts w:ascii="Calibri" w:eastAsia="Times New Roman" w:hAnsi="Calibri" w:cs="Calibri"/>
                <w:color w:val="000000"/>
                <w:lang w:val="en-US" w:eastAsia="en-US"/>
              </w:rPr>
              <w:t>Penelitian</w:t>
            </w:r>
            <w:r>
              <w:rPr>
                <w:rFonts w:ascii="Calibri" w:eastAsia="Times New Roman" w:hAnsi="Calibri" w:cs="Calibri"/>
                <w:color w:val="000000"/>
                <w:lang w:val="en-US" w:eastAsia="en-US"/>
              </w:rPr>
              <w:t xml:space="preserve"> dan </w:t>
            </w:r>
            <w:r>
              <w:rPr>
                <w:rFonts w:ascii="Calibri" w:eastAsia="Times New Roman" w:hAnsi="Calibri" w:cs="Calibri"/>
                <w:color w:val="000000"/>
                <w:lang w:val="en-US" w:eastAsia="en-US"/>
              </w:rPr>
              <w:t>Pengembangan</w:t>
            </w:r>
            <w:r>
              <w:rPr>
                <w:rFonts w:ascii="Calibri" w:eastAsia="Times New Roman" w:hAnsi="Calibri" w:cs="Calibri"/>
                <w:color w:val="000000"/>
                <w:lang w:val="en-US" w:eastAsia="en-US"/>
              </w:rPr>
              <w:t xml:space="preserve"> Daerah</w:t>
            </w:r>
          </w:p>
        </w:tc>
        <w:tc>
          <w:tcPr>
            <w:tcW w:w="663" w:type="dxa"/>
            <w:tcBorders>
              <w:top w:val="nil"/>
              <w:left w:val="nil"/>
              <w:bottom w:val="single" w:sz="4" w:space="0" w:color="auto"/>
              <w:right w:val="single" w:sz="4" w:space="0" w:color="auto"/>
            </w:tcBorders>
            <w:shd w:val="clear" w:color="auto" w:fill="auto"/>
            <w:noWrap/>
            <w:vAlign w:val="center"/>
            <w:hideMark/>
          </w:tcPr>
          <w:p w:rsidR="009E37CC" w:rsidRPr="00B46CA2" w:rsidP="00B46CA2">
            <w:pPr>
              <w:spacing w:after="0" w:line="240" w:lineRule="auto"/>
              <w:jc w:val="right"/>
              <w:rPr>
                <w:rFonts w:ascii="Calibri" w:eastAsia="Times New Roman" w:hAnsi="Calibri" w:cs="Calibri"/>
                <w:color w:val="000000"/>
                <w:lang w:val="en-US" w:eastAsia="en-US"/>
              </w:rPr>
            </w:pPr>
            <w:r w:rsidRPr="00B46CA2">
              <w:rPr>
                <w:rFonts w:ascii="Calibri" w:eastAsia="Times New Roman" w:hAnsi="Calibri" w:cs="Calibri"/>
                <w:color w:val="000000"/>
                <w:lang w:val="en-US" w:eastAsia="en-US"/>
              </w:rPr>
              <w:t> </w:t>
            </w:r>
          </w:p>
        </w:tc>
        <w:tc>
          <w:tcPr>
            <w:tcW w:w="708" w:type="dxa"/>
            <w:tcBorders>
              <w:top w:val="nil"/>
              <w:left w:val="nil"/>
              <w:bottom w:val="single" w:sz="4" w:space="0" w:color="auto"/>
              <w:right w:val="single" w:sz="4" w:space="0" w:color="auto"/>
            </w:tcBorders>
            <w:shd w:val="clear" w:color="auto" w:fill="auto"/>
            <w:noWrap/>
            <w:vAlign w:val="center"/>
            <w:hideMark/>
          </w:tcPr>
          <w:p w:rsidR="009E37CC" w:rsidRPr="00B46CA2" w:rsidP="00B46CA2">
            <w:pPr>
              <w:spacing w:after="0" w:line="240" w:lineRule="auto"/>
              <w:jc w:val="right"/>
              <w:rPr>
                <w:rFonts w:ascii="Calibri" w:eastAsia="Times New Roman" w:hAnsi="Calibri" w:cs="Calibri"/>
                <w:color w:val="000000"/>
                <w:lang w:val="en-US" w:eastAsia="en-US"/>
              </w:rPr>
            </w:pPr>
            <w:r w:rsidRPr="00B46CA2">
              <w:rPr>
                <w:rFonts w:ascii="Calibri" w:eastAsia="Times New Roman" w:hAnsi="Calibri" w:cs="Calibri"/>
                <w:color w:val="000000"/>
                <w:lang w:val="en-US" w:eastAsia="en-US"/>
              </w:rPr>
              <w:t>C</w:t>
            </w:r>
          </w:p>
        </w:tc>
        <w:tc>
          <w:tcPr>
            <w:tcW w:w="708" w:type="dxa"/>
            <w:tcBorders>
              <w:top w:val="nil"/>
              <w:left w:val="nil"/>
              <w:bottom w:val="single" w:sz="4" w:space="0" w:color="auto"/>
              <w:right w:val="single" w:sz="4" w:space="0" w:color="auto"/>
            </w:tcBorders>
            <w:shd w:val="clear" w:color="auto" w:fill="auto"/>
            <w:noWrap/>
            <w:vAlign w:val="center"/>
            <w:hideMark/>
          </w:tcPr>
          <w:p w:rsidR="009E37CC" w:rsidRPr="00B46CA2" w:rsidP="00B46CA2">
            <w:pPr>
              <w:spacing w:after="0" w:line="240" w:lineRule="auto"/>
              <w:jc w:val="right"/>
              <w:rPr>
                <w:rFonts w:ascii="Calibri" w:eastAsia="Times New Roman" w:hAnsi="Calibri" w:cs="Calibri"/>
                <w:color w:val="000000"/>
                <w:lang w:val="en-US" w:eastAsia="en-US"/>
              </w:rPr>
            </w:pPr>
            <w:r w:rsidRPr="00B46CA2">
              <w:rPr>
                <w:rFonts w:ascii="Calibri" w:eastAsia="Times New Roman" w:hAnsi="Calibri" w:cs="Calibri"/>
                <w:color w:val="000000"/>
                <w:lang w:val="en-US" w:eastAsia="en-US"/>
              </w:rPr>
              <w:t>CC</w:t>
            </w:r>
          </w:p>
        </w:tc>
        <w:tc>
          <w:tcPr>
            <w:tcW w:w="708" w:type="dxa"/>
            <w:tcBorders>
              <w:top w:val="nil"/>
              <w:left w:val="nil"/>
              <w:bottom w:val="single" w:sz="4" w:space="0" w:color="auto"/>
              <w:right w:val="single" w:sz="4" w:space="0" w:color="auto"/>
            </w:tcBorders>
            <w:shd w:val="clear" w:color="auto" w:fill="auto"/>
            <w:noWrap/>
            <w:vAlign w:val="center"/>
            <w:hideMark/>
          </w:tcPr>
          <w:p w:rsidR="009E37CC" w:rsidRPr="00B46CA2" w:rsidP="00B46CA2">
            <w:pPr>
              <w:spacing w:after="0" w:line="240" w:lineRule="auto"/>
              <w:jc w:val="right"/>
              <w:rPr>
                <w:rFonts w:ascii="Calibri" w:eastAsia="Times New Roman" w:hAnsi="Calibri" w:cs="Calibri"/>
                <w:color w:val="000000"/>
                <w:lang w:val="en-US" w:eastAsia="en-US"/>
              </w:rPr>
            </w:pPr>
            <w:r w:rsidRPr="00B46CA2">
              <w:rPr>
                <w:rFonts w:ascii="Calibri" w:eastAsia="Times New Roman" w:hAnsi="Calibri" w:cs="Calibri"/>
                <w:color w:val="000000"/>
                <w:lang w:val="en-US" w:eastAsia="en-US"/>
              </w:rPr>
              <w:t>B</w:t>
            </w:r>
          </w:p>
        </w:tc>
        <w:tc>
          <w:tcPr>
            <w:tcW w:w="708" w:type="dxa"/>
            <w:tcBorders>
              <w:top w:val="nil"/>
              <w:left w:val="nil"/>
              <w:bottom w:val="single" w:sz="4" w:space="0" w:color="auto"/>
              <w:right w:val="single" w:sz="4" w:space="0" w:color="auto"/>
            </w:tcBorders>
            <w:shd w:val="clear" w:color="auto" w:fill="auto"/>
            <w:noWrap/>
            <w:vAlign w:val="center"/>
            <w:hideMark/>
          </w:tcPr>
          <w:p w:rsidR="009E37CC" w:rsidRPr="00B46CA2" w:rsidP="00B46CA2">
            <w:pPr>
              <w:spacing w:after="0" w:line="240" w:lineRule="auto"/>
              <w:jc w:val="right"/>
              <w:rPr>
                <w:rFonts w:ascii="Calibri" w:eastAsia="Times New Roman" w:hAnsi="Calibri" w:cs="Calibri"/>
                <w:color w:val="000000"/>
                <w:lang w:val="en-US" w:eastAsia="en-US"/>
              </w:rPr>
            </w:pPr>
            <w:r w:rsidRPr="00B46CA2">
              <w:rPr>
                <w:rFonts w:ascii="Calibri" w:eastAsia="Times New Roman" w:hAnsi="Calibri" w:cs="Calibri"/>
                <w:color w:val="000000"/>
                <w:lang w:val="en-US" w:eastAsia="en-US"/>
              </w:rPr>
              <w:t>B</w:t>
            </w:r>
          </w:p>
        </w:tc>
        <w:tc>
          <w:tcPr>
            <w:tcW w:w="708" w:type="dxa"/>
            <w:tcBorders>
              <w:top w:val="nil"/>
              <w:left w:val="nil"/>
              <w:bottom w:val="single" w:sz="4" w:space="0" w:color="auto"/>
              <w:right w:val="single" w:sz="4" w:space="0" w:color="auto"/>
            </w:tcBorders>
            <w:shd w:val="clear" w:color="auto" w:fill="auto"/>
            <w:noWrap/>
            <w:vAlign w:val="center"/>
            <w:hideMark/>
          </w:tcPr>
          <w:p w:rsidR="009E37CC" w:rsidRPr="00B46CA2" w:rsidP="00B46CA2">
            <w:pPr>
              <w:spacing w:after="0" w:line="240" w:lineRule="auto"/>
              <w:jc w:val="right"/>
              <w:rPr>
                <w:rFonts w:ascii="Calibri" w:eastAsia="Times New Roman" w:hAnsi="Calibri" w:cs="Calibri"/>
                <w:color w:val="000000"/>
                <w:lang w:val="en-US" w:eastAsia="en-US"/>
              </w:rPr>
            </w:pPr>
            <w:r w:rsidRPr="00B46CA2">
              <w:rPr>
                <w:rFonts w:ascii="Calibri" w:eastAsia="Times New Roman" w:hAnsi="Calibri" w:cs="Calibri"/>
                <w:color w:val="000000"/>
                <w:lang w:val="en-US" w:eastAsia="en-US"/>
              </w:rPr>
              <w:t>B</w:t>
            </w:r>
          </w:p>
        </w:tc>
      </w:tr>
      <w:tr w:rsidTr="009E37CC">
        <w:tblPrEx>
          <w:tblW w:w="13160" w:type="dxa"/>
          <w:jc w:val="center"/>
          <w:tblLook w:val="04A0"/>
        </w:tblPrEx>
        <w:trPr>
          <w:trHeight w:val="1530"/>
          <w:jc w:val="center"/>
        </w:trPr>
        <w:tc>
          <w:tcPr>
            <w:tcW w:w="938" w:type="dxa"/>
            <w:vMerge/>
            <w:tcBorders>
              <w:top w:val="single" w:sz="4" w:space="0" w:color="auto"/>
              <w:left w:val="single" w:sz="4" w:space="0" w:color="auto"/>
              <w:bottom w:val="single" w:sz="4" w:space="0" w:color="000000"/>
              <w:right w:val="single" w:sz="4" w:space="0" w:color="auto"/>
            </w:tcBorders>
            <w:vAlign w:val="center"/>
            <w:hideMark/>
          </w:tcPr>
          <w:p w:rsidR="009E37CC" w:rsidRPr="00B46CA2" w:rsidP="00B46CA2">
            <w:pPr>
              <w:spacing w:after="0" w:line="240" w:lineRule="auto"/>
              <w:rPr>
                <w:rFonts w:ascii="Calibri" w:eastAsia="Times New Roman" w:hAnsi="Calibri" w:cs="Calibri"/>
                <w:color w:val="000000"/>
                <w:lang w:val="en-US" w:eastAsia="en-US"/>
              </w:rPr>
            </w:pPr>
          </w:p>
        </w:tc>
        <w:tc>
          <w:tcPr>
            <w:tcW w:w="2729" w:type="dxa"/>
            <w:vMerge/>
            <w:tcBorders>
              <w:top w:val="nil"/>
              <w:left w:val="single" w:sz="4" w:space="0" w:color="auto"/>
              <w:bottom w:val="single" w:sz="4" w:space="0" w:color="auto"/>
              <w:right w:val="single" w:sz="4" w:space="0" w:color="auto"/>
            </w:tcBorders>
            <w:vAlign w:val="center"/>
            <w:hideMark/>
          </w:tcPr>
          <w:p w:rsidR="009E37CC" w:rsidRPr="00B46CA2" w:rsidP="00B46CA2">
            <w:pPr>
              <w:spacing w:after="0" w:line="240" w:lineRule="auto"/>
              <w:rPr>
                <w:rFonts w:ascii="Calibri" w:eastAsia="Times New Roman" w:hAnsi="Calibri" w:cs="Calibri"/>
                <w:b/>
                <w:bCs/>
                <w:color w:val="000000"/>
                <w:lang w:val="en-US" w:eastAsia="en-US"/>
              </w:rPr>
            </w:pPr>
          </w:p>
        </w:tc>
        <w:tc>
          <w:tcPr>
            <w:tcW w:w="2470" w:type="dxa"/>
            <w:vMerge/>
            <w:tcBorders>
              <w:top w:val="single" w:sz="4" w:space="0" w:color="auto"/>
              <w:left w:val="single" w:sz="4" w:space="0" w:color="auto"/>
              <w:bottom w:val="single" w:sz="4" w:space="0" w:color="000000"/>
              <w:right w:val="single" w:sz="4" w:space="0" w:color="auto"/>
            </w:tcBorders>
            <w:vAlign w:val="center"/>
            <w:hideMark/>
          </w:tcPr>
          <w:p w:rsidR="009E37CC" w:rsidRPr="00B46CA2" w:rsidP="00B46CA2">
            <w:pPr>
              <w:spacing w:after="0" w:line="240" w:lineRule="auto"/>
              <w:rPr>
                <w:rFonts w:ascii="Calibri" w:eastAsia="Times New Roman" w:hAnsi="Calibri" w:cs="Calibri"/>
                <w:b/>
                <w:bCs/>
                <w:color w:val="000000"/>
                <w:lang w:val="en-US" w:eastAsia="en-US"/>
              </w:rPr>
            </w:pPr>
          </w:p>
        </w:tc>
        <w:tc>
          <w:tcPr>
            <w:tcW w:w="2820" w:type="dxa"/>
            <w:tcBorders>
              <w:top w:val="nil"/>
              <w:left w:val="nil"/>
              <w:bottom w:val="single" w:sz="4" w:space="0" w:color="auto"/>
              <w:right w:val="single" w:sz="4" w:space="0" w:color="auto"/>
            </w:tcBorders>
            <w:shd w:val="clear" w:color="auto" w:fill="auto"/>
            <w:hideMark/>
          </w:tcPr>
          <w:p w:rsidR="009E37CC" w:rsidRPr="00B46CA2" w:rsidP="00B46CA2">
            <w:pPr>
              <w:spacing w:after="0" w:line="240" w:lineRule="auto"/>
              <w:rPr>
                <w:rFonts w:ascii="Calibri" w:eastAsia="Times New Roman" w:hAnsi="Calibri" w:cs="Calibri"/>
                <w:color w:val="000000"/>
                <w:lang w:val="en-US" w:eastAsia="en-US"/>
              </w:rPr>
            </w:pPr>
            <w:r w:rsidRPr="00B46CA2">
              <w:rPr>
                <w:rFonts w:ascii="Calibri" w:eastAsia="Times New Roman" w:hAnsi="Calibri" w:cs="Calibri"/>
                <w:color w:val="000000"/>
                <w:lang w:val="en-US" w:eastAsia="en-US"/>
              </w:rPr>
              <w:t>Persentase</w:t>
            </w:r>
            <w:r w:rsidRPr="00B46CA2">
              <w:rPr>
                <w:rFonts w:ascii="Calibri" w:eastAsia="Times New Roman" w:hAnsi="Calibri" w:cs="Calibri"/>
                <w:color w:val="000000"/>
                <w:lang w:val="en-US" w:eastAsia="en-US"/>
              </w:rPr>
              <w:t xml:space="preserve"> </w:t>
            </w:r>
            <w:r w:rsidRPr="00B46CA2">
              <w:rPr>
                <w:rFonts w:ascii="Calibri" w:eastAsia="Times New Roman" w:hAnsi="Calibri" w:cs="Calibri"/>
                <w:color w:val="000000"/>
                <w:lang w:val="en-US" w:eastAsia="en-US"/>
              </w:rPr>
              <w:t>temuan</w:t>
            </w:r>
            <w:r w:rsidRPr="00B46CA2">
              <w:rPr>
                <w:rFonts w:ascii="Calibri" w:eastAsia="Times New Roman" w:hAnsi="Calibri" w:cs="Calibri"/>
                <w:color w:val="000000"/>
                <w:lang w:val="en-US" w:eastAsia="en-US"/>
              </w:rPr>
              <w:t xml:space="preserve"> BPK/</w:t>
            </w:r>
            <w:r w:rsidRPr="00B46CA2">
              <w:rPr>
                <w:rFonts w:ascii="Calibri" w:eastAsia="Times New Roman" w:hAnsi="Calibri" w:cs="Calibri"/>
                <w:color w:val="000000"/>
                <w:lang w:val="en-US" w:eastAsia="en-US"/>
              </w:rPr>
              <w:t>Inspektorat</w:t>
            </w:r>
            <w:r w:rsidRPr="00B46CA2">
              <w:rPr>
                <w:rFonts w:ascii="Calibri" w:eastAsia="Times New Roman" w:hAnsi="Calibri" w:cs="Calibri"/>
                <w:color w:val="000000"/>
                <w:lang w:val="en-US" w:eastAsia="en-US"/>
              </w:rPr>
              <w:t xml:space="preserve"> yang </w:t>
            </w:r>
            <w:r w:rsidRPr="00B46CA2">
              <w:rPr>
                <w:rFonts w:ascii="Calibri" w:eastAsia="Times New Roman" w:hAnsi="Calibri" w:cs="Calibri"/>
                <w:color w:val="000000"/>
                <w:lang w:val="en-US" w:eastAsia="en-US"/>
              </w:rPr>
              <w:t>ditindaklanjuti</w:t>
            </w:r>
          </w:p>
        </w:tc>
        <w:tc>
          <w:tcPr>
            <w:tcW w:w="663" w:type="dxa"/>
            <w:tcBorders>
              <w:top w:val="nil"/>
              <w:left w:val="nil"/>
              <w:bottom w:val="single" w:sz="4" w:space="0" w:color="auto"/>
              <w:right w:val="single" w:sz="4" w:space="0" w:color="auto"/>
            </w:tcBorders>
            <w:shd w:val="clear" w:color="auto" w:fill="auto"/>
            <w:noWrap/>
            <w:vAlign w:val="center"/>
            <w:hideMark/>
          </w:tcPr>
          <w:p w:rsidR="009E37CC" w:rsidRPr="00B46CA2" w:rsidP="00B46CA2">
            <w:pPr>
              <w:spacing w:after="0" w:line="240" w:lineRule="auto"/>
              <w:rPr>
                <w:rFonts w:ascii="Calibri" w:eastAsia="Times New Roman" w:hAnsi="Calibri" w:cs="Calibri"/>
                <w:color w:val="000000"/>
                <w:lang w:val="en-US" w:eastAsia="en-US"/>
              </w:rPr>
            </w:pPr>
            <w:r w:rsidRPr="00B46CA2">
              <w:rPr>
                <w:rFonts w:ascii="Calibri" w:eastAsia="Times New Roman" w:hAnsi="Calibri" w:cs="Calibri"/>
                <w:color w:val="000000"/>
                <w:lang w:val="en-US" w:eastAsia="en-US"/>
              </w:rPr>
              <w:t> </w:t>
            </w:r>
          </w:p>
        </w:tc>
        <w:tc>
          <w:tcPr>
            <w:tcW w:w="708" w:type="dxa"/>
            <w:tcBorders>
              <w:top w:val="nil"/>
              <w:left w:val="nil"/>
              <w:bottom w:val="single" w:sz="4" w:space="0" w:color="auto"/>
              <w:right w:val="single" w:sz="4" w:space="0" w:color="auto"/>
            </w:tcBorders>
            <w:shd w:val="clear" w:color="auto" w:fill="auto"/>
            <w:noWrap/>
            <w:vAlign w:val="center"/>
            <w:hideMark/>
          </w:tcPr>
          <w:p w:rsidR="009E37CC" w:rsidRPr="00B46CA2" w:rsidP="00B46CA2">
            <w:pPr>
              <w:spacing w:after="0" w:line="240" w:lineRule="auto"/>
              <w:jc w:val="right"/>
              <w:rPr>
                <w:rFonts w:ascii="Calibri" w:eastAsia="Times New Roman" w:hAnsi="Calibri" w:cs="Calibri"/>
                <w:color w:val="000000"/>
                <w:lang w:val="en-US" w:eastAsia="en-US"/>
              </w:rPr>
            </w:pPr>
            <w:r w:rsidRPr="00B46CA2">
              <w:rPr>
                <w:rFonts w:ascii="Calibri" w:eastAsia="Times New Roman" w:hAnsi="Calibri" w:cs="Calibri"/>
                <w:color w:val="000000"/>
                <w:lang w:val="en-US" w:eastAsia="en-US"/>
              </w:rPr>
              <w:t>100%</w:t>
            </w:r>
          </w:p>
        </w:tc>
        <w:tc>
          <w:tcPr>
            <w:tcW w:w="708" w:type="dxa"/>
            <w:tcBorders>
              <w:top w:val="nil"/>
              <w:left w:val="nil"/>
              <w:bottom w:val="single" w:sz="4" w:space="0" w:color="auto"/>
              <w:right w:val="single" w:sz="4" w:space="0" w:color="auto"/>
            </w:tcBorders>
            <w:shd w:val="clear" w:color="auto" w:fill="auto"/>
            <w:noWrap/>
            <w:vAlign w:val="center"/>
            <w:hideMark/>
          </w:tcPr>
          <w:p w:rsidR="009E37CC" w:rsidRPr="00B46CA2" w:rsidP="00B46CA2">
            <w:pPr>
              <w:spacing w:after="0" w:line="240" w:lineRule="auto"/>
              <w:jc w:val="right"/>
              <w:rPr>
                <w:rFonts w:ascii="Calibri" w:eastAsia="Times New Roman" w:hAnsi="Calibri" w:cs="Calibri"/>
                <w:color w:val="000000"/>
                <w:lang w:val="en-US" w:eastAsia="en-US"/>
              </w:rPr>
            </w:pPr>
            <w:r w:rsidRPr="00B46CA2">
              <w:rPr>
                <w:rFonts w:ascii="Calibri" w:eastAsia="Times New Roman" w:hAnsi="Calibri" w:cs="Calibri"/>
                <w:color w:val="000000"/>
                <w:lang w:val="en-US" w:eastAsia="en-US"/>
              </w:rPr>
              <w:t>100%</w:t>
            </w:r>
          </w:p>
        </w:tc>
        <w:tc>
          <w:tcPr>
            <w:tcW w:w="708" w:type="dxa"/>
            <w:tcBorders>
              <w:top w:val="nil"/>
              <w:left w:val="nil"/>
              <w:bottom w:val="single" w:sz="4" w:space="0" w:color="auto"/>
              <w:right w:val="single" w:sz="4" w:space="0" w:color="auto"/>
            </w:tcBorders>
            <w:shd w:val="clear" w:color="auto" w:fill="auto"/>
            <w:noWrap/>
            <w:vAlign w:val="center"/>
            <w:hideMark/>
          </w:tcPr>
          <w:p w:rsidR="009E37CC" w:rsidRPr="00B46CA2" w:rsidP="00B46CA2">
            <w:pPr>
              <w:spacing w:after="0" w:line="240" w:lineRule="auto"/>
              <w:jc w:val="right"/>
              <w:rPr>
                <w:rFonts w:ascii="Calibri" w:eastAsia="Times New Roman" w:hAnsi="Calibri" w:cs="Calibri"/>
                <w:color w:val="000000"/>
                <w:lang w:val="en-US" w:eastAsia="en-US"/>
              </w:rPr>
            </w:pPr>
            <w:r w:rsidRPr="00B46CA2">
              <w:rPr>
                <w:rFonts w:ascii="Calibri" w:eastAsia="Times New Roman" w:hAnsi="Calibri" w:cs="Calibri"/>
                <w:color w:val="000000"/>
                <w:lang w:val="en-US" w:eastAsia="en-US"/>
              </w:rPr>
              <w:t>100%</w:t>
            </w:r>
          </w:p>
        </w:tc>
        <w:tc>
          <w:tcPr>
            <w:tcW w:w="708" w:type="dxa"/>
            <w:tcBorders>
              <w:top w:val="nil"/>
              <w:left w:val="nil"/>
              <w:bottom w:val="single" w:sz="4" w:space="0" w:color="auto"/>
              <w:right w:val="single" w:sz="4" w:space="0" w:color="auto"/>
            </w:tcBorders>
            <w:shd w:val="clear" w:color="auto" w:fill="auto"/>
            <w:noWrap/>
            <w:vAlign w:val="center"/>
            <w:hideMark/>
          </w:tcPr>
          <w:p w:rsidR="009E37CC" w:rsidRPr="00B46CA2" w:rsidP="00B46CA2">
            <w:pPr>
              <w:spacing w:after="0" w:line="240" w:lineRule="auto"/>
              <w:jc w:val="right"/>
              <w:rPr>
                <w:rFonts w:ascii="Calibri" w:eastAsia="Times New Roman" w:hAnsi="Calibri" w:cs="Calibri"/>
                <w:color w:val="000000"/>
                <w:lang w:val="en-US" w:eastAsia="en-US"/>
              </w:rPr>
            </w:pPr>
            <w:r w:rsidRPr="00B46CA2">
              <w:rPr>
                <w:rFonts w:ascii="Calibri" w:eastAsia="Times New Roman" w:hAnsi="Calibri" w:cs="Calibri"/>
                <w:color w:val="000000"/>
                <w:lang w:val="en-US" w:eastAsia="en-US"/>
              </w:rPr>
              <w:t>100%</w:t>
            </w:r>
          </w:p>
        </w:tc>
        <w:tc>
          <w:tcPr>
            <w:tcW w:w="708" w:type="dxa"/>
            <w:tcBorders>
              <w:top w:val="nil"/>
              <w:left w:val="nil"/>
              <w:bottom w:val="single" w:sz="4" w:space="0" w:color="auto"/>
              <w:right w:val="single" w:sz="4" w:space="0" w:color="auto"/>
            </w:tcBorders>
            <w:shd w:val="clear" w:color="auto" w:fill="auto"/>
            <w:noWrap/>
            <w:vAlign w:val="center"/>
            <w:hideMark/>
          </w:tcPr>
          <w:p w:rsidR="009E37CC" w:rsidRPr="00B46CA2" w:rsidP="00B46CA2">
            <w:pPr>
              <w:spacing w:after="0" w:line="240" w:lineRule="auto"/>
              <w:jc w:val="right"/>
              <w:rPr>
                <w:rFonts w:ascii="Calibri" w:eastAsia="Times New Roman" w:hAnsi="Calibri" w:cs="Calibri"/>
                <w:color w:val="000000"/>
                <w:lang w:val="en-US" w:eastAsia="en-US"/>
              </w:rPr>
            </w:pPr>
            <w:r w:rsidRPr="00B46CA2">
              <w:rPr>
                <w:rFonts w:ascii="Calibri" w:eastAsia="Times New Roman" w:hAnsi="Calibri" w:cs="Calibri"/>
                <w:color w:val="000000"/>
                <w:lang w:val="en-US" w:eastAsia="en-US"/>
              </w:rPr>
              <w:t>100%</w:t>
            </w:r>
          </w:p>
        </w:tc>
      </w:tr>
    </w:tbl>
    <w:p w:rsidR="00F23C69" w:rsidP="006D6452">
      <w:pPr>
        <w:pStyle w:val="ListParagraph"/>
        <w:tabs>
          <w:tab w:val="left" w:pos="450"/>
        </w:tabs>
        <w:spacing w:after="0" w:line="480" w:lineRule="auto"/>
        <w:ind w:left="993" w:right="44"/>
        <w:jc w:val="both"/>
        <w:rPr>
          <w:rFonts w:ascii="Candara" w:hAnsi="Candara"/>
          <w:b/>
          <w:bCs/>
        </w:rPr>
      </w:pPr>
    </w:p>
    <w:p w:rsidR="00F23C69" w:rsidP="006D6452">
      <w:pPr>
        <w:pStyle w:val="ListParagraph"/>
        <w:tabs>
          <w:tab w:val="left" w:pos="450"/>
        </w:tabs>
        <w:spacing w:after="0" w:line="480" w:lineRule="auto"/>
        <w:ind w:left="993" w:right="44"/>
        <w:jc w:val="both"/>
        <w:rPr>
          <w:rFonts w:ascii="Candara" w:hAnsi="Candara"/>
          <w:b/>
          <w:bCs/>
        </w:rPr>
      </w:pPr>
    </w:p>
    <w:p w:rsidR="00DD3322" w:rsidP="006E36C6">
      <w:pPr>
        <w:pStyle w:val="ListParagraph"/>
        <w:numPr>
          <w:ilvl w:val="1"/>
          <w:numId w:val="56"/>
        </w:numPr>
        <w:tabs>
          <w:tab w:val="left" w:pos="450"/>
        </w:tabs>
        <w:spacing w:after="0" w:line="480" w:lineRule="auto"/>
        <w:ind w:left="993" w:right="44"/>
        <w:jc w:val="both"/>
        <w:rPr>
          <w:rFonts w:ascii="Candara" w:hAnsi="Candara"/>
          <w:b/>
          <w:bCs/>
        </w:rPr>
        <w:sectPr w:rsidSect="007D53FB">
          <w:pgSz w:w="16840" w:h="11907" w:orient="landscape" w:code="9"/>
          <w:pgMar w:top="1134" w:right="1134" w:bottom="1134" w:left="1134" w:header="720" w:footer="720" w:gutter="0"/>
          <w:pgNumType w:start="44"/>
          <w:cols w:space="720"/>
          <w:docGrid w:linePitch="360"/>
        </w:sectPr>
      </w:pPr>
    </w:p>
    <w:p w:rsidR="00ED047D" w:rsidRPr="006D6452" w:rsidP="006E36C6">
      <w:pPr>
        <w:pStyle w:val="ListParagraph"/>
        <w:numPr>
          <w:ilvl w:val="1"/>
          <w:numId w:val="56"/>
        </w:numPr>
        <w:tabs>
          <w:tab w:val="left" w:pos="450"/>
        </w:tabs>
        <w:spacing w:after="0" w:line="480" w:lineRule="auto"/>
        <w:ind w:left="993" w:right="44"/>
        <w:jc w:val="both"/>
        <w:rPr>
          <w:rFonts w:ascii="Candara" w:hAnsi="Candara"/>
          <w:b/>
          <w:bCs/>
        </w:rPr>
      </w:pPr>
      <w:r w:rsidRPr="006D6452">
        <w:rPr>
          <w:rFonts w:ascii="Candara" w:hAnsi="Candara"/>
          <w:b/>
          <w:bCs/>
        </w:rPr>
        <w:t>Strategi dan Kebijakan</w:t>
      </w:r>
    </w:p>
    <w:p w:rsidR="00ED047D" w:rsidRPr="006D6452" w:rsidP="006E36C6">
      <w:pPr>
        <w:numPr>
          <w:ilvl w:val="6"/>
          <w:numId w:val="57"/>
        </w:numPr>
        <w:tabs>
          <w:tab w:val="left" w:pos="1170"/>
        </w:tabs>
        <w:spacing w:after="0" w:line="480" w:lineRule="auto"/>
        <w:ind w:right="44" w:hanging="4320"/>
        <w:jc w:val="both"/>
        <w:rPr>
          <w:rFonts w:ascii="Candara" w:hAnsi="Candara"/>
        </w:rPr>
      </w:pPr>
      <w:r w:rsidRPr="006D6452">
        <w:rPr>
          <w:rFonts w:ascii="Candara" w:hAnsi="Candara"/>
        </w:rPr>
        <w:t>Strategi</w:t>
      </w:r>
    </w:p>
    <w:p w:rsidR="00ED047D" w:rsidRPr="006D6452" w:rsidP="00ED047D">
      <w:pPr>
        <w:tabs>
          <w:tab w:val="left" w:pos="720"/>
        </w:tabs>
        <w:spacing w:line="360" w:lineRule="auto"/>
        <w:ind w:left="1200" w:right="44"/>
        <w:jc w:val="both"/>
        <w:rPr>
          <w:rFonts w:ascii="Candara" w:hAnsi="Candara"/>
        </w:rPr>
      </w:pPr>
      <w:r w:rsidRPr="006D6452">
        <w:rPr>
          <w:rFonts w:ascii="Candara" w:hAnsi="Candara"/>
        </w:rPr>
        <w:tab/>
        <w:t xml:space="preserve">Strategi yang disusun merupakan langkah-langkah yang berisikan program-program indikatif untuk mewujudkan visi dan misi yang diemban Balitbangda </w:t>
      </w:r>
      <w:r w:rsidR="0071278E">
        <w:rPr>
          <w:rFonts w:ascii="Candara" w:hAnsi="Candara"/>
          <w:lang w:val="en-US"/>
        </w:rPr>
        <w:t>Kabupaten</w:t>
      </w:r>
      <w:r w:rsidR="0071278E">
        <w:rPr>
          <w:rFonts w:ascii="Candara" w:hAnsi="Candara"/>
          <w:lang w:val="en-US"/>
        </w:rPr>
        <w:t xml:space="preserve"> </w:t>
      </w:r>
      <w:r w:rsidR="0071278E">
        <w:rPr>
          <w:rFonts w:ascii="Candara" w:hAnsi="Candara"/>
          <w:lang w:val="en-US"/>
        </w:rPr>
        <w:t>Balangan</w:t>
      </w:r>
      <w:r w:rsidR="0071278E">
        <w:rPr>
          <w:rFonts w:ascii="Candara" w:hAnsi="Candara"/>
          <w:lang w:val="en-US"/>
        </w:rPr>
        <w:t xml:space="preserve"> </w:t>
      </w:r>
      <w:r w:rsidR="0071278E">
        <w:rPr>
          <w:rFonts w:ascii="Candara" w:hAnsi="Candara"/>
        </w:rPr>
        <w:t>Tahun 201</w:t>
      </w:r>
      <w:r w:rsidR="0071278E">
        <w:rPr>
          <w:rFonts w:ascii="Candara" w:hAnsi="Candara"/>
          <w:lang w:val="en-US"/>
        </w:rPr>
        <w:t>7</w:t>
      </w:r>
      <w:r w:rsidR="0071278E">
        <w:rPr>
          <w:rFonts w:ascii="Candara" w:hAnsi="Candara"/>
        </w:rPr>
        <w:t>-202</w:t>
      </w:r>
      <w:r w:rsidR="0071278E">
        <w:rPr>
          <w:rFonts w:ascii="Candara" w:hAnsi="Candara"/>
          <w:lang w:val="en-US"/>
        </w:rPr>
        <w:t>1</w:t>
      </w:r>
      <w:r w:rsidRPr="006D6452">
        <w:rPr>
          <w:rFonts w:ascii="Candara" w:hAnsi="Candara"/>
        </w:rPr>
        <w:t>. Adapun strategi untuk mewujudkan hal tersebut sebagai berikut:</w:t>
      </w:r>
    </w:p>
    <w:p w:rsidR="00ED047D" w:rsidRPr="006D6452" w:rsidP="006E36C6">
      <w:pPr>
        <w:numPr>
          <w:ilvl w:val="0"/>
          <w:numId w:val="58"/>
        </w:numPr>
        <w:spacing w:after="0" w:line="360" w:lineRule="auto"/>
        <w:ind w:left="1620" w:right="44"/>
        <w:jc w:val="both"/>
        <w:rPr>
          <w:rFonts w:ascii="Candara" w:hAnsi="Candara"/>
        </w:rPr>
      </w:pPr>
      <w:r w:rsidRPr="006D6452">
        <w:rPr>
          <w:rFonts w:ascii="Candara" w:hAnsi="Candara"/>
        </w:rPr>
        <w:t>Optimalisasi sinergi kemitraan dengan berbagai institusi penelitian dan pengembangan untuk memperluas jejaring dan kerjasama penelitian;</w:t>
      </w:r>
    </w:p>
    <w:p w:rsidR="00ED047D" w:rsidRPr="006D6452" w:rsidP="006E36C6">
      <w:pPr>
        <w:numPr>
          <w:ilvl w:val="0"/>
          <w:numId w:val="58"/>
        </w:numPr>
        <w:spacing w:after="0" w:line="360" w:lineRule="auto"/>
        <w:ind w:left="1620" w:right="44"/>
        <w:jc w:val="both"/>
        <w:rPr>
          <w:rFonts w:ascii="Candara" w:hAnsi="Candara"/>
          <w:lang w:val="sv-SE"/>
        </w:rPr>
      </w:pPr>
      <w:r w:rsidRPr="006D6452">
        <w:rPr>
          <w:rFonts w:ascii="Candara" w:hAnsi="Candara"/>
          <w:lang w:val="sv-SE"/>
        </w:rPr>
        <w:t>Percepatan dan penyediaan data dan informasi penunjang penelitian dan pengembangan yang lebih akurat;</w:t>
      </w:r>
    </w:p>
    <w:p w:rsidR="00ED047D" w:rsidRPr="006D6452" w:rsidP="006E36C6">
      <w:pPr>
        <w:numPr>
          <w:ilvl w:val="0"/>
          <w:numId w:val="58"/>
        </w:numPr>
        <w:spacing w:after="0" w:line="360" w:lineRule="auto"/>
        <w:ind w:left="1620" w:right="44"/>
        <w:jc w:val="both"/>
        <w:rPr>
          <w:rFonts w:ascii="Candara" w:hAnsi="Candara"/>
          <w:lang w:val="sv-SE"/>
        </w:rPr>
      </w:pPr>
      <w:r w:rsidRPr="006D6452">
        <w:rPr>
          <w:rFonts w:ascii="Candara" w:hAnsi="Candara"/>
          <w:lang w:val="sv-SE"/>
        </w:rPr>
        <w:t>Pengembangan ilmu pengetahuan dan teknologi tepat guna berbasis masyarakat;</w:t>
      </w:r>
    </w:p>
    <w:p w:rsidR="00ED047D" w:rsidRPr="006D6452" w:rsidP="006E36C6">
      <w:pPr>
        <w:numPr>
          <w:ilvl w:val="0"/>
          <w:numId w:val="58"/>
        </w:numPr>
        <w:spacing w:after="0" w:line="360" w:lineRule="auto"/>
        <w:ind w:left="1620" w:right="44"/>
        <w:jc w:val="both"/>
        <w:rPr>
          <w:rFonts w:ascii="Candara" w:hAnsi="Candara"/>
          <w:lang w:val="sv-SE"/>
        </w:rPr>
      </w:pPr>
      <w:r w:rsidRPr="006D6452">
        <w:rPr>
          <w:rFonts w:ascii="Candara" w:hAnsi="Candara"/>
          <w:lang w:val="sv-SE"/>
        </w:rPr>
        <w:t>Peningkatan kapasitas dan kapabilitas sumberdaya manusia;</w:t>
      </w:r>
    </w:p>
    <w:p w:rsidR="00ED047D" w:rsidRPr="006D6452" w:rsidP="006E36C6">
      <w:pPr>
        <w:numPr>
          <w:ilvl w:val="0"/>
          <w:numId w:val="58"/>
        </w:numPr>
        <w:spacing w:after="0" w:line="360" w:lineRule="auto"/>
        <w:ind w:left="1620" w:right="44"/>
        <w:jc w:val="both"/>
        <w:rPr>
          <w:rFonts w:ascii="Candara" w:hAnsi="Candara"/>
          <w:lang w:val="sv-SE"/>
        </w:rPr>
      </w:pPr>
      <w:r w:rsidRPr="006D6452">
        <w:rPr>
          <w:rFonts w:ascii="Candara" w:hAnsi="Candara"/>
          <w:lang w:val="sv-SE"/>
        </w:rPr>
        <w:t>Peningkatan sarana dan prasarana penunjang penelitian dan pengembangan.</w:t>
      </w:r>
    </w:p>
    <w:p w:rsidR="00ED047D" w:rsidRPr="006D6452" w:rsidP="006E36C6">
      <w:pPr>
        <w:numPr>
          <w:ilvl w:val="3"/>
          <w:numId w:val="57"/>
        </w:numPr>
        <w:tabs>
          <w:tab w:val="left" w:pos="450"/>
        </w:tabs>
        <w:spacing w:after="0" w:line="360" w:lineRule="auto"/>
        <w:ind w:left="1170" w:right="44" w:hanging="450"/>
        <w:jc w:val="both"/>
        <w:rPr>
          <w:rFonts w:ascii="Candara" w:hAnsi="Candara"/>
        </w:rPr>
      </w:pPr>
      <w:r w:rsidRPr="006D6452">
        <w:rPr>
          <w:rFonts w:ascii="Candara" w:hAnsi="Candara"/>
        </w:rPr>
        <w:t>Kebijakan</w:t>
      </w:r>
    </w:p>
    <w:p w:rsidR="00ED047D" w:rsidRPr="006D6452" w:rsidP="00ED047D">
      <w:pPr>
        <w:tabs>
          <w:tab w:val="left" w:pos="450"/>
        </w:tabs>
        <w:spacing w:line="360" w:lineRule="auto"/>
        <w:ind w:left="1170" w:right="44" w:firstLine="720"/>
        <w:jc w:val="both"/>
        <w:rPr>
          <w:rFonts w:ascii="Candara" w:hAnsi="Candara"/>
        </w:rPr>
      </w:pPr>
      <w:r w:rsidRPr="006D6452">
        <w:rPr>
          <w:rFonts w:ascii="Candara" w:hAnsi="Candara"/>
        </w:rPr>
        <w:t>Untuk mencapai sasaran yang ingin dipenuhi sebagaimana diuraikan sebelumnya, Badan Penelitian dan Pengembangan Da</w:t>
      </w:r>
      <w:r w:rsidR="0071278E">
        <w:rPr>
          <w:rFonts w:ascii="Candara" w:hAnsi="Candara"/>
        </w:rPr>
        <w:t xml:space="preserve">erah </w:t>
      </w:r>
      <w:r w:rsidR="0071278E">
        <w:rPr>
          <w:rFonts w:ascii="Candara" w:hAnsi="Candara"/>
          <w:lang w:val="en-US"/>
        </w:rPr>
        <w:t>Kabupaten</w:t>
      </w:r>
      <w:r w:rsidR="0071278E">
        <w:rPr>
          <w:rFonts w:ascii="Candara" w:hAnsi="Candara"/>
          <w:lang w:val="en-US"/>
        </w:rPr>
        <w:t xml:space="preserve"> </w:t>
      </w:r>
      <w:r w:rsidR="0071278E">
        <w:rPr>
          <w:rFonts w:ascii="Candara" w:hAnsi="Candara"/>
          <w:lang w:val="en-US"/>
        </w:rPr>
        <w:t>Balangan</w:t>
      </w:r>
      <w:r w:rsidRPr="006D6452">
        <w:rPr>
          <w:rFonts w:ascii="Candara" w:hAnsi="Candara"/>
        </w:rPr>
        <w:t xml:space="preserve"> menetapkan limakebijakan prioritas periode 201</w:t>
      </w:r>
      <w:r w:rsidR="00F23C69">
        <w:rPr>
          <w:rFonts w:ascii="Candara" w:hAnsi="Candara"/>
        </w:rPr>
        <w:t>7</w:t>
      </w:r>
      <w:r w:rsidRPr="006D6452">
        <w:rPr>
          <w:rFonts w:ascii="Candara" w:hAnsi="Candara"/>
        </w:rPr>
        <w:t>-2020, sebagai berikut:</w:t>
      </w:r>
    </w:p>
    <w:p w:rsidR="00ED047D" w:rsidRPr="006D6452" w:rsidP="006E36C6">
      <w:pPr>
        <w:numPr>
          <w:ilvl w:val="4"/>
          <w:numId w:val="57"/>
        </w:numPr>
        <w:tabs>
          <w:tab w:val="left" w:pos="450"/>
        </w:tabs>
        <w:spacing w:after="0" w:line="360" w:lineRule="auto"/>
        <w:ind w:left="1620" w:right="44" w:hanging="450"/>
        <w:jc w:val="both"/>
        <w:rPr>
          <w:rFonts w:ascii="Candara" w:hAnsi="Candara"/>
        </w:rPr>
      </w:pPr>
      <w:r w:rsidRPr="006D6452">
        <w:rPr>
          <w:rFonts w:ascii="Candara" w:hAnsi="Candara"/>
        </w:rPr>
        <w:t>Penelitian dan pengembangan yang implementatif;</w:t>
      </w:r>
    </w:p>
    <w:p w:rsidR="00ED047D" w:rsidRPr="006D6452" w:rsidP="006E36C6">
      <w:pPr>
        <w:numPr>
          <w:ilvl w:val="4"/>
          <w:numId w:val="57"/>
        </w:numPr>
        <w:tabs>
          <w:tab w:val="left" w:pos="450"/>
        </w:tabs>
        <w:spacing w:after="0" w:line="360" w:lineRule="auto"/>
        <w:ind w:left="1620" w:right="44" w:hanging="450"/>
        <w:jc w:val="both"/>
        <w:rPr>
          <w:rFonts w:ascii="Candara" w:hAnsi="Candara"/>
        </w:rPr>
      </w:pPr>
      <w:r w:rsidRPr="006D6452">
        <w:rPr>
          <w:rFonts w:ascii="Candara" w:hAnsi="Candara"/>
        </w:rPr>
        <w:t>Pemberdayaan sumberdaya manusia berbasis IPTEK;</w:t>
      </w:r>
    </w:p>
    <w:p w:rsidR="00ED047D" w:rsidRPr="006D6452" w:rsidP="006E36C6">
      <w:pPr>
        <w:numPr>
          <w:ilvl w:val="4"/>
          <w:numId w:val="57"/>
        </w:numPr>
        <w:tabs>
          <w:tab w:val="left" w:pos="450"/>
        </w:tabs>
        <w:spacing w:after="0" w:line="360" w:lineRule="auto"/>
        <w:ind w:left="1620" w:right="44" w:hanging="450"/>
        <w:jc w:val="both"/>
        <w:rPr>
          <w:rFonts w:ascii="Candara" w:hAnsi="Candara"/>
          <w:lang w:val="it-IT"/>
        </w:rPr>
      </w:pPr>
      <w:r w:rsidRPr="006D6452">
        <w:rPr>
          <w:rFonts w:ascii="Candara" w:hAnsi="Candara"/>
          <w:lang w:val="it-IT"/>
        </w:rPr>
        <w:t>Revitalisasi sarana dan prasarana litbang;</w:t>
      </w:r>
    </w:p>
    <w:p w:rsidR="00ED047D" w:rsidRPr="006D6452" w:rsidP="006E36C6">
      <w:pPr>
        <w:numPr>
          <w:ilvl w:val="4"/>
          <w:numId w:val="57"/>
        </w:numPr>
        <w:tabs>
          <w:tab w:val="left" w:pos="450"/>
        </w:tabs>
        <w:spacing w:after="0" w:line="360" w:lineRule="auto"/>
        <w:ind w:left="1620" w:right="44" w:hanging="450"/>
        <w:jc w:val="both"/>
        <w:rPr>
          <w:rFonts w:ascii="Candara" w:hAnsi="Candara"/>
          <w:lang w:val="nl-NL"/>
        </w:rPr>
      </w:pPr>
      <w:r w:rsidRPr="006D6452">
        <w:rPr>
          <w:rFonts w:ascii="Candara" w:hAnsi="Candara"/>
          <w:lang w:val="nl-NL"/>
        </w:rPr>
        <w:t>Pembangunan dan pengembangan database kelitbangan; dan</w:t>
      </w:r>
    </w:p>
    <w:p w:rsidR="00ED047D" w:rsidRPr="006D6452" w:rsidP="006E36C6">
      <w:pPr>
        <w:numPr>
          <w:ilvl w:val="4"/>
          <w:numId w:val="57"/>
        </w:numPr>
        <w:tabs>
          <w:tab w:val="left" w:pos="450"/>
        </w:tabs>
        <w:spacing w:after="0" w:line="360" w:lineRule="auto"/>
        <w:ind w:left="1620" w:right="44" w:hanging="450"/>
        <w:jc w:val="both"/>
        <w:rPr>
          <w:rFonts w:ascii="Candara" w:hAnsi="Candara"/>
          <w:lang w:val="fi-FI"/>
        </w:rPr>
      </w:pPr>
      <w:r w:rsidRPr="006D6452">
        <w:rPr>
          <w:rFonts w:ascii="Candara" w:hAnsi="Candara"/>
          <w:lang w:val="fi-FI"/>
        </w:rPr>
        <w:t>Kerjasama danpemanfaatan peran lembaga penelitian dan pengembangan lain.</w:t>
      </w:r>
    </w:p>
    <w:p w:rsidR="00ED047D" w:rsidRPr="006D6452" w:rsidP="006E36C6">
      <w:pPr>
        <w:pStyle w:val="ListParagraph"/>
        <w:numPr>
          <w:ilvl w:val="0"/>
          <w:numId w:val="59"/>
        </w:numPr>
        <w:tabs>
          <w:tab w:val="left" w:pos="450"/>
        </w:tabs>
        <w:spacing w:after="0" w:line="480" w:lineRule="auto"/>
        <w:ind w:right="44"/>
        <w:jc w:val="both"/>
        <w:rPr>
          <w:rFonts w:ascii="Candara" w:hAnsi="Candara"/>
          <w:b/>
          <w:bCs/>
        </w:rPr>
      </w:pPr>
      <w:r w:rsidRPr="006D6452">
        <w:rPr>
          <w:rFonts w:ascii="Candara" w:hAnsi="Candara"/>
          <w:b/>
          <w:bCs/>
        </w:rPr>
        <w:t>Program dan Kegiatan</w:t>
      </w:r>
    </w:p>
    <w:p w:rsidR="00F23C69" w:rsidRPr="006D6452" w:rsidP="00F23C69">
      <w:pPr>
        <w:pStyle w:val="BodyText"/>
        <w:tabs>
          <w:tab w:val="left" w:pos="630"/>
          <w:tab w:val="left" w:pos="709"/>
          <w:tab w:val="left" w:pos="1260"/>
        </w:tabs>
        <w:spacing w:line="360" w:lineRule="auto"/>
        <w:ind w:left="709" w:hanging="169"/>
        <w:rPr>
          <w:rFonts w:ascii="Candara" w:hAnsi="Candara"/>
        </w:rPr>
      </w:pPr>
      <w:r w:rsidRPr="006D6452">
        <w:rPr>
          <w:rFonts w:ascii="Candara" w:hAnsi="Candara"/>
        </w:rPr>
        <w:tab/>
      </w:r>
      <w:r w:rsidRPr="006D6452">
        <w:rPr>
          <w:rFonts w:ascii="Candara" w:hAnsi="Candara"/>
        </w:rPr>
        <w:tab/>
      </w:r>
      <w:r w:rsidRPr="006D6452">
        <w:rPr>
          <w:rFonts w:ascii="Candara" w:hAnsi="Candara"/>
        </w:rPr>
        <w:tab/>
        <w:t xml:space="preserve">Dalam rangka mencapai visi, misi, dan tujuan Balitbangda </w:t>
      </w:r>
      <w:r w:rsidR="0071278E">
        <w:rPr>
          <w:rFonts w:ascii="Candara" w:hAnsi="Candara"/>
          <w:lang w:val="en-US"/>
        </w:rPr>
        <w:t>Kabupaten</w:t>
      </w:r>
      <w:r w:rsidR="0071278E">
        <w:rPr>
          <w:rFonts w:ascii="Candara" w:hAnsi="Candara"/>
          <w:lang w:val="en-US"/>
        </w:rPr>
        <w:t xml:space="preserve"> </w:t>
      </w:r>
      <w:r w:rsidR="0071278E">
        <w:rPr>
          <w:rFonts w:ascii="Candara" w:hAnsi="Candara"/>
          <w:lang w:val="en-US"/>
        </w:rPr>
        <w:t>Balangan</w:t>
      </w:r>
      <w:r w:rsidR="0071278E">
        <w:rPr>
          <w:rFonts w:ascii="Candara" w:hAnsi="Candara"/>
          <w:lang w:val="en-US"/>
        </w:rPr>
        <w:t xml:space="preserve"> </w:t>
      </w:r>
      <w:r w:rsidRPr="006D6452">
        <w:rPr>
          <w:rFonts w:ascii="Candara" w:hAnsi="Candara"/>
        </w:rPr>
        <w:t xml:space="preserve">dalam kurun waktu 5 (lima) tahun, maka  disusun program dan kegiatan dengan mengacu kepada Peraturan Menteri Dalam Negeri Nomor 13 Tahun 2006 sebagai berikut: </w:t>
      </w:r>
    </w:p>
    <w:p w:rsidR="00ED047D" w:rsidRPr="006D6452" w:rsidP="006E36C6">
      <w:pPr>
        <w:pStyle w:val="BodyText"/>
        <w:numPr>
          <w:ilvl w:val="3"/>
          <w:numId w:val="60"/>
        </w:numPr>
        <w:tabs>
          <w:tab w:val="left" w:pos="630"/>
          <w:tab w:val="left" w:pos="709"/>
          <w:tab w:val="left" w:pos="993"/>
        </w:tabs>
        <w:spacing w:after="0" w:line="360" w:lineRule="auto"/>
        <w:ind w:left="567" w:firstLine="142"/>
        <w:jc w:val="both"/>
        <w:rPr>
          <w:rFonts w:ascii="Candara" w:hAnsi="Candara"/>
          <w:b/>
          <w:bCs/>
        </w:rPr>
      </w:pPr>
      <w:r w:rsidRPr="006D6452">
        <w:rPr>
          <w:rFonts w:ascii="Candara" w:hAnsi="Candara"/>
          <w:b/>
          <w:bCs/>
        </w:rPr>
        <w:t>Badan Penelitian dan Pengembangan Daerah</w:t>
      </w:r>
    </w:p>
    <w:p w:rsidR="006D6452" w:rsidP="006E36C6">
      <w:pPr>
        <w:pStyle w:val="BodyText"/>
        <w:numPr>
          <w:ilvl w:val="0"/>
          <w:numId w:val="61"/>
        </w:numPr>
        <w:tabs>
          <w:tab w:val="left" w:pos="630"/>
          <w:tab w:val="left" w:pos="709"/>
          <w:tab w:val="left" w:pos="993"/>
        </w:tabs>
        <w:spacing w:after="0" w:line="360" w:lineRule="auto"/>
        <w:jc w:val="both"/>
        <w:rPr>
          <w:rFonts w:ascii="Candara" w:hAnsi="Candara"/>
        </w:rPr>
      </w:pPr>
      <w:r w:rsidRPr="006D6452">
        <w:rPr>
          <w:rFonts w:ascii="Candara" w:hAnsi="Candara"/>
        </w:rPr>
        <w:t>Program Pelayanan Administrasi Perkantoran</w:t>
      </w:r>
    </w:p>
    <w:p w:rsidR="006D6452" w:rsidP="006E36C6">
      <w:pPr>
        <w:pStyle w:val="BodyText"/>
        <w:numPr>
          <w:ilvl w:val="0"/>
          <w:numId w:val="62"/>
        </w:numPr>
        <w:tabs>
          <w:tab w:val="left" w:pos="630"/>
          <w:tab w:val="left" w:pos="709"/>
          <w:tab w:val="left" w:pos="993"/>
        </w:tabs>
        <w:spacing w:after="0" w:line="360" w:lineRule="auto"/>
        <w:jc w:val="both"/>
        <w:rPr>
          <w:rFonts w:ascii="Candara" w:hAnsi="Candara"/>
        </w:rPr>
      </w:pPr>
      <w:r w:rsidRPr="006D6452">
        <w:rPr>
          <w:rFonts w:ascii="Candara" w:hAnsi="Candara"/>
        </w:rPr>
        <w:t>Penyediaan jasa surat menyurat-nyurat</w:t>
      </w:r>
    </w:p>
    <w:p w:rsidR="006D6452" w:rsidP="006E36C6">
      <w:pPr>
        <w:pStyle w:val="BodyText"/>
        <w:numPr>
          <w:ilvl w:val="0"/>
          <w:numId w:val="62"/>
        </w:numPr>
        <w:tabs>
          <w:tab w:val="left" w:pos="630"/>
          <w:tab w:val="left" w:pos="709"/>
          <w:tab w:val="left" w:pos="993"/>
        </w:tabs>
        <w:spacing w:after="0" w:line="360" w:lineRule="auto"/>
        <w:jc w:val="both"/>
        <w:rPr>
          <w:rFonts w:ascii="Candara" w:hAnsi="Candara"/>
        </w:rPr>
      </w:pPr>
      <w:r w:rsidRPr="006D6452">
        <w:rPr>
          <w:rFonts w:ascii="Candara" w:hAnsi="Candara"/>
        </w:rPr>
        <w:t>Penyediaan jasa komunikasi, sumberdaya air, dan listrik</w:t>
      </w:r>
    </w:p>
    <w:p w:rsidR="006D6452" w:rsidP="006E36C6">
      <w:pPr>
        <w:pStyle w:val="BodyText"/>
        <w:numPr>
          <w:ilvl w:val="0"/>
          <w:numId w:val="62"/>
        </w:numPr>
        <w:tabs>
          <w:tab w:val="left" w:pos="630"/>
          <w:tab w:val="left" w:pos="709"/>
          <w:tab w:val="left" w:pos="993"/>
        </w:tabs>
        <w:spacing w:after="0" w:line="360" w:lineRule="auto"/>
        <w:jc w:val="both"/>
        <w:rPr>
          <w:rFonts w:ascii="Candara" w:hAnsi="Candara"/>
        </w:rPr>
      </w:pPr>
      <w:r w:rsidRPr="006D6452">
        <w:rPr>
          <w:rFonts w:ascii="Candara" w:hAnsi="Candara"/>
        </w:rPr>
        <w:t>Jasa administrasi keuangan</w:t>
      </w:r>
    </w:p>
    <w:p w:rsidR="006D6452" w:rsidP="006E36C6">
      <w:pPr>
        <w:pStyle w:val="BodyText"/>
        <w:numPr>
          <w:ilvl w:val="0"/>
          <w:numId w:val="62"/>
        </w:numPr>
        <w:tabs>
          <w:tab w:val="left" w:pos="630"/>
          <w:tab w:val="left" w:pos="709"/>
          <w:tab w:val="left" w:pos="993"/>
        </w:tabs>
        <w:spacing w:after="0" w:line="360" w:lineRule="auto"/>
        <w:jc w:val="both"/>
        <w:rPr>
          <w:rFonts w:ascii="Candara" w:hAnsi="Candara"/>
        </w:rPr>
      </w:pPr>
      <w:r w:rsidRPr="006D6452">
        <w:rPr>
          <w:rFonts w:ascii="Candara" w:hAnsi="Candara"/>
        </w:rPr>
        <w:t>Penyediaan jasa kebersihan kantor</w:t>
      </w:r>
    </w:p>
    <w:p w:rsidR="006D6452" w:rsidP="006E36C6">
      <w:pPr>
        <w:pStyle w:val="BodyText"/>
        <w:numPr>
          <w:ilvl w:val="0"/>
          <w:numId w:val="62"/>
        </w:numPr>
        <w:tabs>
          <w:tab w:val="left" w:pos="630"/>
          <w:tab w:val="left" w:pos="709"/>
          <w:tab w:val="left" w:pos="993"/>
        </w:tabs>
        <w:spacing w:after="0" w:line="360" w:lineRule="auto"/>
        <w:jc w:val="both"/>
        <w:rPr>
          <w:rFonts w:ascii="Candara" w:hAnsi="Candara"/>
        </w:rPr>
      </w:pPr>
      <w:r w:rsidRPr="006D6452">
        <w:rPr>
          <w:rFonts w:ascii="Candara" w:hAnsi="Candara"/>
        </w:rPr>
        <w:t>Penyediaan alat tulis kantor</w:t>
      </w:r>
    </w:p>
    <w:p w:rsidR="006D6452" w:rsidP="006E36C6">
      <w:pPr>
        <w:pStyle w:val="BodyText"/>
        <w:numPr>
          <w:ilvl w:val="0"/>
          <w:numId w:val="62"/>
        </w:numPr>
        <w:tabs>
          <w:tab w:val="left" w:pos="630"/>
          <w:tab w:val="left" w:pos="709"/>
          <w:tab w:val="left" w:pos="993"/>
        </w:tabs>
        <w:spacing w:after="0" w:line="360" w:lineRule="auto"/>
        <w:jc w:val="both"/>
        <w:rPr>
          <w:rFonts w:ascii="Candara" w:hAnsi="Candara"/>
        </w:rPr>
      </w:pPr>
      <w:r w:rsidRPr="006D6452">
        <w:rPr>
          <w:rFonts w:ascii="Candara" w:hAnsi="Candara"/>
        </w:rPr>
        <w:t>Penyediaan barang cetakan dan penggandaan</w:t>
      </w:r>
    </w:p>
    <w:p w:rsidR="006D6452" w:rsidP="006E36C6">
      <w:pPr>
        <w:pStyle w:val="BodyText"/>
        <w:numPr>
          <w:ilvl w:val="0"/>
          <w:numId w:val="62"/>
        </w:numPr>
        <w:tabs>
          <w:tab w:val="left" w:pos="630"/>
          <w:tab w:val="left" w:pos="709"/>
          <w:tab w:val="left" w:pos="993"/>
        </w:tabs>
        <w:spacing w:after="0" w:line="360" w:lineRule="auto"/>
        <w:jc w:val="both"/>
        <w:rPr>
          <w:rFonts w:ascii="Candara" w:hAnsi="Candara"/>
        </w:rPr>
      </w:pPr>
      <w:r w:rsidRPr="006D6452">
        <w:rPr>
          <w:rFonts w:ascii="Candara" w:hAnsi="Candara"/>
        </w:rPr>
        <w:t>Penyediaan komponen &amp; instalasi listrik/penerangan bangunan kantor</w:t>
      </w:r>
    </w:p>
    <w:p w:rsidR="006D6452" w:rsidP="006E36C6">
      <w:pPr>
        <w:pStyle w:val="BodyText"/>
        <w:numPr>
          <w:ilvl w:val="0"/>
          <w:numId w:val="62"/>
        </w:numPr>
        <w:tabs>
          <w:tab w:val="left" w:pos="630"/>
          <w:tab w:val="left" w:pos="709"/>
          <w:tab w:val="left" w:pos="993"/>
        </w:tabs>
        <w:spacing w:after="0" w:line="360" w:lineRule="auto"/>
        <w:jc w:val="both"/>
        <w:rPr>
          <w:rFonts w:ascii="Candara" w:hAnsi="Candara"/>
        </w:rPr>
      </w:pPr>
      <w:r w:rsidRPr="006D6452">
        <w:rPr>
          <w:rFonts w:ascii="Candara" w:hAnsi="Candara"/>
        </w:rPr>
        <w:t>Penyediaan bacaan dan peraturan perundang-undangan</w:t>
      </w:r>
    </w:p>
    <w:p w:rsidR="00C141FB" w:rsidP="006E36C6">
      <w:pPr>
        <w:pStyle w:val="BodyText"/>
        <w:numPr>
          <w:ilvl w:val="0"/>
          <w:numId w:val="62"/>
        </w:numPr>
        <w:tabs>
          <w:tab w:val="left" w:pos="630"/>
          <w:tab w:val="left" w:pos="709"/>
          <w:tab w:val="left" w:pos="993"/>
        </w:tabs>
        <w:spacing w:after="0" w:line="360" w:lineRule="auto"/>
        <w:jc w:val="both"/>
        <w:rPr>
          <w:rFonts w:ascii="Candara" w:hAnsi="Candara"/>
        </w:rPr>
      </w:pPr>
      <w:r w:rsidRPr="006D6452">
        <w:rPr>
          <w:rFonts w:ascii="Candara" w:hAnsi="Candara"/>
        </w:rPr>
        <w:t>Penyediaan Bahan Logistik Kantor</w:t>
      </w:r>
    </w:p>
    <w:p w:rsidR="00C141FB" w:rsidP="006E36C6">
      <w:pPr>
        <w:pStyle w:val="BodyText"/>
        <w:numPr>
          <w:ilvl w:val="0"/>
          <w:numId w:val="62"/>
        </w:numPr>
        <w:tabs>
          <w:tab w:val="left" w:pos="630"/>
          <w:tab w:val="left" w:pos="709"/>
          <w:tab w:val="left" w:pos="993"/>
        </w:tabs>
        <w:spacing w:after="0" w:line="360" w:lineRule="auto"/>
        <w:jc w:val="both"/>
        <w:rPr>
          <w:rFonts w:ascii="Candara" w:hAnsi="Candara"/>
        </w:rPr>
      </w:pPr>
      <w:r w:rsidRPr="00C141FB">
        <w:rPr>
          <w:rFonts w:ascii="Candara" w:hAnsi="Candara"/>
        </w:rPr>
        <w:t>Penyediaan makanan dan minuman</w:t>
      </w:r>
    </w:p>
    <w:p w:rsidR="00C141FB" w:rsidP="006E36C6">
      <w:pPr>
        <w:pStyle w:val="BodyText"/>
        <w:numPr>
          <w:ilvl w:val="0"/>
          <w:numId w:val="62"/>
        </w:numPr>
        <w:tabs>
          <w:tab w:val="left" w:pos="630"/>
          <w:tab w:val="left" w:pos="709"/>
          <w:tab w:val="left" w:pos="993"/>
        </w:tabs>
        <w:spacing w:after="0" w:line="360" w:lineRule="auto"/>
        <w:jc w:val="both"/>
        <w:rPr>
          <w:rFonts w:ascii="Candara" w:hAnsi="Candara"/>
        </w:rPr>
      </w:pPr>
      <w:r w:rsidRPr="00C141FB">
        <w:rPr>
          <w:rFonts w:ascii="Candara" w:hAnsi="Candara"/>
        </w:rPr>
        <w:t>Rapat koordinasi &amp; konsultasi ke luar daerah</w:t>
      </w:r>
    </w:p>
    <w:p w:rsidR="00ED047D" w:rsidRPr="00C141FB" w:rsidP="006E36C6">
      <w:pPr>
        <w:pStyle w:val="BodyText"/>
        <w:numPr>
          <w:ilvl w:val="0"/>
          <w:numId w:val="62"/>
        </w:numPr>
        <w:tabs>
          <w:tab w:val="left" w:pos="630"/>
          <w:tab w:val="left" w:pos="709"/>
          <w:tab w:val="left" w:pos="993"/>
        </w:tabs>
        <w:spacing w:after="0" w:line="360" w:lineRule="auto"/>
        <w:jc w:val="both"/>
        <w:rPr>
          <w:rFonts w:ascii="Candara" w:hAnsi="Candara"/>
        </w:rPr>
      </w:pPr>
      <w:r w:rsidRPr="00C141FB">
        <w:rPr>
          <w:rFonts w:ascii="Candara" w:hAnsi="Candara"/>
        </w:rPr>
        <w:t>Rapat koordinasi &amp; konsultasi ke dalam daerah</w:t>
      </w:r>
    </w:p>
    <w:p w:rsidR="00C141FB" w:rsidP="006E36C6">
      <w:pPr>
        <w:pStyle w:val="BodyText"/>
        <w:numPr>
          <w:ilvl w:val="0"/>
          <w:numId w:val="61"/>
        </w:numPr>
        <w:tabs>
          <w:tab w:val="left" w:pos="630"/>
          <w:tab w:val="left" w:pos="709"/>
          <w:tab w:val="left" w:pos="993"/>
        </w:tabs>
        <w:spacing w:after="0" w:line="360" w:lineRule="auto"/>
        <w:jc w:val="both"/>
        <w:rPr>
          <w:rFonts w:ascii="Candara" w:hAnsi="Candara"/>
        </w:rPr>
      </w:pPr>
      <w:r w:rsidRPr="006D6452">
        <w:rPr>
          <w:rFonts w:ascii="Candara" w:hAnsi="Candara"/>
          <w:lang w:val="sv-SE"/>
        </w:rPr>
        <w:t>Program Peningkatan Sarana dan Prasarana Aparatur</w:t>
      </w:r>
    </w:p>
    <w:p w:rsidR="00C141FB" w:rsidP="006E36C6">
      <w:pPr>
        <w:pStyle w:val="BodyText"/>
        <w:numPr>
          <w:ilvl w:val="1"/>
          <w:numId w:val="61"/>
        </w:numPr>
        <w:tabs>
          <w:tab w:val="left" w:pos="630"/>
          <w:tab w:val="left" w:pos="709"/>
          <w:tab w:val="left" w:pos="993"/>
        </w:tabs>
        <w:spacing w:after="0" w:line="360" w:lineRule="auto"/>
        <w:jc w:val="both"/>
        <w:rPr>
          <w:rFonts w:ascii="Candara" w:hAnsi="Candara"/>
          <w:lang w:val="en-GB"/>
        </w:rPr>
      </w:pPr>
      <w:r w:rsidRPr="00C141FB">
        <w:rPr>
          <w:rFonts w:ascii="Candara" w:hAnsi="Candara"/>
        </w:rPr>
        <w:t>Pembangunan Gedung Kantor</w:t>
      </w:r>
    </w:p>
    <w:p w:rsidR="00C141FB" w:rsidP="006E36C6">
      <w:pPr>
        <w:pStyle w:val="BodyText"/>
        <w:numPr>
          <w:ilvl w:val="1"/>
          <w:numId w:val="61"/>
        </w:numPr>
        <w:tabs>
          <w:tab w:val="left" w:pos="630"/>
          <w:tab w:val="left" w:pos="709"/>
          <w:tab w:val="left" w:pos="993"/>
        </w:tabs>
        <w:spacing w:after="0" w:line="360" w:lineRule="auto"/>
        <w:jc w:val="both"/>
        <w:rPr>
          <w:rFonts w:ascii="Candara" w:hAnsi="Candara"/>
          <w:lang w:val="en-GB"/>
        </w:rPr>
      </w:pPr>
      <w:r w:rsidRPr="00C141FB">
        <w:rPr>
          <w:rFonts w:ascii="Candara" w:hAnsi="Candara"/>
        </w:rPr>
        <w:t>Pengadaan peralatan gedung kantor</w:t>
      </w:r>
    </w:p>
    <w:p w:rsidR="00C141FB" w:rsidP="006E36C6">
      <w:pPr>
        <w:pStyle w:val="BodyText"/>
        <w:numPr>
          <w:ilvl w:val="1"/>
          <w:numId w:val="61"/>
        </w:numPr>
        <w:tabs>
          <w:tab w:val="left" w:pos="630"/>
          <w:tab w:val="left" w:pos="709"/>
          <w:tab w:val="left" w:pos="993"/>
        </w:tabs>
        <w:spacing w:after="0" w:line="360" w:lineRule="auto"/>
        <w:jc w:val="both"/>
        <w:rPr>
          <w:rFonts w:ascii="Candara" w:hAnsi="Candara"/>
          <w:lang w:val="en-GB"/>
        </w:rPr>
      </w:pPr>
      <w:r w:rsidRPr="00C141FB">
        <w:rPr>
          <w:rFonts w:ascii="Candara" w:hAnsi="Candara"/>
        </w:rPr>
        <w:t>Pengadaan sarana mobilitas</w:t>
      </w:r>
    </w:p>
    <w:p w:rsidR="00C141FB" w:rsidP="006E36C6">
      <w:pPr>
        <w:pStyle w:val="BodyText"/>
        <w:numPr>
          <w:ilvl w:val="1"/>
          <w:numId w:val="61"/>
        </w:numPr>
        <w:tabs>
          <w:tab w:val="left" w:pos="630"/>
          <w:tab w:val="left" w:pos="709"/>
          <w:tab w:val="left" w:pos="993"/>
        </w:tabs>
        <w:spacing w:after="0" w:line="360" w:lineRule="auto"/>
        <w:jc w:val="both"/>
        <w:rPr>
          <w:rFonts w:ascii="Candara" w:hAnsi="Candara"/>
          <w:lang w:val="en-GB"/>
        </w:rPr>
      </w:pPr>
      <w:r w:rsidRPr="00C141FB">
        <w:rPr>
          <w:rFonts w:ascii="Candara" w:hAnsi="Candara"/>
        </w:rPr>
        <w:t>Pemeliharaan rutin/berkala gedung kantor</w:t>
      </w:r>
    </w:p>
    <w:p w:rsidR="00C141FB" w:rsidP="006E36C6">
      <w:pPr>
        <w:pStyle w:val="BodyText"/>
        <w:numPr>
          <w:ilvl w:val="1"/>
          <w:numId w:val="61"/>
        </w:numPr>
        <w:tabs>
          <w:tab w:val="left" w:pos="630"/>
          <w:tab w:val="left" w:pos="709"/>
          <w:tab w:val="left" w:pos="993"/>
        </w:tabs>
        <w:spacing w:after="0" w:line="360" w:lineRule="auto"/>
        <w:jc w:val="both"/>
        <w:rPr>
          <w:rFonts w:ascii="Candara" w:hAnsi="Candara"/>
          <w:lang w:val="en-GB"/>
        </w:rPr>
      </w:pPr>
      <w:r w:rsidRPr="00C141FB">
        <w:rPr>
          <w:rFonts w:ascii="Candara" w:hAnsi="Candara"/>
        </w:rPr>
        <w:t>Pemeliharaan rutin/berkala kendaraan dinas/operasional</w:t>
      </w:r>
    </w:p>
    <w:p w:rsidR="00C141FB" w:rsidP="006E36C6">
      <w:pPr>
        <w:pStyle w:val="BodyText"/>
        <w:numPr>
          <w:ilvl w:val="1"/>
          <w:numId w:val="61"/>
        </w:numPr>
        <w:tabs>
          <w:tab w:val="left" w:pos="630"/>
          <w:tab w:val="left" w:pos="709"/>
          <w:tab w:val="left" w:pos="993"/>
        </w:tabs>
        <w:spacing w:after="0" w:line="360" w:lineRule="auto"/>
        <w:jc w:val="both"/>
        <w:rPr>
          <w:rFonts w:ascii="Candara" w:hAnsi="Candara"/>
          <w:lang w:val="en-GB"/>
        </w:rPr>
      </w:pPr>
      <w:r w:rsidRPr="00C141FB">
        <w:rPr>
          <w:rFonts w:ascii="Candara" w:hAnsi="Candara"/>
        </w:rPr>
        <w:t>Pemeliharaan rutin/berkala perlengkapan gedung kantor</w:t>
      </w:r>
    </w:p>
    <w:p w:rsidR="00C141FB" w:rsidP="006E36C6">
      <w:pPr>
        <w:pStyle w:val="BodyText"/>
        <w:numPr>
          <w:ilvl w:val="1"/>
          <w:numId w:val="61"/>
        </w:numPr>
        <w:tabs>
          <w:tab w:val="left" w:pos="630"/>
          <w:tab w:val="left" w:pos="709"/>
          <w:tab w:val="left" w:pos="993"/>
        </w:tabs>
        <w:spacing w:after="0" w:line="360" w:lineRule="auto"/>
        <w:jc w:val="both"/>
        <w:rPr>
          <w:rFonts w:ascii="Candara" w:hAnsi="Candara"/>
          <w:lang w:val="en-GB"/>
        </w:rPr>
      </w:pPr>
      <w:r w:rsidRPr="00C141FB">
        <w:rPr>
          <w:rFonts w:ascii="Candara" w:hAnsi="Candara"/>
        </w:rPr>
        <w:t>Pemeliharaan rutin/berkala peralatan gedung kantor</w:t>
      </w:r>
    </w:p>
    <w:p w:rsidR="00ED047D" w:rsidRPr="00C141FB" w:rsidP="006E36C6">
      <w:pPr>
        <w:pStyle w:val="BodyText"/>
        <w:numPr>
          <w:ilvl w:val="1"/>
          <w:numId w:val="61"/>
        </w:numPr>
        <w:tabs>
          <w:tab w:val="left" w:pos="630"/>
          <w:tab w:val="left" w:pos="709"/>
          <w:tab w:val="left" w:pos="993"/>
        </w:tabs>
        <w:spacing w:after="0" w:line="360" w:lineRule="auto"/>
        <w:jc w:val="both"/>
        <w:rPr>
          <w:rFonts w:ascii="Candara" w:hAnsi="Candara"/>
          <w:lang w:val="en-GB"/>
        </w:rPr>
      </w:pPr>
      <w:r w:rsidRPr="00C141FB">
        <w:rPr>
          <w:rFonts w:ascii="Candara" w:hAnsi="Candara"/>
        </w:rPr>
        <w:t>Pembuatan Taman Luar Pagar Keliling</w:t>
      </w:r>
    </w:p>
    <w:p w:rsidR="00C141FB" w:rsidP="006E36C6">
      <w:pPr>
        <w:pStyle w:val="BodyText"/>
        <w:numPr>
          <w:ilvl w:val="0"/>
          <w:numId w:val="61"/>
        </w:numPr>
        <w:tabs>
          <w:tab w:val="left" w:pos="630"/>
          <w:tab w:val="left" w:pos="709"/>
          <w:tab w:val="left" w:pos="993"/>
        </w:tabs>
        <w:spacing w:after="0" w:line="360" w:lineRule="auto"/>
        <w:jc w:val="both"/>
        <w:rPr>
          <w:rFonts w:ascii="Candara" w:hAnsi="Candara"/>
        </w:rPr>
      </w:pPr>
      <w:r w:rsidRPr="006D6452">
        <w:rPr>
          <w:rFonts w:ascii="Candara" w:hAnsi="Candara"/>
        </w:rPr>
        <w:t>Program Peningkatan Disiplin Aparatur</w:t>
      </w:r>
    </w:p>
    <w:p w:rsidR="00C141FB" w:rsidP="006E36C6">
      <w:pPr>
        <w:pStyle w:val="BodyText"/>
        <w:numPr>
          <w:ilvl w:val="0"/>
          <w:numId w:val="63"/>
        </w:numPr>
        <w:tabs>
          <w:tab w:val="left" w:pos="630"/>
          <w:tab w:val="left" w:pos="709"/>
          <w:tab w:val="left" w:pos="993"/>
        </w:tabs>
        <w:spacing w:after="0" w:line="360" w:lineRule="auto"/>
        <w:ind w:left="2410"/>
        <w:jc w:val="both"/>
        <w:rPr>
          <w:rFonts w:ascii="Candara" w:hAnsi="Candara"/>
        </w:rPr>
      </w:pPr>
      <w:r w:rsidRPr="00C141FB">
        <w:rPr>
          <w:rFonts w:ascii="Candara" w:hAnsi="Candara"/>
        </w:rPr>
        <w:t>Pengadaan pakaian olahraga</w:t>
      </w:r>
    </w:p>
    <w:p w:rsidR="00C141FB" w:rsidP="006E36C6">
      <w:pPr>
        <w:pStyle w:val="BodyText"/>
        <w:numPr>
          <w:ilvl w:val="0"/>
          <w:numId w:val="63"/>
        </w:numPr>
        <w:tabs>
          <w:tab w:val="left" w:pos="630"/>
          <w:tab w:val="left" w:pos="709"/>
          <w:tab w:val="left" w:pos="993"/>
        </w:tabs>
        <w:spacing w:after="0" w:line="360" w:lineRule="auto"/>
        <w:ind w:left="2410"/>
        <w:jc w:val="both"/>
        <w:rPr>
          <w:rFonts w:ascii="Candara" w:hAnsi="Candara"/>
        </w:rPr>
      </w:pPr>
      <w:r w:rsidRPr="00C141FB">
        <w:rPr>
          <w:rFonts w:ascii="Candara" w:hAnsi="Candara"/>
        </w:rPr>
        <w:t>Pengadaan pakaian dinas beserta perlengkapannya</w:t>
      </w:r>
    </w:p>
    <w:p w:rsidR="00ED047D" w:rsidRPr="00C141FB" w:rsidP="006E36C6">
      <w:pPr>
        <w:pStyle w:val="BodyText"/>
        <w:numPr>
          <w:ilvl w:val="0"/>
          <w:numId w:val="63"/>
        </w:numPr>
        <w:tabs>
          <w:tab w:val="left" w:pos="630"/>
          <w:tab w:val="left" w:pos="709"/>
          <w:tab w:val="left" w:pos="993"/>
        </w:tabs>
        <w:spacing w:after="0" w:line="360" w:lineRule="auto"/>
        <w:ind w:left="2410"/>
        <w:jc w:val="both"/>
        <w:rPr>
          <w:rFonts w:ascii="Candara" w:hAnsi="Candara"/>
        </w:rPr>
      </w:pPr>
      <w:r w:rsidRPr="00C141FB">
        <w:rPr>
          <w:rFonts w:ascii="Candara" w:hAnsi="Candara"/>
        </w:rPr>
        <w:t>Pengadaan pakaian khusus hari-hari tertentu</w:t>
      </w:r>
    </w:p>
    <w:p w:rsidR="00C141FB" w:rsidP="006E36C6">
      <w:pPr>
        <w:pStyle w:val="BodyText"/>
        <w:numPr>
          <w:ilvl w:val="0"/>
          <w:numId w:val="61"/>
        </w:numPr>
        <w:tabs>
          <w:tab w:val="left" w:pos="630"/>
          <w:tab w:val="left" w:pos="709"/>
          <w:tab w:val="left" w:pos="993"/>
        </w:tabs>
        <w:spacing w:after="0" w:line="360" w:lineRule="auto"/>
        <w:jc w:val="both"/>
        <w:rPr>
          <w:rFonts w:ascii="Candara" w:hAnsi="Candara"/>
        </w:rPr>
      </w:pPr>
      <w:r w:rsidRPr="006D6452">
        <w:rPr>
          <w:rFonts w:ascii="Candara" w:hAnsi="Candara"/>
        </w:rPr>
        <w:t>Program Peningkatan Kapasitas Sumberdaya Aparatur</w:t>
      </w:r>
    </w:p>
    <w:p w:rsidR="0005463A" w:rsidP="006E36C6">
      <w:pPr>
        <w:pStyle w:val="BodyText"/>
        <w:numPr>
          <w:ilvl w:val="1"/>
          <w:numId w:val="61"/>
        </w:numPr>
        <w:tabs>
          <w:tab w:val="left" w:pos="630"/>
          <w:tab w:val="left" w:pos="709"/>
          <w:tab w:val="left" w:pos="993"/>
        </w:tabs>
        <w:spacing w:after="0" w:line="360" w:lineRule="auto"/>
        <w:jc w:val="both"/>
        <w:rPr>
          <w:rFonts w:ascii="Candara" w:hAnsi="Candara"/>
        </w:rPr>
      </w:pPr>
      <w:r w:rsidRPr="00C141FB">
        <w:rPr>
          <w:rFonts w:ascii="Candara" w:hAnsi="Candara"/>
        </w:rPr>
        <w:t>Pendidikan dan pelatihan formal</w:t>
      </w:r>
    </w:p>
    <w:p w:rsidR="00ED047D" w:rsidRPr="0005463A" w:rsidP="006E36C6">
      <w:pPr>
        <w:pStyle w:val="BodyText"/>
        <w:numPr>
          <w:ilvl w:val="0"/>
          <w:numId w:val="61"/>
        </w:numPr>
        <w:tabs>
          <w:tab w:val="left" w:pos="630"/>
          <w:tab w:val="left" w:pos="709"/>
          <w:tab w:val="left" w:pos="993"/>
        </w:tabs>
        <w:spacing w:after="0" w:line="360" w:lineRule="auto"/>
        <w:jc w:val="both"/>
        <w:rPr>
          <w:rFonts w:ascii="Candara" w:hAnsi="Candara"/>
        </w:rPr>
      </w:pPr>
      <w:r w:rsidRPr="0005463A">
        <w:rPr>
          <w:rFonts w:ascii="Candara" w:hAnsi="Candara"/>
        </w:rPr>
        <w:t>Program Peningkatan Pengembangan Sistem Pelaporan Capaian Kinerja SKPD Keuangan</w:t>
      </w:r>
    </w:p>
    <w:p w:rsidR="00ED047D" w:rsidRPr="006D6452" w:rsidP="006E36C6">
      <w:pPr>
        <w:pStyle w:val="BodyText"/>
        <w:numPr>
          <w:ilvl w:val="1"/>
          <w:numId w:val="61"/>
        </w:numPr>
        <w:tabs>
          <w:tab w:val="left" w:pos="630"/>
          <w:tab w:val="left" w:pos="709"/>
          <w:tab w:val="left" w:pos="993"/>
        </w:tabs>
        <w:spacing w:after="0" w:line="360" w:lineRule="auto"/>
        <w:jc w:val="both"/>
        <w:rPr>
          <w:rFonts w:ascii="Candara" w:hAnsi="Candara"/>
          <w:lang w:val="en-GB"/>
        </w:rPr>
      </w:pPr>
      <w:r w:rsidRPr="006D6452">
        <w:rPr>
          <w:rFonts w:ascii="Candara" w:hAnsi="Candara"/>
          <w:lang w:val="en-GB"/>
        </w:rPr>
        <w:t>Penyusunan</w:t>
      </w:r>
      <w:r w:rsidRPr="006D6452">
        <w:rPr>
          <w:rFonts w:ascii="Candara" w:hAnsi="Candara"/>
          <w:lang w:val="en-GB"/>
        </w:rPr>
        <w:t xml:space="preserve"> </w:t>
      </w:r>
      <w:r w:rsidRPr="006D6452">
        <w:rPr>
          <w:rFonts w:ascii="Candara" w:hAnsi="Candara"/>
          <w:lang w:val="en-GB"/>
        </w:rPr>
        <w:t>Laporan</w:t>
      </w:r>
      <w:r w:rsidRPr="006D6452">
        <w:rPr>
          <w:rFonts w:ascii="Candara" w:hAnsi="Candara"/>
          <w:lang w:val="en-GB"/>
        </w:rPr>
        <w:t xml:space="preserve"> </w:t>
      </w:r>
      <w:r w:rsidRPr="006D6452">
        <w:rPr>
          <w:rFonts w:ascii="Candara" w:hAnsi="Candara"/>
          <w:lang w:val="en-GB"/>
        </w:rPr>
        <w:t>Capaian</w:t>
      </w:r>
      <w:r w:rsidRPr="006D6452">
        <w:rPr>
          <w:rFonts w:ascii="Candara" w:hAnsi="Candara"/>
          <w:lang w:val="en-GB"/>
        </w:rPr>
        <w:t xml:space="preserve"> Kinerja dan </w:t>
      </w:r>
      <w:r w:rsidRPr="006D6452">
        <w:rPr>
          <w:rFonts w:ascii="Candara" w:hAnsi="Candara"/>
          <w:lang w:val="en-GB"/>
        </w:rPr>
        <w:t>Iktisar</w:t>
      </w:r>
      <w:r w:rsidRPr="006D6452">
        <w:rPr>
          <w:rFonts w:ascii="Candara" w:hAnsi="Candara"/>
          <w:lang w:val="en-GB"/>
        </w:rPr>
        <w:t xml:space="preserve"> </w:t>
      </w:r>
      <w:r w:rsidRPr="006D6452">
        <w:rPr>
          <w:rFonts w:ascii="Candara" w:hAnsi="Candara"/>
          <w:lang w:val="en-GB"/>
        </w:rPr>
        <w:t>Realisasi</w:t>
      </w:r>
      <w:r w:rsidRPr="006D6452">
        <w:rPr>
          <w:rFonts w:ascii="Candara" w:hAnsi="Candara"/>
          <w:lang w:val="en-GB"/>
        </w:rPr>
        <w:t xml:space="preserve"> Kinerja SKPD</w:t>
      </w:r>
    </w:p>
    <w:p w:rsidR="00ED047D" w:rsidRPr="006D6452" w:rsidP="006E36C6">
      <w:pPr>
        <w:pStyle w:val="BodyText"/>
        <w:numPr>
          <w:ilvl w:val="1"/>
          <w:numId w:val="61"/>
        </w:numPr>
        <w:tabs>
          <w:tab w:val="left" w:pos="630"/>
          <w:tab w:val="left" w:pos="709"/>
          <w:tab w:val="left" w:pos="993"/>
        </w:tabs>
        <w:spacing w:after="0" w:line="360" w:lineRule="auto"/>
        <w:jc w:val="both"/>
        <w:rPr>
          <w:rFonts w:ascii="Candara" w:hAnsi="Candara"/>
          <w:lang w:val="en-GB"/>
        </w:rPr>
      </w:pPr>
      <w:r w:rsidRPr="006D6452">
        <w:rPr>
          <w:rFonts w:ascii="Candara" w:hAnsi="Candara"/>
          <w:lang w:val="en-GB"/>
        </w:rPr>
        <w:t>Penyusunan</w:t>
      </w:r>
      <w:r w:rsidRPr="006D6452">
        <w:rPr>
          <w:rFonts w:ascii="Candara" w:hAnsi="Candara"/>
          <w:lang w:val="en-GB"/>
        </w:rPr>
        <w:t xml:space="preserve"> </w:t>
      </w:r>
      <w:r w:rsidRPr="006D6452">
        <w:rPr>
          <w:rFonts w:ascii="Candara" w:hAnsi="Candara"/>
          <w:lang w:val="en-GB"/>
        </w:rPr>
        <w:t>Laporan</w:t>
      </w:r>
      <w:r w:rsidRPr="006D6452">
        <w:rPr>
          <w:rFonts w:ascii="Candara" w:hAnsi="Candara"/>
          <w:lang w:val="en-GB"/>
        </w:rPr>
        <w:t xml:space="preserve"> </w:t>
      </w:r>
      <w:r w:rsidRPr="006D6452">
        <w:rPr>
          <w:rFonts w:ascii="Candara" w:hAnsi="Candara"/>
          <w:lang w:val="en-GB"/>
        </w:rPr>
        <w:t>keuangan</w:t>
      </w:r>
      <w:r w:rsidRPr="006D6452">
        <w:rPr>
          <w:rFonts w:ascii="Candara" w:hAnsi="Candara"/>
          <w:lang w:val="en-GB"/>
        </w:rPr>
        <w:t xml:space="preserve"> </w:t>
      </w:r>
      <w:r w:rsidRPr="006D6452">
        <w:rPr>
          <w:rFonts w:ascii="Candara" w:hAnsi="Candara"/>
          <w:lang w:val="en-GB"/>
        </w:rPr>
        <w:t>Semesteran</w:t>
      </w:r>
    </w:p>
    <w:p w:rsidR="00ED047D" w:rsidRPr="006D6452" w:rsidP="006E36C6">
      <w:pPr>
        <w:pStyle w:val="BodyText"/>
        <w:numPr>
          <w:ilvl w:val="1"/>
          <w:numId w:val="61"/>
        </w:numPr>
        <w:tabs>
          <w:tab w:val="left" w:pos="630"/>
          <w:tab w:val="left" w:pos="709"/>
          <w:tab w:val="left" w:pos="993"/>
        </w:tabs>
        <w:spacing w:after="0" w:line="360" w:lineRule="auto"/>
        <w:jc w:val="both"/>
        <w:rPr>
          <w:rFonts w:ascii="Candara" w:hAnsi="Candara"/>
          <w:lang w:val="en-GB"/>
        </w:rPr>
      </w:pPr>
      <w:r w:rsidRPr="006D6452">
        <w:rPr>
          <w:rFonts w:ascii="Candara" w:hAnsi="Candara"/>
          <w:lang w:val="en-GB"/>
        </w:rPr>
        <w:t>Penyusunan</w:t>
      </w:r>
      <w:r w:rsidRPr="006D6452">
        <w:rPr>
          <w:rFonts w:ascii="Candara" w:hAnsi="Candara"/>
          <w:lang w:val="en-GB"/>
        </w:rPr>
        <w:t xml:space="preserve"> </w:t>
      </w:r>
      <w:r w:rsidRPr="006D6452">
        <w:rPr>
          <w:rFonts w:ascii="Candara" w:hAnsi="Candara"/>
          <w:lang w:val="en-GB"/>
        </w:rPr>
        <w:t>Pelaporan</w:t>
      </w:r>
      <w:r w:rsidRPr="006D6452">
        <w:rPr>
          <w:rFonts w:ascii="Candara" w:hAnsi="Candara"/>
          <w:lang w:val="en-GB"/>
        </w:rPr>
        <w:t xml:space="preserve"> </w:t>
      </w:r>
      <w:r w:rsidRPr="006D6452">
        <w:rPr>
          <w:rFonts w:ascii="Candara" w:hAnsi="Candara"/>
          <w:lang w:val="en-GB"/>
        </w:rPr>
        <w:t>Keuangan</w:t>
      </w:r>
      <w:r w:rsidRPr="006D6452">
        <w:rPr>
          <w:rFonts w:ascii="Candara" w:hAnsi="Candara"/>
          <w:lang w:val="en-GB"/>
        </w:rPr>
        <w:t xml:space="preserve"> Akhir </w:t>
      </w:r>
      <w:r w:rsidRPr="006D6452">
        <w:rPr>
          <w:rFonts w:ascii="Candara" w:hAnsi="Candara"/>
          <w:lang w:val="en-GB"/>
        </w:rPr>
        <w:t>Tahun</w:t>
      </w:r>
    </w:p>
    <w:p w:rsidR="00ED047D" w:rsidRPr="006D6452" w:rsidP="006E36C6">
      <w:pPr>
        <w:pStyle w:val="BodyText"/>
        <w:numPr>
          <w:ilvl w:val="1"/>
          <w:numId w:val="61"/>
        </w:numPr>
        <w:tabs>
          <w:tab w:val="left" w:pos="630"/>
          <w:tab w:val="left" w:pos="709"/>
          <w:tab w:val="left" w:pos="993"/>
        </w:tabs>
        <w:spacing w:after="0" w:line="360" w:lineRule="auto"/>
        <w:jc w:val="both"/>
        <w:rPr>
          <w:rFonts w:ascii="Candara" w:hAnsi="Candara"/>
          <w:lang w:val="en-GB"/>
        </w:rPr>
      </w:pPr>
      <w:r w:rsidRPr="006D6452">
        <w:rPr>
          <w:rFonts w:ascii="Candara" w:hAnsi="Candara"/>
          <w:lang w:val="en-GB"/>
        </w:rPr>
        <w:t>Penyusunan</w:t>
      </w:r>
      <w:r w:rsidRPr="006D6452">
        <w:rPr>
          <w:rFonts w:ascii="Candara" w:hAnsi="Candara"/>
          <w:lang w:val="en-GB"/>
        </w:rPr>
        <w:t xml:space="preserve"> RKA dan DPA SKPD</w:t>
      </w:r>
    </w:p>
    <w:p w:rsidR="00ED047D" w:rsidP="006E36C6">
      <w:pPr>
        <w:pStyle w:val="BodyText"/>
        <w:numPr>
          <w:ilvl w:val="1"/>
          <w:numId w:val="61"/>
        </w:numPr>
        <w:tabs>
          <w:tab w:val="left" w:pos="630"/>
          <w:tab w:val="left" w:pos="709"/>
          <w:tab w:val="left" w:pos="993"/>
        </w:tabs>
        <w:spacing w:after="0" w:line="360" w:lineRule="auto"/>
        <w:jc w:val="both"/>
        <w:rPr>
          <w:rFonts w:ascii="Candara" w:hAnsi="Candara"/>
          <w:lang w:val="en-GB"/>
        </w:rPr>
      </w:pPr>
      <w:r w:rsidRPr="006D6452">
        <w:rPr>
          <w:rFonts w:ascii="Candara" w:hAnsi="Candara"/>
          <w:lang w:val="en-GB"/>
        </w:rPr>
        <w:t>Penyusunan</w:t>
      </w:r>
      <w:r w:rsidRPr="006D6452">
        <w:rPr>
          <w:rFonts w:ascii="Candara" w:hAnsi="Candara"/>
          <w:lang w:val="en-GB"/>
        </w:rPr>
        <w:t xml:space="preserve"> </w:t>
      </w:r>
      <w:r w:rsidRPr="006D6452">
        <w:rPr>
          <w:rFonts w:ascii="Candara" w:hAnsi="Candara"/>
          <w:lang w:val="en-GB"/>
        </w:rPr>
        <w:t>Dokumen</w:t>
      </w:r>
      <w:r w:rsidRPr="006D6452">
        <w:rPr>
          <w:rFonts w:ascii="Candara" w:hAnsi="Candara"/>
          <w:lang w:val="en-GB"/>
        </w:rPr>
        <w:t xml:space="preserve"> </w:t>
      </w:r>
      <w:r w:rsidRPr="006D6452">
        <w:rPr>
          <w:rFonts w:ascii="Candara" w:hAnsi="Candara"/>
          <w:lang w:val="en-GB"/>
        </w:rPr>
        <w:t>Perencanaan</w:t>
      </w:r>
      <w:r w:rsidRPr="006D6452">
        <w:rPr>
          <w:rFonts w:ascii="Candara" w:hAnsi="Candara"/>
          <w:lang w:val="en-GB"/>
        </w:rPr>
        <w:t xml:space="preserve"> SKPD</w:t>
      </w:r>
    </w:p>
    <w:p w:rsidR="009C5683" w:rsidRPr="006D6452" w:rsidP="009C5683">
      <w:pPr>
        <w:pStyle w:val="BodyText"/>
        <w:tabs>
          <w:tab w:val="left" w:pos="630"/>
          <w:tab w:val="left" w:pos="709"/>
          <w:tab w:val="left" w:pos="993"/>
        </w:tabs>
        <w:spacing w:after="0" w:line="360" w:lineRule="auto"/>
        <w:ind w:left="2792"/>
        <w:jc w:val="both"/>
        <w:rPr>
          <w:rFonts w:ascii="Candara" w:hAnsi="Candara"/>
          <w:lang w:val="en-GB"/>
        </w:rPr>
      </w:pPr>
    </w:p>
    <w:p w:rsidR="00ED047D" w:rsidRPr="006D6452" w:rsidP="006E36C6">
      <w:pPr>
        <w:pStyle w:val="BodyText"/>
        <w:numPr>
          <w:ilvl w:val="0"/>
          <w:numId w:val="61"/>
        </w:numPr>
        <w:tabs>
          <w:tab w:val="left" w:pos="630"/>
          <w:tab w:val="left" w:pos="709"/>
          <w:tab w:val="left" w:pos="993"/>
        </w:tabs>
        <w:spacing w:after="0" w:line="360" w:lineRule="auto"/>
        <w:jc w:val="both"/>
        <w:rPr>
          <w:rFonts w:ascii="Candara" w:hAnsi="Candara"/>
          <w:lang w:val="en-GB"/>
        </w:rPr>
      </w:pPr>
      <w:r w:rsidRPr="006D6452">
        <w:rPr>
          <w:rFonts w:ascii="Candara" w:hAnsi="Candara"/>
          <w:lang w:val="en-GB"/>
        </w:rPr>
        <w:t xml:space="preserve">Program </w:t>
      </w:r>
      <w:r w:rsidRPr="006D6452">
        <w:rPr>
          <w:rFonts w:ascii="Candara" w:hAnsi="Candara"/>
          <w:lang w:val="en-GB"/>
        </w:rPr>
        <w:t>Penelitian</w:t>
      </w:r>
      <w:r w:rsidRPr="006D6452">
        <w:rPr>
          <w:rFonts w:ascii="Candara" w:hAnsi="Candara"/>
          <w:lang w:val="en-GB"/>
        </w:rPr>
        <w:t xml:space="preserve"> dan </w:t>
      </w:r>
      <w:r w:rsidRPr="006D6452">
        <w:rPr>
          <w:rFonts w:ascii="Candara" w:hAnsi="Candara"/>
          <w:lang w:val="en-GB"/>
        </w:rPr>
        <w:t>Pengembangan</w:t>
      </w:r>
      <w:r w:rsidRPr="006D6452">
        <w:rPr>
          <w:rFonts w:ascii="Candara" w:hAnsi="Candara"/>
          <w:lang w:val="en-GB"/>
        </w:rPr>
        <w:t xml:space="preserve"> Daerah</w:t>
      </w:r>
    </w:p>
    <w:p w:rsidR="00ED047D" w:rsidRPr="006D6452" w:rsidP="006E36C6">
      <w:pPr>
        <w:pStyle w:val="BodyText"/>
        <w:numPr>
          <w:ilvl w:val="1"/>
          <w:numId w:val="61"/>
        </w:numPr>
        <w:tabs>
          <w:tab w:val="left" w:pos="630"/>
          <w:tab w:val="left" w:pos="709"/>
          <w:tab w:val="left" w:pos="993"/>
        </w:tabs>
        <w:spacing w:after="0" w:line="360" w:lineRule="auto"/>
        <w:jc w:val="both"/>
        <w:rPr>
          <w:rFonts w:ascii="Candara" w:hAnsi="Candara"/>
          <w:lang w:val="en-GB"/>
        </w:rPr>
      </w:pPr>
      <w:r w:rsidRPr="006D6452">
        <w:rPr>
          <w:rFonts w:ascii="Candara" w:hAnsi="Candara"/>
          <w:lang w:val="en-GB"/>
        </w:rPr>
        <w:t>Penyusunan</w:t>
      </w:r>
      <w:r w:rsidRPr="006D6452">
        <w:rPr>
          <w:rFonts w:ascii="Candara" w:hAnsi="Candara"/>
          <w:lang w:val="en-GB"/>
        </w:rPr>
        <w:t xml:space="preserve"> </w:t>
      </w:r>
      <w:r w:rsidRPr="006D6452">
        <w:rPr>
          <w:rFonts w:ascii="Candara" w:hAnsi="Candara"/>
          <w:lang w:val="en-GB"/>
        </w:rPr>
        <w:t>Penelitian</w:t>
      </w:r>
      <w:r w:rsidRPr="006D6452">
        <w:rPr>
          <w:rFonts w:ascii="Candara" w:hAnsi="Candara"/>
          <w:lang w:val="en-GB"/>
        </w:rPr>
        <w:t xml:space="preserve"> Daerah</w:t>
      </w:r>
    </w:p>
    <w:p w:rsidR="006D6452" w:rsidRPr="006D6452" w:rsidP="006E36C6">
      <w:pPr>
        <w:pStyle w:val="BodyText"/>
        <w:numPr>
          <w:ilvl w:val="1"/>
          <w:numId w:val="61"/>
        </w:numPr>
        <w:tabs>
          <w:tab w:val="left" w:pos="630"/>
          <w:tab w:val="left" w:pos="709"/>
          <w:tab w:val="left" w:pos="993"/>
        </w:tabs>
        <w:spacing w:after="0" w:line="360" w:lineRule="auto"/>
        <w:jc w:val="both"/>
        <w:rPr>
          <w:rFonts w:ascii="Candara" w:hAnsi="Candara"/>
          <w:lang w:val="en-GB"/>
        </w:rPr>
      </w:pPr>
      <w:r w:rsidRPr="006D6452">
        <w:rPr>
          <w:rFonts w:ascii="Candara" w:hAnsi="Candara"/>
          <w:lang w:val="en-GB"/>
        </w:rPr>
        <w:t>Pengkajian</w:t>
      </w:r>
      <w:r w:rsidRPr="006D6452">
        <w:rPr>
          <w:rFonts w:ascii="Candara" w:hAnsi="Candara"/>
          <w:lang w:val="en-GB"/>
        </w:rPr>
        <w:t xml:space="preserve"> dan </w:t>
      </w:r>
      <w:r w:rsidRPr="006D6452">
        <w:rPr>
          <w:rFonts w:ascii="Candara" w:hAnsi="Candara"/>
          <w:lang w:val="en-GB"/>
        </w:rPr>
        <w:t>Pengembangan</w:t>
      </w:r>
      <w:r w:rsidRPr="006D6452">
        <w:rPr>
          <w:rFonts w:ascii="Candara" w:hAnsi="Candara"/>
          <w:lang w:val="en-GB"/>
        </w:rPr>
        <w:t xml:space="preserve"> </w:t>
      </w:r>
      <w:r w:rsidRPr="006D6452">
        <w:rPr>
          <w:rFonts w:ascii="Candara" w:hAnsi="Candara"/>
          <w:lang w:val="en-GB"/>
        </w:rPr>
        <w:t>Potensi</w:t>
      </w:r>
      <w:r w:rsidRPr="006D6452">
        <w:rPr>
          <w:rFonts w:ascii="Candara" w:hAnsi="Candara"/>
          <w:lang w:val="en-GB"/>
        </w:rPr>
        <w:t xml:space="preserve"> Daerah</w:t>
      </w:r>
    </w:p>
    <w:p w:rsidR="006D6452" w:rsidRPr="006D6452" w:rsidP="006E36C6">
      <w:pPr>
        <w:pStyle w:val="BodyText"/>
        <w:numPr>
          <w:ilvl w:val="1"/>
          <w:numId w:val="61"/>
        </w:numPr>
        <w:tabs>
          <w:tab w:val="left" w:pos="630"/>
          <w:tab w:val="left" w:pos="709"/>
          <w:tab w:val="left" w:pos="993"/>
        </w:tabs>
        <w:spacing w:after="0" w:line="360" w:lineRule="auto"/>
        <w:jc w:val="both"/>
        <w:rPr>
          <w:rFonts w:ascii="Candara" w:hAnsi="Candara"/>
          <w:lang w:val="en-GB"/>
        </w:rPr>
      </w:pPr>
      <w:r w:rsidRPr="006D6452">
        <w:rPr>
          <w:rFonts w:ascii="Candara" w:hAnsi="Candara"/>
          <w:lang w:val="en-GB"/>
        </w:rPr>
        <w:t>Penelitian</w:t>
      </w:r>
      <w:r w:rsidRPr="006D6452">
        <w:rPr>
          <w:rFonts w:ascii="Candara" w:hAnsi="Candara"/>
          <w:lang w:val="en-GB"/>
        </w:rPr>
        <w:t>/</w:t>
      </w:r>
      <w:r w:rsidRPr="006D6452">
        <w:rPr>
          <w:rFonts w:ascii="Candara" w:hAnsi="Candara"/>
          <w:lang w:val="en-GB"/>
        </w:rPr>
        <w:t>kajian</w:t>
      </w:r>
      <w:r w:rsidRPr="006D6452">
        <w:rPr>
          <w:rFonts w:ascii="Candara" w:hAnsi="Candara"/>
          <w:lang w:val="en-GB"/>
        </w:rPr>
        <w:t>/</w:t>
      </w:r>
      <w:r w:rsidRPr="006D6452">
        <w:rPr>
          <w:rFonts w:ascii="Candara" w:hAnsi="Candara"/>
          <w:lang w:val="en-GB"/>
        </w:rPr>
        <w:t>studi</w:t>
      </w:r>
      <w:r w:rsidRPr="006D6452">
        <w:rPr>
          <w:rFonts w:ascii="Candara" w:hAnsi="Candara"/>
          <w:lang w:val="en-GB"/>
        </w:rPr>
        <w:t>/</w:t>
      </w:r>
      <w:r w:rsidRPr="006D6452">
        <w:rPr>
          <w:rFonts w:ascii="Candara" w:hAnsi="Candara"/>
          <w:lang w:val="en-GB"/>
        </w:rPr>
        <w:t>analisa</w:t>
      </w:r>
      <w:r w:rsidRPr="006D6452">
        <w:rPr>
          <w:rFonts w:ascii="Candara" w:hAnsi="Candara"/>
          <w:lang w:val="en-GB"/>
        </w:rPr>
        <w:t xml:space="preserve"> </w:t>
      </w:r>
      <w:r w:rsidRPr="006D6452">
        <w:rPr>
          <w:rFonts w:ascii="Candara" w:hAnsi="Candara"/>
          <w:lang w:val="en-GB"/>
        </w:rPr>
        <w:t>Bidang</w:t>
      </w:r>
      <w:r w:rsidRPr="006D6452">
        <w:rPr>
          <w:rFonts w:ascii="Candara" w:hAnsi="Candara"/>
          <w:lang w:val="en-GB"/>
        </w:rPr>
        <w:t xml:space="preserve"> </w:t>
      </w:r>
      <w:r w:rsidRPr="006D6452">
        <w:rPr>
          <w:rFonts w:ascii="Candara" w:hAnsi="Candara"/>
          <w:lang w:val="en-GB"/>
        </w:rPr>
        <w:t>Sumber</w:t>
      </w:r>
      <w:r w:rsidRPr="006D6452">
        <w:rPr>
          <w:rFonts w:ascii="Candara" w:hAnsi="Candara"/>
          <w:lang w:val="en-GB"/>
        </w:rPr>
        <w:t xml:space="preserve"> </w:t>
      </w:r>
      <w:r w:rsidRPr="006D6452">
        <w:rPr>
          <w:rFonts w:ascii="Candara" w:hAnsi="Candara"/>
          <w:lang w:val="en-GB"/>
        </w:rPr>
        <w:t>Daya</w:t>
      </w:r>
      <w:r w:rsidRPr="006D6452">
        <w:rPr>
          <w:rFonts w:ascii="Candara" w:hAnsi="Candara"/>
          <w:lang w:val="en-GB"/>
        </w:rPr>
        <w:t xml:space="preserve"> </w:t>
      </w:r>
      <w:r w:rsidRPr="006D6452">
        <w:rPr>
          <w:rFonts w:ascii="Candara" w:hAnsi="Candara"/>
          <w:lang w:val="en-GB"/>
        </w:rPr>
        <w:t>Alam</w:t>
      </w:r>
    </w:p>
    <w:p w:rsidR="006D6452" w:rsidRPr="006D6452" w:rsidP="006E36C6">
      <w:pPr>
        <w:pStyle w:val="BodyText"/>
        <w:numPr>
          <w:ilvl w:val="1"/>
          <w:numId w:val="61"/>
        </w:numPr>
        <w:tabs>
          <w:tab w:val="left" w:pos="630"/>
          <w:tab w:val="left" w:pos="709"/>
          <w:tab w:val="left" w:pos="993"/>
        </w:tabs>
        <w:spacing w:after="0" w:line="360" w:lineRule="auto"/>
        <w:jc w:val="both"/>
        <w:rPr>
          <w:rFonts w:ascii="Candara" w:hAnsi="Candara"/>
          <w:lang w:val="en-GB"/>
        </w:rPr>
      </w:pPr>
      <w:r w:rsidRPr="006D6452">
        <w:rPr>
          <w:rFonts w:ascii="Candara" w:hAnsi="Candara"/>
          <w:lang w:val="en-GB"/>
        </w:rPr>
        <w:t>Penelitian</w:t>
      </w:r>
      <w:r w:rsidRPr="006D6452">
        <w:rPr>
          <w:rFonts w:ascii="Candara" w:hAnsi="Candara"/>
          <w:lang w:val="en-GB"/>
        </w:rPr>
        <w:t>/</w:t>
      </w:r>
      <w:r w:rsidRPr="006D6452">
        <w:rPr>
          <w:rFonts w:ascii="Candara" w:hAnsi="Candara"/>
          <w:lang w:val="en-GB"/>
        </w:rPr>
        <w:t>kajian</w:t>
      </w:r>
      <w:r w:rsidRPr="006D6452">
        <w:rPr>
          <w:rFonts w:ascii="Candara" w:hAnsi="Candara"/>
          <w:lang w:val="en-GB"/>
        </w:rPr>
        <w:t>/</w:t>
      </w:r>
      <w:r w:rsidRPr="006D6452">
        <w:rPr>
          <w:rFonts w:ascii="Candara" w:hAnsi="Candara"/>
          <w:lang w:val="en-GB"/>
        </w:rPr>
        <w:t>studi</w:t>
      </w:r>
      <w:r w:rsidRPr="006D6452">
        <w:rPr>
          <w:rFonts w:ascii="Candara" w:hAnsi="Candara"/>
          <w:lang w:val="en-GB"/>
        </w:rPr>
        <w:t>/</w:t>
      </w:r>
      <w:r w:rsidRPr="006D6452">
        <w:rPr>
          <w:rFonts w:ascii="Candara" w:hAnsi="Candara"/>
          <w:lang w:val="en-GB"/>
        </w:rPr>
        <w:t>analisa</w:t>
      </w:r>
      <w:r w:rsidRPr="006D6452">
        <w:rPr>
          <w:rFonts w:ascii="Candara" w:hAnsi="Candara"/>
          <w:lang w:val="en-GB"/>
        </w:rPr>
        <w:t xml:space="preserve"> </w:t>
      </w:r>
      <w:r w:rsidRPr="006D6452">
        <w:rPr>
          <w:rFonts w:ascii="Candara" w:hAnsi="Candara"/>
          <w:lang w:val="en-GB"/>
        </w:rPr>
        <w:t>Bidang</w:t>
      </w:r>
      <w:r w:rsidRPr="006D6452">
        <w:rPr>
          <w:rFonts w:ascii="Candara" w:hAnsi="Candara"/>
          <w:lang w:val="en-GB"/>
        </w:rPr>
        <w:t xml:space="preserve"> </w:t>
      </w:r>
      <w:r w:rsidRPr="006D6452">
        <w:rPr>
          <w:rFonts w:ascii="Candara" w:hAnsi="Candara"/>
          <w:lang w:val="en-GB"/>
        </w:rPr>
        <w:t>Teknologi</w:t>
      </w:r>
    </w:p>
    <w:p w:rsidR="006D6452" w:rsidRPr="006D6452" w:rsidP="006E36C6">
      <w:pPr>
        <w:pStyle w:val="BodyText"/>
        <w:numPr>
          <w:ilvl w:val="1"/>
          <w:numId w:val="61"/>
        </w:numPr>
        <w:tabs>
          <w:tab w:val="left" w:pos="630"/>
          <w:tab w:val="left" w:pos="709"/>
          <w:tab w:val="left" w:pos="993"/>
        </w:tabs>
        <w:spacing w:after="0" w:line="360" w:lineRule="auto"/>
        <w:jc w:val="both"/>
        <w:rPr>
          <w:rFonts w:ascii="Candara" w:hAnsi="Candara"/>
          <w:lang w:val="en-GB"/>
        </w:rPr>
      </w:pPr>
      <w:r w:rsidRPr="006D6452">
        <w:rPr>
          <w:rFonts w:ascii="Candara" w:hAnsi="Candara"/>
          <w:lang w:val="en-GB"/>
        </w:rPr>
        <w:t>Penelitian</w:t>
      </w:r>
      <w:r w:rsidRPr="006D6452">
        <w:rPr>
          <w:rFonts w:ascii="Candara" w:hAnsi="Candara"/>
          <w:lang w:val="en-GB"/>
        </w:rPr>
        <w:t>/</w:t>
      </w:r>
      <w:r w:rsidRPr="006D6452">
        <w:rPr>
          <w:rFonts w:ascii="Candara" w:hAnsi="Candara"/>
          <w:lang w:val="en-GB"/>
        </w:rPr>
        <w:t>kajian</w:t>
      </w:r>
      <w:r w:rsidRPr="006D6452">
        <w:rPr>
          <w:rFonts w:ascii="Candara" w:hAnsi="Candara"/>
          <w:lang w:val="en-GB"/>
        </w:rPr>
        <w:t>/</w:t>
      </w:r>
      <w:r w:rsidRPr="006D6452">
        <w:rPr>
          <w:rFonts w:ascii="Candara" w:hAnsi="Candara"/>
          <w:lang w:val="en-GB"/>
        </w:rPr>
        <w:t>studi</w:t>
      </w:r>
      <w:r w:rsidRPr="006D6452">
        <w:rPr>
          <w:rFonts w:ascii="Candara" w:hAnsi="Candara"/>
          <w:lang w:val="en-GB"/>
        </w:rPr>
        <w:t>/</w:t>
      </w:r>
      <w:r w:rsidRPr="006D6452">
        <w:rPr>
          <w:rFonts w:ascii="Candara" w:hAnsi="Candara"/>
          <w:lang w:val="en-GB"/>
        </w:rPr>
        <w:t>analisa</w:t>
      </w:r>
      <w:r w:rsidRPr="006D6452">
        <w:rPr>
          <w:rFonts w:ascii="Candara" w:hAnsi="Candara"/>
          <w:lang w:val="en-GB"/>
        </w:rPr>
        <w:t xml:space="preserve"> </w:t>
      </w:r>
      <w:r w:rsidRPr="006D6452">
        <w:rPr>
          <w:rFonts w:ascii="Candara" w:hAnsi="Candara"/>
          <w:lang w:val="en-GB"/>
        </w:rPr>
        <w:t>Bidang</w:t>
      </w:r>
      <w:r w:rsidRPr="006D6452">
        <w:rPr>
          <w:rFonts w:ascii="Candara" w:hAnsi="Candara"/>
          <w:lang w:val="en-GB"/>
        </w:rPr>
        <w:t xml:space="preserve"> </w:t>
      </w:r>
      <w:r w:rsidRPr="006D6452">
        <w:rPr>
          <w:rFonts w:ascii="Candara" w:hAnsi="Candara"/>
          <w:lang w:val="en-GB"/>
        </w:rPr>
        <w:t>Inovasi</w:t>
      </w:r>
    </w:p>
    <w:p w:rsidR="006D6452" w:rsidRPr="006D6452" w:rsidP="006E36C6">
      <w:pPr>
        <w:pStyle w:val="BodyText"/>
        <w:numPr>
          <w:ilvl w:val="1"/>
          <w:numId w:val="61"/>
        </w:numPr>
        <w:tabs>
          <w:tab w:val="left" w:pos="630"/>
          <w:tab w:val="left" w:pos="709"/>
          <w:tab w:val="left" w:pos="993"/>
        </w:tabs>
        <w:spacing w:after="0" w:line="360" w:lineRule="auto"/>
        <w:jc w:val="both"/>
        <w:rPr>
          <w:rFonts w:ascii="Candara" w:hAnsi="Candara"/>
          <w:lang w:val="en-GB"/>
        </w:rPr>
      </w:pPr>
      <w:r w:rsidRPr="006D6452">
        <w:rPr>
          <w:rFonts w:ascii="Candara" w:hAnsi="Candara"/>
          <w:lang w:val="en-GB"/>
        </w:rPr>
        <w:t>Penelitian</w:t>
      </w:r>
      <w:r w:rsidRPr="006D6452">
        <w:rPr>
          <w:rFonts w:ascii="Candara" w:hAnsi="Candara"/>
          <w:lang w:val="en-GB"/>
        </w:rPr>
        <w:t>/</w:t>
      </w:r>
      <w:r w:rsidRPr="006D6452">
        <w:rPr>
          <w:rFonts w:ascii="Candara" w:hAnsi="Candara"/>
          <w:lang w:val="en-GB"/>
        </w:rPr>
        <w:t>kajian</w:t>
      </w:r>
      <w:r w:rsidRPr="006D6452">
        <w:rPr>
          <w:rFonts w:ascii="Candara" w:hAnsi="Candara"/>
          <w:lang w:val="en-GB"/>
        </w:rPr>
        <w:t>/</w:t>
      </w:r>
      <w:r w:rsidRPr="006D6452">
        <w:rPr>
          <w:rFonts w:ascii="Candara" w:hAnsi="Candara"/>
          <w:lang w:val="en-GB"/>
        </w:rPr>
        <w:t>studi</w:t>
      </w:r>
      <w:r w:rsidRPr="006D6452">
        <w:rPr>
          <w:rFonts w:ascii="Candara" w:hAnsi="Candara"/>
          <w:lang w:val="en-GB"/>
        </w:rPr>
        <w:t>/</w:t>
      </w:r>
      <w:r w:rsidRPr="006D6452">
        <w:rPr>
          <w:rFonts w:ascii="Candara" w:hAnsi="Candara"/>
          <w:lang w:val="en-GB"/>
        </w:rPr>
        <w:t>analisa</w:t>
      </w:r>
      <w:r w:rsidRPr="006D6452">
        <w:rPr>
          <w:rFonts w:ascii="Candara" w:hAnsi="Candara"/>
          <w:lang w:val="en-GB"/>
        </w:rPr>
        <w:t xml:space="preserve"> </w:t>
      </w:r>
      <w:r w:rsidRPr="006D6452">
        <w:rPr>
          <w:rFonts w:ascii="Candara" w:hAnsi="Candara"/>
          <w:lang w:val="en-GB"/>
        </w:rPr>
        <w:t>Bidang</w:t>
      </w:r>
      <w:r w:rsidRPr="006D6452">
        <w:rPr>
          <w:rFonts w:ascii="Candara" w:hAnsi="Candara"/>
          <w:lang w:val="en-GB"/>
        </w:rPr>
        <w:t xml:space="preserve"> </w:t>
      </w:r>
      <w:r w:rsidRPr="006D6452">
        <w:rPr>
          <w:rFonts w:ascii="Candara" w:hAnsi="Candara"/>
          <w:lang w:val="en-GB"/>
        </w:rPr>
        <w:t>Pemerintahan</w:t>
      </w:r>
    </w:p>
    <w:p w:rsidR="006D6452" w:rsidRPr="006D6452" w:rsidP="006E36C6">
      <w:pPr>
        <w:pStyle w:val="BodyText"/>
        <w:numPr>
          <w:ilvl w:val="1"/>
          <w:numId w:val="61"/>
        </w:numPr>
        <w:tabs>
          <w:tab w:val="left" w:pos="630"/>
          <w:tab w:val="left" w:pos="709"/>
          <w:tab w:val="left" w:pos="993"/>
        </w:tabs>
        <w:spacing w:after="0" w:line="360" w:lineRule="auto"/>
        <w:jc w:val="both"/>
        <w:rPr>
          <w:rFonts w:ascii="Candara" w:hAnsi="Candara"/>
          <w:lang w:val="en-GB"/>
        </w:rPr>
      </w:pPr>
      <w:r w:rsidRPr="006D6452">
        <w:rPr>
          <w:rFonts w:ascii="Candara" w:hAnsi="Candara"/>
          <w:lang w:val="en-GB"/>
        </w:rPr>
        <w:t>Penelitian</w:t>
      </w:r>
      <w:r w:rsidRPr="006D6452">
        <w:rPr>
          <w:rFonts w:ascii="Candara" w:hAnsi="Candara"/>
          <w:lang w:val="en-GB"/>
        </w:rPr>
        <w:t>/</w:t>
      </w:r>
      <w:r w:rsidRPr="006D6452">
        <w:rPr>
          <w:rFonts w:ascii="Candara" w:hAnsi="Candara"/>
          <w:lang w:val="en-GB"/>
        </w:rPr>
        <w:t>kajian</w:t>
      </w:r>
      <w:r w:rsidRPr="006D6452">
        <w:rPr>
          <w:rFonts w:ascii="Candara" w:hAnsi="Candara"/>
          <w:lang w:val="en-GB"/>
        </w:rPr>
        <w:t>/</w:t>
      </w:r>
      <w:r w:rsidRPr="006D6452">
        <w:rPr>
          <w:rFonts w:ascii="Candara" w:hAnsi="Candara"/>
          <w:lang w:val="en-GB"/>
        </w:rPr>
        <w:t>studi</w:t>
      </w:r>
      <w:r w:rsidRPr="006D6452">
        <w:rPr>
          <w:rFonts w:ascii="Candara" w:hAnsi="Candara"/>
          <w:lang w:val="en-GB"/>
        </w:rPr>
        <w:t>/</w:t>
      </w:r>
      <w:r w:rsidRPr="006D6452">
        <w:rPr>
          <w:rFonts w:ascii="Candara" w:hAnsi="Candara"/>
          <w:lang w:val="en-GB"/>
        </w:rPr>
        <w:t>analisa</w:t>
      </w:r>
      <w:r w:rsidRPr="006D6452">
        <w:rPr>
          <w:rFonts w:ascii="Candara" w:hAnsi="Candara"/>
          <w:lang w:val="en-GB"/>
        </w:rPr>
        <w:t xml:space="preserve"> </w:t>
      </w:r>
      <w:r w:rsidRPr="006D6452">
        <w:rPr>
          <w:rFonts w:ascii="Candara" w:hAnsi="Candara"/>
          <w:lang w:val="en-GB"/>
        </w:rPr>
        <w:t>Bidang</w:t>
      </w:r>
      <w:r w:rsidRPr="006D6452">
        <w:rPr>
          <w:rFonts w:ascii="Candara" w:hAnsi="Candara"/>
          <w:lang w:val="en-GB"/>
        </w:rPr>
        <w:t xml:space="preserve"> </w:t>
      </w:r>
      <w:r w:rsidRPr="006D6452">
        <w:rPr>
          <w:rFonts w:ascii="Candara" w:hAnsi="Candara"/>
          <w:lang w:val="en-GB"/>
        </w:rPr>
        <w:t>Ekonomi</w:t>
      </w:r>
    </w:p>
    <w:p w:rsidR="006D6452" w:rsidRPr="006D6452" w:rsidP="006E36C6">
      <w:pPr>
        <w:pStyle w:val="BodyText"/>
        <w:numPr>
          <w:ilvl w:val="1"/>
          <w:numId w:val="61"/>
        </w:numPr>
        <w:tabs>
          <w:tab w:val="left" w:pos="630"/>
          <w:tab w:val="left" w:pos="709"/>
          <w:tab w:val="left" w:pos="993"/>
        </w:tabs>
        <w:spacing w:after="0" w:line="360" w:lineRule="auto"/>
        <w:jc w:val="both"/>
        <w:rPr>
          <w:rFonts w:ascii="Candara" w:hAnsi="Candara"/>
          <w:lang w:val="en-GB"/>
        </w:rPr>
      </w:pPr>
      <w:r w:rsidRPr="006D6452">
        <w:rPr>
          <w:rFonts w:ascii="Candara" w:hAnsi="Candara"/>
          <w:lang w:val="en-GB"/>
        </w:rPr>
        <w:t>Penelitian</w:t>
      </w:r>
      <w:r w:rsidRPr="006D6452">
        <w:rPr>
          <w:rFonts w:ascii="Candara" w:hAnsi="Candara"/>
          <w:lang w:val="en-GB"/>
        </w:rPr>
        <w:t>/</w:t>
      </w:r>
      <w:r w:rsidRPr="006D6452">
        <w:rPr>
          <w:rFonts w:ascii="Candara" w:hAnsi="Candara"/>
          <w:lang w:val="en-GB"/>
        </w:rPr>
        <w:t>kajian</w:t>
      </w:r>
      <w:r w:rsidRPr="006D6452">
        <w:rPr>
          <w:rFonts w:ascii="Candara" w:hAnsi="Candara"/>
          <w:lang w:val="en-GB"/>
        </w:rPr>
        <w:t>/</w:t>
      </w:r>
      <w:r w:rsidRPr="006D6452">
        <w:rPr>
          <w:rFonts w:ascii="Candara" w:hAnsi="Candara"/>
          <w:lang w:val="en-GB"/>
        </w:rPr>
        <w:t>studi</w:t>
      </w:r>
      <w:r w:rsidRPr="006D6452">
        <w:rPr>
          <w:rFonts w:ascii="Candara" w:hAnsi="Candara"/>
          <w:lang w:val="en-GB"/>
        </w:rPr>
        <w:t>/</w:t>
      </w:r>
      <w:r w:rsidRPr="006D6452">
        <w:rPr>
          <w:rFonts w:ascii="Candara" w:hAnsi="Candara"/>
          <w:lang w:val="en-GB"/>
        </w:rPr>
        <w:t>analisa</w:t>
      </w:r>
      <w:r w:rsidRPr="006D6452">
        <w:rPr>
          <w:rFonts w:ascii="Candara" w:hAnsi="Candara"/>
          <w:lang w:val="en-GB"/>
        </w:rPr>
        <w:t xml:space="preserve"> </w:t>
      </w:r>
      <w:r w:rsidRPr="006D6452">
        <w:rPr>
          <w:rFonts w:ascii="Candara" w:hAnsi="Candara"/>
          <w:lang w:val="en-GB"/>
        </w:rPr>
        <w:t>Bidang</w:t>
      </w:r>
      <w:r w:rsidRPr="006D6452">
        <w:rPr>
          <w:rFonts w:ascii="Candara" w:hAnsi="Candara"/>
          <w:lang w:val="en-GB"/>
        </w:rPr>
        <w:t xml:space="preserve"> Sosial </w:t>
      </w:r>
      <w:r w:rsidRPr="006D6452">
        <w:rPr>
          <w:rFonts w:ascii="Candara" w:hAnsi="Candara"/>
          <w:lang w:val="en-GB"/>
        </w:rPr>
        <w:t>Budaya</w:t>
      </w:r>
    </w:p>
    <w:p w:rsidR="006D6452" w:rsidRPr="006D6452" w:rsidP="006E36C6">
      <w:pPr>
        <w:pStyle w:val="BodyText"/>
        <w:numPr>
          <w:ilvl w:val="0"/>
          <w:numId w:val="61"/>
        </w:numPr>
        <w:tabs>
          <w:tab w:val="left" w:pos="630"/>
          <w:tab w:val="left" w:pos="709"/>
          <w:tab w:val="left" w:pos="993"/>
        </w:tabs>
        <w:spacing w:after="0" w:line="360" w:lineRule="auto"/>
        <w:jc w:val="both"/>
        <w:rPr>
          <w:rFonts w:ascii="Candara" w:hAnsi="Candara"/>
          <w:lang w:val="en-GB"/>
        </w:rPr>
      </w:pPr>
      <w:r w:rsidRPr="006D6452">
        <w:rPr>
          <w:rFonts w:ascii="Candara" w:hAnsi="Candara"/>
          <w:lang w:val="en-GB"/>
        </w:rPr>
        <w:t xml:space="preserve">Program </w:t>
      </w:r>
      <w:r w:rsidRPr="006D6452">
        <w:rPr>
          <w:rFonts w:ascii="Candara" w:hAnsi="Candara"/>
          <w:lang w:val="en-GB"/>
        </w:rPr>
        <w:t>Penguatan</w:t>
      </w:r>
      <w:r w:rsidRPr="006D6452">
        <w:rPr>
          <w:rFonts w:ascii="Candara" w:hAnsi="Candara"/>
          <w:lang w:val="en-GB"/>
        </w:rPr>
        <w:t xml:space="preserve"> </w:t>
      </w:r>
      <w:r w:rsidRPr="006D6452">
        <w:rPr>
          <w:rFonts w:ascii="Candara" w:hAnsi="Candara"/>
          <w:lang w:val="en-GB"/>
        </w:rPr>
        <w:t>Manajemen</w:t>
      </w:r>
      <w:r w:rsidRPr="006D6452">
        <w:rPr>
          <w:rFonts w:ascii="Candara" w:hAnsi="Candara"/>
          <w:lang w:val="en-GB"/>
        </w:rPr>
        <w:t xml:space="preserve"> </w:t>
      </w:r>
      <w:r w:rsidRPr="006D6452">
        <w:rPr>
          <w:rFonts w:ascii="Candara" w:hAnsi="Candara"/>
          <w:lang w:val="en-GB"/>
        </w:rPr>
        <w:t>Kelitbangan</w:t>
      </w:r>
    </w:p>
    <w:p w:rsidR="006D6452" w:rsidRPr="006D6452" w:rsidP="006E36C6">
      <w:pPr>
        <w:pStyle w:val="BodyText"/>
        <w:numPr>
          <w:ilvl w:val="1"/>
          <w:numId w:val="61"/>
        </w:numPr>
        <w:tabs>
          <w:tab w:val="left" w:pos="630"/>
          <w:tab w:val="left" w:pos="709"/>
          <w:tab w:val="left" w:pos="993"/>
        </w:tabs>
        <w:spacing w:after="0" w:line="360" w:lineRule="auto"/>
        <w:jc w:val="both"/>
        <w:rPr>
          <w:rFonts w:ascii="Candara" w:hAnsi="Candara"/>
          <w:lang w:val="en-GB"/>
        </w:rPr>
      </w:pPr>
      <w:r w:rsidRPr="006D6452">
        <w:rPr>
          <w:rFonts w:ascii="Candara" w:hAnsi="Candara"/>
          <w:lang w:val="en-GB"/>
        </w:rPr>
        <w:t>Koordinasi</w:t>
      </w:r>
      <w:r w:rsidRPr="006D6452">
        <w:rPr>
          <w:rFonts w:ascii="Candara" w:hAnsi="Candara"/>
          <w:lang w:val="en-GB"/>
        </w:rPr>
        <w:t xml:space="preserve"> </w:t>
      </w:r>
      <w:r w:rsidRPr="006D6452">
        <w:rPr>
          <w:rFonts w:ascii="Candara" w:hAnsi="Candara"/>
          <w:lang w:val="en-GB"/>
        </w:rPr>
        <w:t>Kelitbangan</w:t>
      </w:r>
      <w:r w:rsidRPr="006D6452">
        <w:rPr>
          <w:rFonts w:ascii="Candara" w:hAnsi="Candara"/>
          <w:lang w:val="en-GB"/>
        </w:rPr>
        <w:t xml:space="preserve"> </w:t>
      </w:r>
      <w:r w:rsidRPr="006D6452">
        <w:rPr>
          <w:rFonts w:ascii="Candara" w:hAnsi="Candara"/>
          <w:lang w:val="en-GB"/>
        </w:rPr>
        <w:t>Bidang</w:t>
      </w:r>
      <w:r w:rsidRPr="006D6452">
        <w:rPr>
          <w:rFonts w:ascii="Candara" w:hAnsi="Candara"/>
          <w:lang w:val="en-GB"/>
        </w:rPr>
        <w:t xml:space="preserve"> SDA, </w:t>
      </w:r>
      <w:r w:rsidRPr="006D6452">
        <w:rPr>
          <w:rFonts w:ascii="Candara" w:hAnsi="Candara"/>
          <w:lang w:val="en-GB"/>
        </w:rPr>
        <w:t>Teknologi</w:t>
      </w:r>
      <w:r w:rsidRPr="006D6452">
        <w:rPr>
          <w:rFonts w:ascii="Candara" w:hAnsi="Candara"/>
          <w:lang w:val="en-GB"/>
        </w:rPr>
        <w:t xml:space="preserve"> dan </w:t>
      </w:r>
      <w:r w:rsidRPr="006D6452">
        <w:rPr>
          <w:rFonts w:ascii="Candara" w:hAnsi="Candara"/>
          <w:lang w:val="en-GB"/>
        </w:rPr>
        <w:t>Inovasi</w:t>
      </w:r>
    </w:p>
    <w:p w:rsidR="006D6452" w:rsidRPr="006D6452" w:rsidP="006E36C6">
      <w:pPr>
        <w:pStyle w:val="BodyText"/>
        <w:numPr>
          <w:ilvl w:val="1"/>
          <w:numId w:val="61"/>
        </w:numPr>
        <w:tabs>
          <w:tab w:val="left" w:pos="630"/>
          <w:tab w:val="left" w:pos="709"/>
          <w:tab w:val="left" w:pos="993"/>
        </w:tabs>
        <w:spacing w:after="0" w:line="360" w:lineRule="auto"/>
        <w:jc w:val="both"/>
        <w:rPr>
          <w:rFonts w:ascii="Candara" w:hAnsi="Candara"/>
          <w:lang w:val="en-GB"/>
        </w:rPr>
      </w:pPr>
      <w:r w:rsidRPr="006D6452">
        <w:rPr>
          <w:rFonts w:ascii="Candara" w:hAnsi="Candara"/>
          <w:lang w:val="en-GB"/>
        </w:rPr>
        <w:t>Koordinasi</w:t>
      </w:r>
      <w:r w:rsidRPr="006D6452">
        <w:rPr>
          <w:rFonts w:ascii="Candara" w:hAnsi="Candara"/>
          <w:lang w:val="en-GB"/>
        </w:rPr>
        <w:t xml:space="preserve"> </w:t>
      </w:r>
      <w:r w:rsidRPr="006D6452">
        <w:rPr>
          <w:rFonts w:ascii="Candara" w:hAnsi="Candara"/>
          <w:lang w:val="en-GB"/>
        </w:rPr>
        <w:t>Kelitbangan</w:t>
      </w:r>
      <w:r w:rsidRPr="006D6452">
        <w:rPr>
          <w:rFonts w:ascii="Candara" w:hAnsi="Candara"/>
          <w:lang w:val="en-GB"/>
        </w:rPr>
        <w:t xml:space="preserve"> </w:t>
      </w:r>
      <w:r w:rsidRPr="006D6452">
        <w:rPr>
          <w:rFonts w:ascii="Candara" w:hAnsi="Candara"/>
          <w:lang w:val="en-GB"/>
        </w:rPr>
        <w:t>Bidang</w:t>
      </w:r>
      <w:r w:rsidRPr="006D6452">
        <w:rPr>
          <w:rFonts w:ascii="Candara" w:hAnsi="Candara"/>
          <w:lang w:val="en-GB"/>
        </w:rPr>
        <w:t xml:space="preserve"> </w:t>
      </w:r>
      <w:r w:rsidRPr="006D6452">
        <w:rPr>
          <w:rFonts w:ascii="Candara" w:hAnsi="Candara"/>
          <w:lang w:val="en-GB"/>
        </w:rPr>
        <w:t>Pemerintahan</w:t>
      </w:r>
      <w:r w:rsidRPr="006D6452">
        <w:rPr>
          <w:rFonts w:ascii="Candara" w:hAnsi="Candara"/>
          <w:lang w:val="en-GB"/>
        </w:rPr>
        <w:t xml:space="preserve">, </w:t>
      </w:r>
      <w:r w:rsidRPr="006D6452">
        <w:rPr>
          <w:rFonts w:ascii="Candara" w:hAnsi="Candara"/>
          <w:lang w:val="en-GB"/>
        </w:rPr>
        <w:t>Ekonomi</w:t>
      </w:r>
      <w:r w:rsidRPr="006D6452">
        <w:rPr>
          <w:rFonts w:ascii="Candara" w:hAnsi="Candara"/>
          <w:lang w:val="en-GB"/>
        </w:rPr>
        <w:t xml:space="preserve"> dan Sosial </w:t>
      </w:r>
      <w:r w:rsidRPr="006D6452">
        <w:rPr>
          <w:rFonts w:ascii="Candara" w:hAnsi="Candara"/>
          <w:lang w:val="en-GB"/>
        </w:rPr>
        <w:t>Budaya</w:t>
      </w:r>
    </w:p>
    <w:p w:rsidR="006D6452" w:rsidRPr="006D6452" w:rsidP="006E36C6">
      <w:pPr>
        <w:pStyle w:val="BodyText"/>
        <w:numPr>
          <w:ilvl w:val="1"/>
          <w:numId w:val="61"/>
        </w:numPr>
        <w:tabs>
          <w:tab w:val="left" w:pos="630"/>
          <w:tab w:val="left" w:pos="709"/>
          <w:tab w:val="left" w:pos="993"/>
        </w:tabs>
        <w:spacing w:after="0" w:line="360" w:lineRule="auto"/>
        <w:jc w:val="both"/>
        <w:rPr>
          <w:rFonts w:ascii="Candara" w:hAnsi="Candara"/>
          <w:lang w:val="en-GB"/>
        </w:rPr>
      </w:pPr>
      <w:r w:rsidRPr="006D6452">
        <w:rPr>
          <w:rFonts w:ascii="Candara" w:hAnsi="Candara"/>
          <w:lang w:val="en-GB"/>
        </w:rPr>
        <w:t>Penyusunan</w:t>
      </w:r>
      <w:r w:rsidRPr="006D6452">
        <w:rPr>
          <w:rFonts w:ascii="Candara" w:hAnsi="Candara"/>
          <w:lang w:val="en-GB"/>
        </w:rPr>
        <w:t xml:space="preserve"> </w:t>
      </w:r>
      <w:r w:rsidRPr="006D6452">
        <w:rPr>
          <w:rFonts w:ascii="Candara" w:hAnsi="Candara"/>
          <w:lang w:val="en-GB"/>
        </w:rPr>
        <w:t>Profil</w:t>
      </w:r>
      <w:r w:rsidRPr="006D6452">
        <w:rPr>
          <w:rFonts w:ascii="Candara" w:hAnsi="Candara"/>
          <w:lang w:val="en-GB"/>
        </w:rPr>
        <w:t xml:space="preserve"> </w:t>
      </w:r>
      <w:r w:rsidRPr="006D6452">
        <w:rPr>
          <w:rFonts w:ascii="Candara" w:hAnsi="Candara"/>
          <w:lang w:val="en-GB"/>
        </w:rPr>
        <w:t>Penelitian</w:t>
      </w:r>
      <w:r w:rsidRPr="006D6452">
        <w:rPr>
          <w:rFonts w:ascii="Candara" w:hAnsi="Candara"/>
          <w:lang w:val="en-GB"/>
        </w:rPr>
        <w:t xml:space="preserve"> Daerah</w:t>
      </w:r>
    </w:p>
    <w:p w:rsidR="006D6452" w:rsidRPr="006D6452" w:rsidP="006E36C6">
      <w:pPr>
        <w:pStyle w:val="BodyText"/>
        <w:numPr>
          <w:ilvl w:val="1"/>
          <w:numId w:val="61"/>
        </w:numPr>
        <w:tabs>
          <w:tab w:val="left" w:pos="630"/>
          <w:tab w:val="left" w:pos="709"/>
          <w:tab w:val="left" w:pos="993"/>
        </w:tabs>
        <w:spacing w:after="0" w:line="360" w:lineRule="auto"/>
        <w:jc w:val="both"/>
        <w:rPr>
          <w:rFonts w:ascii="Candara" w:hAnsi="Candara"/>
          <w:lang w:val="en-GB"/>
        </w:rPr>
      </w:pPr>
      <w:r w:rsidRPr="006D6452">
        <w:rPr>
          <w:rFonts w:ascii="Candara" w:hAnsi="Candara"/>
          <w:lang w:val="en-GB"/>
        </w:rPr>
        <w:t>Pengembangan</w:t>
      </w:r>
      <w:r w:rsidRPr="006D6452">
        <w:rPr>
          <w:rFonts w:ascii="Candara" w:hAnsi="Candara"/>
          <w:lang w:val="en-GB"/>
        </w:rPr>
        <w:t xml:space="preserve"> </w:t>
      </w:r>
      <w:r w:rsidRPr="006D6452">
        <w:rPr>
          <w:rFonts w:ascii="Candara" w:hAnsi="Candara"/>
          <w:lang w:val="en-GB"/>
        </w:rPr>
        <w:t>Informasi</w:t>
      </w:r>
      <w:r w:rsidRPr="006D6452">
        <w:rPr>
          <w:rFonts w:ascii="Candara" w:hAnsi="Candara"/>
          <w:lang w:val="en-GB"/>
        </w:rPr>
        <w:t xml:space="preserve"> dan </w:t>
      </w:r>
      <w:r w:rsidRPr="006D6452">
        <w:rPr>
          <w:rFonts w:ascii="Candara" w:hAnsi="Candara"/>
          <w:lang w:val="en-GB"/>
        </w:rPr>
        <w:t>Dokumentasi</w:t>
      </w:r>
      <w:r w:rsidRPr="006D6452">
        <w:rPr>
          <w:rFonts w:ascii="Candara" w:hAnsi="Candara"/>
          <w:lang w:val="en-GB"/>
        </w:rPr>
        <w:t xml:space="preserve"> </w:t>
      </w:r>
      <w:r w:rsidRPr="006D6452">
        <w:rPr>
          <w:rFonts w:ascii="Candara" w:hAnsi="Candara"/>
          <w:lang w:val="en-GB"/>
        </w:rPr>
        <w:t>Penelitian</w:t>
      </w:r>
      <w:r w:rsidRPr="006D6452">
        <w:rPr>
          <w:rFonts w:ascii="Candara" w:hAnsi="Candara"/>
          <w:lang w:val="en-GB"/>
        </w:rPr>
        <w:t xml:space="preserve"> Daerah</w:t>
      </w:r>
    </w:p>
    <w:p w:rsidR="0086498E" w:rsidRPr="00F23C69" w:rsidP="006E36C6">
      <w:pPr>
        <w:pStyle w:val="BodyText"/>
        <w:numPr>
          <w:ilvl w:val="1"/>
          <w:numId w:val="61"/>
        </w:numPr>
        <w:tabs>
          <w:tab w:val="left" w:pos="630"/>
          <w:tab w:val="left" w:pos="709"/>
          <w:tab w:val="left" w:pos="993"/>
        </w:tabs>
        <w:spacing w:after="0" w:line="360" w:lineRule="auto"/>
        <w:jc w:val="both"/>
        <w:rPr>
          <w:rFonts w:ascii="Candara" w:hAnsi="Candara"/>
          <w:lang w:val="en-GB"/>
        </w:rPr>
        <w:sectPr w:rsidSect="00DD3322">
          <w:pgSz w:w="11907" w:h="16840" w:code="9"/>
          <w:pgMar w:top="1134" w:right="1134" w:bottom="1134" w:left="1134" w:header="720" w:footer="720" w:gutter="0"/>
          <w:pgNumType w:start="49"/>
          <w:cols w:space="720"/>
          <w:docGrid w:linePitch="360"/>
        </w:sectPr>
      </w:pPr>
      <w:r w:rsidRPr="006D6452">
        <w:rPr>
          <w:rFonts w:ascii="Candara" w:hAnsi="Candara"/>
          <w:lang w:val="en-GB"/>
        </w:rPr>
        <w:t>Perencanaan</w:t>
      </w:r>
      <w:r w:rsidRPr="006D6452">
        <w:rPr>
          <w:rFonts w:ascii="Candara" w:hAnsi="Candara"/>
          <w:lang w:val="en-GB"/>
        </w:rPr>
        <w:t xml:space="preserve"> dan </w:t>
      </w:r>
      <w:r w:rsidRPr="006D6452">
        <w:rPr>
          <w:rFonts w:ascii="Candara" w:hAnsi="Candara"/>
          <w:lang w:val="en-GB"/>
        </w:rPr>
        <w:t>Evaluasi</w:t>
      </w:r>
      <w:r w:rsidRPr="006D6452">
        <w:rPr>
          <w:rFonts w:ascii="Candara" w:hAnsi="Candara"/>
          <w:lang w:val="en-GB"/>
        </w:rPr>
        <w:t xml:space="preserve"> </w:t>
      </w:r>
      <w:r w:rsidRPr="006D6452">
        <w:rPr>
          <w:rFonts w:ascii="Candara" w:hAnsi="Candara"/>
          <w:lang w:val="en-GB"/>
        </w:rPr>
        <w:t>Penelitian</w:t>
      </w:r>
    </w:p>
    <w:p w:rsidR="00EB1715" w:rsidRPr="00B37B94" w:rsidP="00EB1715">
      <w:pPr>
        <w:spacing w:line="360" w:lineRule="auto"/>
        <w:jc w:val="center"/>
        <w:rPr>
          <w:rFonts w:ascii="Candara" w:hAnsi="Candara" w:cs="Arial"/>
          <w:b/>
          <w:sz w:val="24"/>
          <w:szCs w:val="24"/>
          <w:lang w:val="en-US"/>
        </w:rPr>
      </w:pPr>
      <w:r>
        <w:rPr>
          <w:rFonts w:ascii="Candara" w:hAnsi="Candara" w:cs="Arial"/>
          <w:b/>
          <w:sz w:val="24"/>
          <w:szCs w:val="24"/>
        </w:rPr>
        <w:t xml:space="preserve">BAB </w:t>
      </w:r>
      <w:r w:rsidRPr="001D3027" w:rsidR="0086498E">
        <w:rPr>
          <w:rFonts w:ascii="Candara" w:hAnsi="Candara" w:cs="Arial"/>
          <w:b/>
          <w:sz w:val="24"/>
          <w:szCs w:val="24"/>
        </w:rPr>
        <w:t>V</w:t>
      </w:r>
    </w:p>
    <w:p w:rsidR="001574FC" w:rsidP="001574FC">
      <w:pPr>
        <w:spacing w:after="0" w:line="240" w:lineRule="auto"/>
        <w:jc w:val="center"/>
        <w:rPr>
          <w:rFonts w:ascii="Candara" w:hAnsi="Candara" w:cs="Tahoma"/>
          <w:b/>
          <w:sz w:val="24"/>
          <w:szCs w:val="24"/>
        </w:rPr>
      </w:pPr>
      <w:r w:rsidRPr="001574FC">
        <w:rPr>
          <w:rFonts w:ascii="Candara" w:hAnsi="Candara" w:cs="Tahoma"/>
          <w:b/>
          <w:sz w:val="24"/>
          <w:szCs w:val="24"/>
        </w:rPr>
        <w:t xml:space="preserve">INDIKATOR KINERJA </w:t>
      </w:r>
      <w:r>
        <w:rPr>
          <w:rFonts w:ascii="Candara" w:hAnsi="Candara" w:cs="Tahoma"/>
          <w:b/>
          <w:sz w:val="24"/>
          <w:szCs w:val="24"/>
        </w:rPr>
        <w:t>B</w:t>
      </w:r>
      <w:r w:rsidR="00B62158">
        <w:rPr>
          <w:rFonts w:ascii="Candara" w:hAnsi="Candara" w:cs="Tahoma"/>
          <w:b/>
          <w:sz w:val="24"/>
          <w:szCs w:val="24"/>
          <w:lang w:val="en-GB"/>
        </w:rPr>
        <w:t>ALITBANGDA</w:t>
      </w:r>
      <w:r w:rsidRPr="001574FC">
        <w:rPr>
          <w:rFonts w:ascii="Candara" w:hAnsi="Candara" w:cs="Tahoma"/>
          <w:b/>
          <w:sz w:val="24"/>
          <w:szCs w:val="24"/>
        </w:rPr>
        <w:t xml:space="preserve"> YANG MENGACU PADA TUJUAN DAN </w:t>
      </w:r>
    </w:p>
    <w:p w:rsidR="00EB1715" w:rsidP="001574FC">
      <w:pPr>
        <w:spacing w:after="0" w:line="240" w:lineRule="auto"/>
        <w:jc w:val="center"/>
        <w:rPr>
          <w:rFonts w:ascii="Candara" w:hAnsi="Candara" w:cs="Tahoma"/>
          <w:b/>
          <w:sz w:val="24"/>
          <w:szCs w:val="24"/>
        </w:rPr>
      </w:pPr>
      <w:r w:rsidRPr="001574FC">
        <w:rPr>
          <w:rFonts w:ascii="Candara" w:hAnsi="Candara" w:cs="Tahoma"/>
          <w:b/>
          <w:sz w:val="24"/>
          <w:szCs w:val="24"/>
        </w:rPr>
        <w:t>SASARAN RPJMD</w:t>
      </w:r>
    </w:p>
    <w:p w:rsidR="001574FC" w:rsidP="001574FC">
      <w:pPr>
        <w:spacing w:after="0" w:line="240" w:lineRule="auto"/>
        <w:jc w:val="center"/>
        <w:rPr>
          <w:rFonts w:ascii="Candara" w:hAnsi="Candara" w:cs="Tahoma"/>
          <w:b/>
          <w:sz w:val="24"/>
          <w:szCs w:val="24"/>
        </w:rPr>
      </w:pPr>
    </w:p>
    <w:p w:rsidR="00782A9C" w:rsidP="00F1618D">
      <w:pPr>
        <w:snapToGrid w:val="0"/>
        <w:spacing w:after="0" w:line="360" w:lineRule="auto"/>
        <w:ind w:firstLine="720"/>
        <w:jc w:val="both"/>
        <w:rPr>
          <w:rFonts w:ascii="Candara" w:hAnsi="Candara" w:cs="Tahoma"/>
          <w:sz w:val="24"/>
          <w:szCs w:val="24"/>
        </w:rPr>
      </w:pPr>
      <w:r w:rsidRPr="00782A9C">
        <w:rPr>
          <w:rFonts w:ascii="Candara" w:hAnsi="Candara" w:cs="Tahoma"/>
          <w:sz w:val="24"/>
          <w:szCs w:val="24"/>
        </w:rPr>
        <w:t>Indikator kinerja merupakan alat atau media yang digunakan untuk mengukur tingkat keberhasilan suatu instansi dalam mencapai tujuan dan sasarannya. Biasanya, indikator kinerja akan memberikan rambu atau sinyal mengenai apakah kegiatan atau sasaran yang diukurnya telah berhasil dilaksanakan atau dicapai sesuai dengan yang direncanakan. Indikator kinerja yang baik akan menghasilkan informasi kinerja yang memberikan indikasi yang lebih baik dan lebih menggambarkan mengenai kinerja organisasi. Selanjutnya apabila didukung dengan suatu sistem pengumpulan dan pengolah data kiner-ja yang memadai maka kondisi ini akan dapat membimbing dan mengarahkan organisasi pada hasil pengukuran yang handal (</w:t>
      </w:r>
      <w:r w:rsidRPr="00782A9C">
        <w:rPr>
          <w:rFonts w:ascii="Candara" w:hAnsi="Candara" w:cs="Tahoma"/>
          <w:i/>
          <w:sz w:val="24"/>
          <w:szCs w:val="24"/>
        </w:rPr>
        <w:t>reliable</w:t>
      </w:r>
      <w:r w:rsidRPr="00782A9C">
        <w:rPr>
          <w:rFonts w:ascii="Candara" w:hAnsi="Candara" w:cs="Tahoma"/>
          <w:sz w:val="24"/>
          <w:szCs w:val="24"/>
        </w:rPr>
        <w:t>) mengenai hasil apa saja yang telah diperoleh selama periode aktivitasnya. Lebih jauh lagi, indikator kinerja tidak hanya digunakan pada saat menyusun laporan pertangung-jawaban. Indikator kinerja juga merupakan komponen yang sangat krusial pada saat merencanakan kinerja.</w:t>
      </w:r>
    </w:p>
    <w:p w:rsidR="00782A9C" w:rsidRPr="00782A9C" w:rsidP="00F1618D">
      <w:pPr>
        <w:snapToGrid w:val="0"/>
        <w:spacing w:after="0" w:line="360" w:lineRule="auto"/>
        <w:ind w:firstLine="720"/>
        <w:jc w:val="both"/>
        <w:rPr>
          <w:rFonts w:ascii="Candara" w:hAnsi="Candara" w:cs="Tahoma"/>
          <w:sz w:val="24"/>
          <w:szCs w:val="24"/>
        </w:rPr>
      </w:pPr>
      <w:r w:rsidRPr="00782A9C">
        <w:rPr>
          <w:rFonts w:ascii="Candara" w:hAnsi="Candara" w:cs="Tahoma"/>
          <w:sz w:val="24"/>
          <w:szCs w:val="24"/>
        </w:rPr>
        <w:t>Dengan adanya indikator kinerja, perencanaan sudah mempersiapkan alat ukur yang akan digunakan untuk menentukan apakah rencana yang ditetapkan telah dapat dicapai. Penetapan indikator kinerja pada saat merencanakan kinerja akan lebih meningkatkan kualitas perencanaan dengan menghindari penetapan-penetapan sasaran yang sulit untuk diukur dan dibuktikan secara objektif keberhasilannya.</w:t>
      </w:r>
    </w:p>
    <w:p w:rsidR="00F1618D" w:rsidRPr="00782A9C" w:rsidP="001574FC">
      <w:pPr>
        <w:snapToGrid w:val="0"/>
        <w:spacing w:after="0" w:line="360" w:lineRule="auto"/>
        <w:ind w:firstLine="720"/>
        <w:jc w:val="both"/>
        <w:rPr>
          <w:rFonts w:ascii="Candara" w:hAnsi="Candara" w:cs="Tahoma"/>
          <w:sz w:val="24"/>
          <w:szCs w:val="24"/>
        </w:rPr>
      </w:pPr>
      <w:r w:rsidRPr="00782A9C">
        <w:rPr>
          <w:rFonts w:ascii="Candara" w:hAnsi="Candara" w:cs="Tahoma"/>
          <w:sz w:val="24"/>
          <w:szCs w:val="24"/>
        </w:rPr>
        <w:t>Pada bagian ini dikemukakan indikator kinerja SKPD yang secara langsung menunjukkan k</w:t>
      </w:r>
      <w:r w:rsidR="00536947">
        <w:rPr>
          <w:rFonts w:ascii="Candara" w:hAnsi="Candara" w:cs="Tahoma"/>
          <w:sz w:val="24"/>
          <w:szCs w:val="24"/>
        </w:rPr>
        <w:t>inerja yang akan dicapai Balitbangda</w:t>
      </w:r>
      <w:r w:rsidRPr="00782A9C">
        <w:rPr>
          <w:rFonts w:ascii="Candara" w:hAnsi="Candara" w:cs="Tahoma"/>
          <w:sz w:val="24"/>
          <w:szCs w:val="24"/>
        </w:rPr>
        <w:t xml:space="preserve"> dalam lima tahun mendatang sebagai komitmen untuk mendukung pencapaian tujuan dan sasaran RPJMD</w:t>
      </w:r>
      <w:r w:rsidRPr="00782A9C" w:rsidR="001D3027">
        <w:rPr>
          <w:rFonts w:ascii="Candara" w:hAnsi="Candara" w:cs="Tahoma"/>
          <w:sz w:val="24"/>
          <w:szCs w:val="24"/>
        </w:rPr>
        <w:t xml:space="preserve">.  </w:t>
      </w:r>
      <w:r w:rsidRPr="00782A9C">
        <w:rPr>
          <w:rFonts w:ascii="Candara" w:hAnsi="Candara" w:cs="Tahoma"/>
          <w:sz w:val="24"/>
          <w:szCs w:val="24"/>
        </w:rPr>
        <w:t>Berdasarkan urusan dan kewenangan yang dimiliki, dalam rangka pencapaian Misi Pemerintah Kabupaten Balangan, B</w:t>
      </w:r>
      <w:r w:rsidR="00536947">
        <w:rPr>
          <w:rFonts w:ascii="Candara" w:hAnsi="Candara" w:cs="Tahoma"/>
          <w:sz w:val="24"/>
          <w:szCs w:val="24"/>
          <w:lang w:val="en-GB"/>
        </w:rPr>
        <w:t xml:space="preserve">alitbangda </w:t>
      </w:r>
      <w:r w:rsidRPr="00782A9C">
        <w:rPr>
          <w:rFonts w:ascii="Candara" w:hAnsi="Candara" w:cs="Tahoma"/>
          <w:sz w:val="24"/>
          <w:szCs w:val="24"/>
        </w:rPr>
        <w:t>berkontribusi untuk mewujudkan seluruh Misi dalam RPJMD sesuai dengan kewenangan yang dimiliki sebagai berikut :</w:t>
      </w:r>
    </w:p>
    <w:p w:rsidR="00B12BC0" w:rsidP="00DF32BF">
      <w:pPr>
        <w:tabs>
          <w:tab w:val="left" w:pos="567"/>
        </w:tabs>
        <w:spacing w:line="240" w:lineRule="auto"/>
        <w:jc w:val="both"/>
        <w:rPr>
          <w:rFonts w:ascii="Candara" w:hAnsi="Candara" w:cs="Arial"/>
          <w:b/>
          <w:sz w:val="24"/>
          <w:szCs w:val="24"/>
        </w:rPr>
        <w:sectPr w:rsidSect="00557F09">
          <w:headerReference w:type="even" r:id="rId29"/>
          <w:headerReference w:type="default" r:id="rId30"/>
          <w:footerReference w:type="even" r:id="rId31"/>
          <w:footerReference w:type="default" r:id="rId32"/>
          <w:headerReference w:type="first" r:id="rId33"/>
          <w:footerReference w:type="first" r:id="rId34"/>
          <w:pgSz w:w="11907" w:h="16840" w:code="9"/>
          <w:pgMar w:top="1701" w:right="1701" w:bottom="1701" w:left="2268" w:header="720" w:footer="720" w:gutter="0"/>
          <w:pgNumType w:start="52" w:chapStyle="1"/>
          <w:cols w:space="720"/>
          <w:docGrid w:linePitch="360"/>
        </w:sectPr>
      </w:pPr>
    </w:p>
    <w:tbl>
      <w:tblPr>
        <w:tblStyle w:val="TableNormal"/>
        <w:tblW w:w="13992" w:type="dxa"/>
        <w:tblInd w:w="2" w:type="dxa"/>
        <w:tblLook w:val="0000"/>
      </w:tblPr>
      <w:tblGrid>
        <w:gridCol w:w="482"/>
        <w:gridCol w:w="1602"/>
        <w:gridCol w:w="3354"/>
        <w:gridCol w:w="1816"/>
        <w:gridCol w:w="827"/>
        <w:gridCol w:w="1022"/>
        <w:gridCol w:w="856"/>
        <w:gridCol w:w="887"/>
        <w:gridCol w:w="817"/>
        <w:gridCol w:w="2329"/>
      </w:tblGrid>
      <w:tr w:rsidTr="00E445F4">
        <w:tblPrEx>
          <w:tblW w:w="13992" w:type="dxa"/>
          <w:tblInd w:w="2" w:type="dxa"/>
          <w:tblLook w:val="0000"/>
        </w:tblPrEx>
        <w:trPr>
          <w:trHeight w:val="300"/>
        </w:trPr>
        <w:tc>
          <w:tcPr>
            <w:tcW w:w="13992" w:type="dxa"/>
            <w:gridSpan w:val="10"/>
            <w:tcBorders>
              <w:top w:val="single" w:sz="4" w:space="0" w:color="auto"/>
              <w:left w:val="single" w:sz="4" w:space="0" w:color="auto"/>
              <w:bottom w:val="single" w:sz="4" w:space="0" w:color="auto"/>
              <w:right w:val="single" w:sz="4" w:space="0" w:color="auto"/>
            </w:tcBorders>
          </w:tcPr>
          <w:p w:rsidR="00BF59BD" w:rsidRPr="004B72DE" w:rsidP="00AC1B3B">
            <w:pPr>
              <w:rPr>
                <w:b/>
                <w:bCs/>
                <w:color w:val="000000"/>
                <w:lang w:val="sv-SE"/>
              </w:rPr>
            </w:pPr>
            <w:r w:rsidRPr="004B72DE">
              <w:rPr>
                <w:b/>
                <w:bCs/>
                <w:color w:val="000000"/>
                <w:lang w:val="sv-SE"/>
              </w:rPr>
              <w:t xml:space="preserve">Tabel </w:t>
            </w:r>
            <w:r>
              <w:rPr>
                <w:b/>
                <w:bCs/>
                <w:color w:val="000000"/>
                <w:lang w:val="en-US"/>
              </w:rPr>
              <w:t>6</w:t>
            </w:r>
            <w:r w:rsidRPr="004B72DE">
              <w:rPr>
                <w:b/>
                <w:bCs/>
                <w:color w:val="000000"/>
                <w:lang w:val="sv-SE"/>
              </w:rPr>
              <w:t>. Indikator kinerja Balitba</w:t>
            </w:r>
            <w:r>
              <w:rPr>
                <w:b/>
                <w:bCs/>
                <w:color w:val="000000"/>
                <w:lang w:val="sv-SE"/>
              </w:rPr>
              <w:t>ngda Kabupaten Balangan</w:t>
            </w:r>
            <w:r w:rsidRPr="004B72DE">
              <w:rPr>
                <w:b/>
                <w:bCs/>
                <w:color w:val="000000"/>
                <w:lang w:val="sv-SE"/>
              </w:rPr>
              <w:t xml:space="preserve"> yang mengacu pada tujuan dan sasaran RPJMD</w:t>
            </w:r>
          </w:p>
          <w:p w:rsidR="00BF59BD" w:rsidRPr="004B72DE" w:rsidP="00AC1B3B">
            <w:pPr>
              <w:rPr>
                <w:color w:val="000000"/>
                <w:lang w:val="sv-SE"/>
              </w:rPr>
            </w:pPr>
          </w:p>
        </w:tc>
      </w:tr>
      <w:tr w:rsidTr="00E445F4">
        <w:tblPrEx>
          <w:tblW w:w="13992" w:type="dxa"/>
          <w:tblInd w:w="2" w:type="dxa"/>
          <w:tblLook w:val="0000"/>
        </w:tblPrEx>
        <w:trPr>
          <w:trHeight w:val="920"/>
        </w:trPr>
        <w:tc>
          <w:tcPr>
            <w:tcW w:w="483" w:type="dxa"/>
            <w:vMerge w:val="restart"/>
            <w:tcBorders>
              <w:top w:val="nil"/>
              <w:left w:val="single" w:sz="4" w:space="0" w:color="auto"/>
              <w:bottom w:val="single" w:sz="4" w:space="0" w:color="000000"/>
              <w:right w:val="single" w:sz="4" w:space="0" w:color="auto"/>
            </w:tcBorders>
            <w:shd w:val="clear" w:color="000000" w:fill="EEECE1"/>
            <w:noWrap/>
            <w:vAlign w:val="center"/>
          </w:tcPr>
          <w:p w:rsidR="00BF59BD" w:rsidRPr="00F377C4" w:rsidP="00AC1B3B">
            <w:pPr>
              <w:jc w:val="center"/>
              <w:rPr>
                <w:color w:val="000000"/>
              </w:rPr>
            </w:pPr>
            <w:r w:rsidRPr="00F377C4">
              <w:rPr>
                <w:color w:val="000000"/>
              </w:rPr>
              <w:t>No</w:t>
            </w:r>
          </w:p>
        </w:tc>
        <w:tc>
          <w:tcPr>
            <w:tcW w:w="1596" w:type="dxa"/>
            <w:vMerge w:val="restart"/>
            <w:tcBorders>
              <w:top w:val="nil"/>
              <w:left w:val="single" w:sz="4" w:space="0" w:color="auto"/>
              <w:right w:val="single" w:sz="4" w:space="0" w:color="auto"/>
            </w:tcBorders>
            <w:shd w:val="clear" w:color="000000" w:fill="EEECE1"/>
          </w:tcPr>
          <w:p w:rsidR="00BF59BD" w:rsidRPr="00F377C4" w:rsidP="00AC1B3B">
            <w:pPr>
              <w:jc w:val="center"/>
              <w:rPr>
                <w:color w:val="000000"/>
              </w:rPr>
            </w:pPr>
          </w:p>
          <w:p w:rsidR="00BF59BD" w:rsidRPr="00F377C4" w:rsidP="00AC1B3B">
            <w:pPr>
              <w:jc w:val="center"/>
              <w:rPr>
                <w:color w:val="000000"/>
              </w:rPr>
            </w:pPr>
            <w:r w:rsidRPr="00F377C4">
              <w:rPr>
                <w:color w:val="000000"/>
              </w:rPr>
              <w:t>Nama Program</w:t>
            </w:r>
          </w:p>
        </w:tc>
        <w:tc>
          <w:tcPr>
            <w:tcW w:w="3342" w:type="dxa"/>
            <w:vMerge w:val="restart"/>
            <w:tcBorders>
              <w:top w:val="nil"/>
              <w:left w:val="single" w:sz="4" w:space="0" w:color="auto"/>
              <w:bottom w:val="single" w:sz="4" w:space="0" w:color="000000"/>
              <w:right w:val="single" w:sz="4" w:space="0" w:color="auto"/>
            </w:tcBorders>
            <w:shd w:val="clear" w:color="000000" w:fill="EEECE1"/>
            <w:noWrap/>
            <w:vAlign w:val="center"/>
          </w:tcPr>
          <w:p w:rsidR="00BF59BD" w:rsidP="00AC1B3B">
            <w:pPr>
              <w:jc w:val="center"/>
              <w:rPr>
                <w:color w:val="000000"/>
              </w:rPr>
            </w:pPr>
            <w:r>
              <w:rPr>
                <w:color w:val="000000"/>
              </w:rPr>
              <w:t>Indikator dan Sub Indikator Program</w:t>
            </w:r>
          </w:p>
          <w:p w:rsidR="00BF59BD" w:rsidRPr="00087948" w:rsidP="00AC1B3B">
            <w:pPr>
              <w:jc w:val="center"/>
              <w:rPr>
                <w:color w:val="000000"/>
              </w:rPr>
            </w:pPr>
          </w:p>
        </w:tc>
        <w:tc>
          <w:tcPr>
            <w:tcW w:w="1820" w:type="dxa"/>
            <w:tcBorders>
              <w:top w:val="nil"/>
              <w:left w:val="single" w:sz="4" w:space="0" w:color="auto"/>
              <w:bottom w:val="single" w:sz="4" w:space="0" w:color="000000"/>
              <w:right w:val="single" w:sz="4" w:space="0" w:color="auto"/>
            </w:tcBorders>
            <w:shd w:val="clear" w:color="000000" w:fill="EEECE1"/>
            <w:noWrap/>
            <w:vAlign w:val="center"/>
          </w:tcPr>
          <w:p w:rsidR="00BF59BD" w:rsidRPr="00FA4B85" w:rsidP="00AC1B3B">
            <w:pPr>
              <w:jc w:val="center"/>
              <w:rPr>
                <w:color w:val="000000"/>
              </w:rPr>
            </w:pPr>
            <w:r w:rsidRPr="00FA4B85">
              <w:rPr>
                <w:color w:val="000000"/>
              </w:rPr>
              <w:t>kondisi kinerja pada awal periode</w:t>
            </w:r>
          </w:p>
        </w:tc>
        <w:tc>
          <w:tcPr>
            <w:tcW w:w="4417" w:type="dxa"/>
            <w:gridSpan w:val="5"/>
            <w:tcBorders>
              <w:top w:val="single" w:sz="4" w:space="0" w:color="auto"/>
              <w:left w:val="single" w:sz="4" w:space="0" w:color="auto"/>
              <w:bottom w:val="single" w:sz="4" w:space="0" w:color="auto"/>
              <w:right w:val="single" w:sz="4" w:space="0" w:color="auto"/>
            </w:tcBorders>
            <w:shd w:val="clear" w:color="000000" w:fill="EEECE1"/>
            <w:noWrap/>
            <w:vAlign w:val="center"/>
          </w:tcPr>
          <w:p w:rsidR="00BF59BD" w:rsidRPr="00FA4B85" w:rsidP="00AC1B3B">
            <w:pPr>
              <w:jc w:val="center"/>
              <w:rPr>
                <w:color w:val="000000"/>
                <w:lang w:val="sv-SE"/>
              </w:rPr>
            </w:pPr>
            <w:r w:rsidRPr="00FA4B85">
              <w:rPr>
                <w:color w:val="000000"/>
              </w:rPr>
              <w:t>Target capaian setiap tahun</w:t>
            </w:r>
          </w:p>
        </w:tc>
        <w:tc>
          <w:tcPr>
            <w:tcW w:w="2334" w:type="dxa"/>
            <w:tcBorders>
              <w:top w:val="single" w:sz="4" w:space="0" w:color="auto"/>
              <w:left w:val="single" w:sz="4" w:space="0" w:color="auto"/>
              <w:bottom w:val="single" w:sz="4" w:space="0" w:color="000000"/>
              <w:right w:val="single" w:sz="4" w:space="0" w:color="000000"/>
            </w:tcBorders>
            <w:shd w:val="clear" w:color="000000" w:fill="EEECE1"/>
            <w:noWrap/>
            <w:vAlign w:val="center"/>
          </w:tcPr>
          <w:p w:rsidR="00BF59BD" w:rsidRPr="00FA4B85" w:rsidP="00272A52">
            <w:pPr>
              <w:jc w:val="center"/>
              <w:rPr>
                <w:color w:val="000000"/>
                <w:lang w:val="sv-SE"/>
              </w:rPr>
            </w:pPr>
            <w:r w:rsidRPr="00FA4B85">
              <w:rPr>
                <w:color w:val="000000"/>
                <w:lang w:val="sv-SE"/>
              </w:rPr>
              <w:t>kondisi kinerja pada akhir periode RPJMD</w:t>
            </w:r>
          </w:p>
        </w:tc>
      </w:tr>
      <w:tr w:rsidTr="00E445F4">
        <w:tblPrEx>
          <w:tblW w:w="13992" w:type="dxa"/>
          <w:tblInd w:w="2" w:type="dxa"/>
          <w:tblLook w:val="0000"/>
        </w:tblPrEx>
        <w:trPr>
          <w:trHeight w:val="300"/>
        </w:trPr>
        <w:tc>
          <w:tcPr>
            <w:tcW w:w="483" w:type="dxa"/>
            <w:vMerge/>
            <w:tcBorders>
              <w:top w:val="single" w:sz="4" w:space="0" w:color="000000"/>
              <w:left w:val="single" w:sz="4" w:space="0" w:color="auto"/>
              <w:bottom w:val="single" w:sz="4" w:space="0" w:color="000000"/>
              <w:right w:val="single" w:sz="4" w:space="0" w:color="auto"/>
            </w:tcBorders>
            <w:vAlign w:val="center"/>
          </w:tcPr>
          <w:p w:rsidR="00272A52" w:rsidRPr="00F377C4" w:rsidP="00AC1B3B">
            <w:pPr>
              <w:rPr>
                <w:color w:val="000000"/>
                <w:lang w:val="sv-SE"/>
              </w:rPr>
            </w:pPr>
          </w:p>
        </w:tc>
        <w:tc>
          <w:tcPr>
            <w:tcW w:w="1596" w:type="dxa"/>
            <w:vMerge/>
            <w:tcBorders>
              <w:left w:val="single" w:sz="4" w:space="0" w:color="auto"/>
              <w:bottom w:val="single" w:sz="4" w:space="0" w:color="auto"/>
              <w:right w:val="single" w:sz="4" w:space="0" w:color="auto"/>
            </w:tcBorders>
          </w:tcPr>
          <w:p w:rsidR="00272A52" w:rsidRPr="00F377C4" w:rsidP="00AC1B3B">
            <w:pPr>
              <w:rPr>
                <w:color w:val="000000"/>
                <w:lang w:val="sv-SE"/>
              </w:rPr>
            </w:pPr>
          </w:p>
        </w:tc>
        <w:tc>
          <w:tcPr>
            <w:tcW w:w="3342" w:type="dxa"/>
            <w:vMerge/>
            <w:tcBorders>
              <w:top w:val="nil"/>
              <w:left w:val="single" w:sz="4" w:space="0" w:color="auto"/>
              <w:bottom w:val="single" w:sz="4" w:space="0" w:color="000000"/>
              <w:right w:val="single" w:sz="4" w:space="0" w:color="auto"/>
            </w:tcBorders>
            <w:vAlign w:val="center"/>
          </w:tcPr>
          <w:p w:rsidR="00272A52" w:rsidRPr="00FA4B85" w:rsidP="00AC1B3B">
            <w:pPr>
              <w:rPr>
                <w:color w:val="000000"/>
                <w:lang w:val="sv-SE"/>
              </w:rPr>
            </w:pPr>
          </w:p>
        </w:tc>
        <w:tc>
          <w:tcPr>
            <w:tcW w:w="1820" w:type="dxa"/>
            <w:tcBorders>
              <w:top w:val="nil"/>
              <w:left w:val="nil"/>
              <w:bottom w:val="single" w:sz="4" w:space="0" w:color="auto"/>
              <w:right w:val="single" w:sz="4" w:space="0" w:color="auto"/>
            </w:tcBorders>
            <w:shd w:val="clear" w:color="000000" w:fill="EEECE1"/>
            <w:noWrap/>
            <w:vAlign w:val="center"/>
          </w:tcPr>
          <w:p w:rsidR="00272A52" w:rsidRPr="00272A52" w:rsidP="00AC1B3B">
            <w:pPr>
              <w:jc w:val="center"/>
              <w:rPr>
                <w:color w:val="000000"/>
                <w:lang w:val="en-US"/>
              </w:rPr>
            </w:pPr>
            <w:r w:rsidRPr="00FA4B85">
              <w:rPr>
                <w:color w:val="000000"/>
              </w:rPr>
              <w:t>Tahun 201</w:t>
            </w:r>
            <w:r>
              <w:rPr>
                <w:color w:val="000000"/>
                <w:lang w:val="en-US"/>
              </w:rPr>
              <w:t>6</w:t>
            </w:r>
          </w:p>
        </w:tc>
        <w:tc>
          <w:tcPr>
            <w:tcW w:w="828" w:type="dxa"/>
            <w:tcBorders>
              <w:top w:val="nil"/>
              <w:left w:val="nil"/>
              <w:bottom w:val="single" w:sz="4" w:space="0" w:color="auto"/>
              <w:right w:val="single" w:sz="4" w:space="0" w:color="auto"/>
            </w:tcBorders>
            <w:shd w:val="clear" w:color="000000" w:fill="EEECE1"/>
            <w:noWrap/>
            <w:vAlign w:val="bottom"/>
          </w:tcPr>
          <w:p w:rsidR="00272A52" w:rsidRPr="00272A52" w:rsidP="00AC1B3B">
            <w:pPr>
              <w:jc w:val="center"/>
              <w:rPr>
                <w:color w:val="000000"/>
                <w:lang w:val="en-US"/>
              </w:rPr>
            </w:pPr>
            <w:r w:rsidRPr="00FA4B85">
              <w:rPr>
                <w:color w:val="000000"/>
              </w:rPr>
              <w:t>Tahun 201</w:t>
            </w:r>
            <w:r>
              <w:rPr>
                <w:color w:val="000000"/>
                <w:lang w:val="en-US"/>
              </w:rPr>
              <w:t>7</w:t>
            </w:r>
          </w:p>
        </w:tc>
        <w:tc>
          <w:tcPr>
            <w:tcW w:w="1024" w:type="dxa"/>
            <w:tcBorders>
              <w:top w:val="nil"/>
              <w:left w:val="nil"/>
              <w:bottom w:val="single" w:sz="4" w:space="0" w:color="auto"/>
              <w:right w:val="single" w:sz="4" w:space="0" w:color="auto"/>
            </w:tcBorders>
            <w:shd w:val="clear" w:color="000000" w:fill="EEECE1"/>
            <w:noWrap/>
            <w:vAlign w:val="bottom"/>
          </w:tcPr>
          <w:p w:rsidR="00272A52" w:rsidRPr="00272A52" w:rsidP="00AC1B3B">
            <w:pPr>
              <w:jc w:val="center"/>
              <w:rPr>
                <w:color w:val="000000"/>
                <w:lang w:val="en-US"/>
              </w:rPr>
            </w:pPr>
            <w:r w:rsidRPr="00FA4B85">
              <w:rPr>
                <w:color w:val="000000"/>
              </w:rPr>
              <w:t>Tahun 201</w:t>
            </w:r>
            <w:r>
              <w:rPr>
                <w:color w:val="000000"/>
                <w:lang w:val="en-US"/>
              </w:rPr>
              <w:t>8</w:t>
            </w:r>
          </w:p>
        </w:tc>
        <w:tc>
          <w:tcPr>
            <w:tcW w:w="858" w:type="dxa"/>
            <w:tcBorders>
              <w:top w:val="nil"/>
              <w:left w:val="nil"/>
              <w:bottom w:val="single" w:sz="4" w:space="0" w:color="auto"/>
              <w:right w:val="single" w:sz="4" w:space="0" w:color="auto"/>
            </w:tcBorders>
            <w:shd w:val="clear" w:color="000000" w:fill="EEECE1"/>
            <w:noWrap/>
            <w:vAlign w:val="bottom"/>
          </w:tcPr>
          <w:p w:rsidR="00272A52" w:rsidRPr="00272A52" w:rsidP="00AC1B3B">
            <w:pPr>
              <w:jc w:val="center"/>
              <w:rPr>
                <w:color w:val="000000"/>
                <w:lang w:val="en-US"/>
              </w:rPr>
            </w:pPr>
            <w:r w:rsidRPr="00FA4B85">
              <w:rPr>
                <w:color w:val="000000"/>
              </w:rPr>
              <w:t>Tahun 201</w:t>
            </w:r>
            <w:r>
              <w:rPr>
                <w:color w:val="000000"/>
                <w:lang w:val="en-US"/>
              </w:rPr>
              <w:t>9</w:t>
            </w:r>
          </w:p>
        </w:tc>
        <w:tc>
          <w:tcPr>
            <w:tcW w:w="889" w:type="dxa"/>
            <w:tcBorders>
              <w:top w:val="nil"/>
              <w:left w:val="nil"/>
              <w:bottom w:val="single" w:sz="4" w:space="0" w:color="auto"/>
              <w:right w:val="single" w:sz="4" w:space="0" w:color="auto"/>
            </w:tcBorders>
            <w:shd w:val="clear" w:color="000000" w:fill="EEECE1"/>
            <w:noWrap/>
            <w:vAlign w:val="bottom"/>
          </w:tcPr>
          <w:p w:rsidR="00272A52" w:rsidRPr="00272A52" w:rsidP="00AC1B3B">
            <w:pPr>
              <w:jc w:val="center"/>
              <w:rPr>
                <w:color w:val="000000"/>
                <w:lang w:val="en-US"/>
              </w:rPr>
            </w:pPr>
            <w:r w:rsidRPr="00FA4B85">
              <w:rPr>
                <w:color w:val="000000"/>
              </w:rPr>
              <w:t>Tahun 20</w:t>
            </w:r>
            <w:r>
              <w:rPr>
                <w:color w:val="000000"/>
                <w:lang w:val="en-US"/>
              </w:rPr>
              <w:t>20</w:t>
            </w:r>
          </w:p>
        </w:tc>
        <w:tc>
          <w:tcPr>
            <w:tcW w:w="818" w:type="dxa"/>
            <w:tcBorders>
              <w:top w:val="nil"/>
              <w:left w:val="nil"/>
              <w:bottom w:val="single" w:sz="4" w:space="0" w:color="auto"/>
              <w:right w:val="single" w:sz="4" w:space="0" w:color="auto"/>
            </w:tcBorders>
            <w:shd w:val="clear" w:color="000000" w:fill="EEECE1"/>
            <w:noWrap/>
            <w:vAlign w:val="bottom"/>
          </w:tcPr>
          <w:p w:rsidR="00272A52" w:rsidRPr="00272A52" w:rsidP="00272A52">
            <w:pPr>
              <w:jc w:val="center"/>
              <w:rPr>
                <w:color w:val="000000"/>
                <w:lang w:val="en-US"/>
              </w:rPr>
            </w:pPr>
            <w:r w:rsidRPr="00FA4B85">
              <w:rPr>
                <w:color w:val="000000"/>
              </w:rPr>
              <w:t>Tahun 202</w:t>
            </w:r>
            <w:r>
              <w:rPr>
                <w:color w:val="000000"/>
                <w:lang w:val="en-US"/>
              </w:rPr>
              <w:t>1</w:t>
            </w:r>
          </w:p>
        </w:tc>
        <w:tc>
          <w:tcPr>
            <w:tcW w:w="2334" w:type="dxa"/>
            <w:tcBorders>
              <w:top w:val="nil"/>
              <w:left w:val="single" w:sz="4" w:space="0" w:color="auto"/>
              <w:bottom w:val="single" w:sz="4" w:space="0" w:color="auto"/>
              <w:right w:val="single" w:sz="4" w:space="0" w:color="auto"/>
            </w:tcBorders>
            <w:shd w:val="clear" w:color="auto" w:fill="E5E0EC" w:themeFill="accent4" w:themeFillTint="33"/>
            <w:vAlign w:val="center"/>
          </w:tcPr>
          <w:p w:rsidR="00272A52" w:rsidRPr="00FA4B85" w:rsidP="00AC1B3B">
            <w:pPr>
              <w:rPr>
                <w:color w:val="000000"/>
              </w:rPr>
            </w:pPr>
            <w:r w:rsidRPr="00FA4B85">
              <w:rPr>
                <w:color w:val="000000"/>
              </w:rPr>
              <w:t>Tahun 202</w:t>
            </w:r>
            <w:r>
              <w:rPr>
                <w:color w:val="000000"/>
                <w:lang w:val="en-US"/>
              </w:rPr>
              <w:t>1</w:t>
            </w:r>
          </w:p>
        </w:tc>
      </w:tr>
      <w:tr w:rsidTr="00E445F4">
        <w:tblPrEx>
          <w:tblW w:w="13992" w:type="dxa"/>
          <w:tblInd w:w="2" w:type="dxa"/>
          <w:tblLook w:val="0000"/>
        </w:tblPrEx>
        <w:trPr>
          <w:trHeight w:val="300"/>
        </w:trPr>
        <w:tc>
          <w:tcPr>
            <w:tcW w:w="483" w:type="dxa"/>
            <w:tcBorders>
              <w:top w:val="nil"/>
              <w:left w:val="single" w:sz="4" w:space="0" w:color="auto"/>
              <w:bottom w:val="single" w:sz="4" w:space="0" w:color="auto"/>
              <w:right w:val="single" w:sz="4" w:space="0" w:color="auto"/>
            </w:tcBorders>
            <w:noWrap/>
            <w:vAlign w:val="center"/>
          </w:tcPr>
          <w:p w:rsidR="00272A52" w:rsidRPr="00F377C4" w:rsidP="00AC1B3B">
            <w:pPr>
              <w:jc w:val="center"/>
              <w:rPr>
                <w:i/>
                <w:iCs/>
                <w:color w:val="000000"/>
              </w:rPr>
            </w:pPr>
            <w:r w:rsidRPr="00F377C4">
              <w:rPr>
                <w:i/>
                <w:iCs/>
                <w:color w:val="000000"/>
              </w:rPr>
              <w:t>-1</w:t>
            </w:r>
          </w:p>
        </w:tc>
        <w:tc>
          <w:tcPr>
            <w:tcW w:w="1596" w:type="dxa"/>
            <w:tcBorders>
              <w:top w:val="single" w:sz="4" w:space="0" w:color="auto"/>
              <w:left w:val="nil"/>
              <w:bottom w:val="single" w:sz="4" w:space="0" w:color="auto"/>
              <w:right w:val="single" w:sz="4" w:space="0" w:color="auto"/>
            </w:tcBorders>
            <w:vAlign w:val="center"/>
          </w:tcPr>
          <w:p w:rsidR="00272A52" w:rsidRPr="00F377C4" w:rsidP="00AC1B3B">
            <w:pPr>
              <w:jc w:val="center"/>
              <w:rPr>
                <w:i/>
                <w:iCs/>
                <w:color w:val="000000"/>
              </w:rPr>
            </w:pPr>
            <w:r w:rsidRPr="00F377C4">
              <w:rPr>
                <w:i/>
                <w:iCs/>
                <w:color w:val="000000"/>
              </w:rPr>
              <w:t>-2</w:t>
            </w:r>
          </w:p>
        </w:tc>
        <w:tc>
          <w:tcPr>
            <w:tcW w:w="3342" w:type="dxa"/>
            <w:tcBorders>
              <w:top w:val="nil"/>
              <w:left w:val="single" w:sz="4" w:space="0" w:color="auto"/>
              <w:bottom w:val="single" w:sz="4" w:space="0" w:color="auto"/>
              <w:right w:val="single" w:sz="4" w:space="0" w:color="auto"/>
            </w:tcBorders>
            <w:noWrap/>
            <w:vAlign w:val="center"/>
          </w:tcPr>
          <w:p w:rsidR="00272A52" w:rsidRPr="00FA4B85" w:rsidP="00AC1B3B">
            <w:pPr>
              <w:jc w:val="center"/>
              <w:rPr>
                <w:i/>
                <w:iCs/>
                <w:color w:val="000000"/>
              </w:rPr>
            </w:pPr>
            <w:r w:rsidRPr="00FA4B85">
              <w:rPr>
                <w:i/>
                <w:iCs/>
                <w:color w:val="000000"/>
              </w:rPr>
              <w:t>-3</w:t>
            </w:r>
          </w:p>
        </w:tc>
        <w:tc>
          <w:tcPr>
            <w:tcW w:w="1820" w:type="dxa"/>
            <w:tcBorders>
              <w:top w:val="nil"/>
              <w:left w:val="nil"/>
              <w:bottom w:val="single" w:sz="4" w:space="0" w:color="auto"/>
              <w:right w:val="single" w:sz="4" w:space="0" w:color="auto"/>
            </w:tcBorders>
            <w:noWrap/>
            <w:vAlign w:val="center"/>
          </w:tcPr>
          <w:p w:rsidR="00272A52" w:rsidRPr="00FA4B85" w:rsidP="00AC1B3B">
            <w:pPr>
              <w:jc w:val="center"/>
              <w:rPr>
                <w:i/>
                <w:iCs/>
                <w:color w:val="000000"/>
              </w:rPr>
            </w:pPr>
            <w:r w:rsidRPr="00FA4B85">
              <w:rPr>
                <w:i/>
                <w:iCs/>
                <w:color w:val="000000"/>
              </w:rPr>
              <w:t>-4</w:t>
            </w:r>
          </w:p>
        </w:tc>
        <w:tc>
          <w:tcPr>
            <w:tcW w:w="828" w:type="dxa"/>
            <w:tcBorders>
              <w:top w:val="nil"/>
              <w:left w:val="nil"/>
              <w:bottom w:val="single" w:sz="4" w:space="0" w:color="auto"/>
              <w:right w:val="single" w:sz="4" w:space="0" w:color="auto"/>
            </w:tcBorders>
            <w:noWrap/>
            <w:vAlign w:val="center"/>
          </w:tcPr>
          <w:p w:rsidR="00272A52" w:rsidRPr="00FA4B85" w:rsidP="00AC1B3B">
            <w:pPr>
              <w:jc w:val="center"/>
              <w:rPr>
                <w:i/>
                <w:iCs/>
                <w:color w:val="000000"/>
              </w:rPr>
            </w:pPr>
            <w:r w:rsidRPr="00FA4B85">
              <w:rPr>
                <w:i/>
                <w:iCs/>
                <w:color w:val="000000"/>
              </w:rPr>
              <w:t>-5</w:t>
            </w:r>
          </w:p>
        </w:tc>
        <w:tc>
          <w:tcPr>
            <w:tcW w:w="1024" w:type="dxa"/>
            <w:tcBorders>
              <w:top w:val="nil"/>
              <w:left w:val="nil"/>
              <w:bottom w:val="single" w:sz="4" w:space="0" w:color="auto"/>
              <w:right w:val="single" w:sz="4" w:space="0" w:color="auto"/>
            </w:tcBorders>
            <w:noWrap/>
            <w:vAlign w:val="center"/>
          </w:tcPr>
          <w:p w:rsidR="00272A52" w:rsidRPr="00FA4B85" w:rsidP="00AC1B3B">
            <w:pPr>
              <w:jc w:val="center"/>
              <w:rPr>
                <w:i/>
                <w:iCs/>
                <w:color w:val="000000"/>
              </w:rPr>
            </w:pPr>
            <w:r w:rsidRPr="00FA4B85">
              <w:rPr>
                <w:i/>
                <w:iCs/>
                <w:color w:val="000000"/>
              </w:rPr>
              <w:t>-6</w:t>
            </w:r>
          </w:p>
        </w:tc>
        <w:tc>
          <w:tcPr>
            <w:tcW w:w="858" w:type="dxa"/>
            <w:tcBorders>
              <w:top w:val="nil"/>
              <w:left w:val="nil"/>
              <w:bottom w:val="single" w:sz="4" w:space="0" w:color="auto"/>
              <w:right w:val="single" w:sz="4" w:space="0" w:color="auto"/>
            </w:tcBorders>
            <w:noWrap/>
            <w:vAlign w:val="center"/>
          </w:tcPr>
          <w:p w:rsidR="00272A52" w:rsidRPr="00FA4B85" w:rsidP="00AC1B3B">
            <w:pPr>
              <w:jc w:val="center"/>
              <w:rPr>
                <w:i/>
                <w:iCs/>
                <w:color w:val="000000"/>
              </w:rPr>
            </w:pPr>
            <w:r w:rsidRPr="00FA4B85">
              <w:rPr>
                <w:i/>
                <w:iCs/>
                <w:color w:val="000000"/>
              </w:rPr>
              <w:t>-7</w:t>
            </w:r>
          </w:p>
        </w:tc>
        <w:tc>
          <w:tcPr>
            <w:tcW w:w="889" w:type="dxa"/>
            <w:tcBorders>
              <w:top w:val="nil"/>
              <w:left w:val="nil"/>
              <w:bottom w:val="single" w:sz="4" w:space="0" w:color="auto"/>
              <w:right w:val="single" w:sz="4" w:space="0" w:color="auto"/>
            </w:tcBorders>
            <w:noWrap/>
            <w:vAlign w:val="center"/>
          </w:tcPr>
          <w:p w:rsidR="00272A52" w:rsidRPr="00FA4B85" w:rsidP="00AC1B3B">
            <w:pPr>
              <w:jc w:val="center"/>
              <w:rPr>
                <w:i/>
                <w:iCs/>
                <w:color w:val="000000"/>
              </w:rPr>
            </w:pPr>
            <w:r w:rsidRPr="00FA4B85">
              <w:rPr>
                <w:i/>
                <w:iCs/>
                <w:color w:val="000000"/>
              </w:rPr>
              <w:t>-8</w:t>
            </w:r>
          </w:p>
        </w:tc>
        <w:tc>
          <w:tcPr>
            <w:tcW w:w="818" w:type="dxa"/>
            <w:tcBorders>
              <w:top w:val="nil"/>
              <w:left w:val="nil"/>
              <w:bottom w:val="single" w:sz="4" w:space="0" w:color="auto"/>
              <w:right w:val="single" w:sz="4" w:space="0" w:color="auto"/>
            </w:tcBorders>
            <w:noWrap/>
          </w:tcPr>
          <w:p w:rsidR="00272A52" w:rsidRPr="00BC1E2E" w:rsidP="00AC1B3B">
            <w:pPr>
              <w:jc w:val="center"/>
              <w:rPr>
                <w:i/>
                <w:iCs/>
                <w:color w:val="000000"/>
              </w:rPr>
            </w:pPr>
            <w:r>
              <w:rPr>
                <w:i/>
                <w:iCs/>
                <w:color w:val="000000"/>
              </w:rPr>
              <w:t>-9</w:t>
            </w:r>
          </w:p>
        </w:tc>
        <w:tc>
          <w:tcPr>
            <w:tcW w:w="2334" w:type="dxa"/>
            <w:tcBorders>
              <w:top w:val="single" w:sz="4" w:space="0" w:color="auto"/>
              <w:left w:val="single" w:sz="4" w:space="0" w:color="auto"/>
              <w:bottom w:val="single" w:sz="4" w:space="0" w:color="auto"/>
              <w:right w:val="single" w:sz="4" w:space="0" w:color="000000"/>
            </w:tcBorders>
            <w:noWrap/>
            <w:vAlign w:val="center"/>
          </w:tcPr>
          <w:p w:rsidR="00272A52" w:rsidRPr="00272A52" w:rsidP="00AC1B3B">
            <w:pPr>
              <w:jc w:val="center"/>
              <w:rPr>
                <w:i/>
                <w:iCs/>
                <w:color w:val="000000"/>
                <w:lang w:val="en-US"/>
              </w:rPr>
            </w:pPr>
            <w:r>
              <w:rPr>
                <w:i/>
                <w:iCs/>
                <w:color w:val="000000"/>
              </w:rPr>
              <w:t>-1</w:t>
            </w:r>
            <w:r>
              <w:rPr>
                <w:i/>
                <w:iCs/>
                <w:color w:val="000000"/>
                <w:lang w:val="en-US"/>
              </w:rPr>
              <w:t>0</w:t>
            </w:r>
          </w:p>
        </w:tc>
      </w:tr>
      <w:tr w:rsidTr="00E445F4">
        <w:tblPrEx>
          <w:tblW w:w="13992" w:type="dxa"/>
          <w:tblInd w:w="2" w:type="dxa"/>
          <w:tblLook w:val="0000"/>
        </w:tblPrEx>
        <w:trPr>
          <w:trHeight w:val="75"/>
        </w:trPr>
        <w:tc>
          <w:tcPr>
            <w:tcW w:w="483" w:type="dxa"/>
            <w:tcBorders>
              <w:top w:val="nil"/>
              <w:left w:val="single" w:sz="4" w:space="0" w:color="auto"/>
              <w:bottom w:val="single" w:sz="4" w:space="0" w:color="auto"/>
              <w:right w:val="single" w:sz="4" w:space="0" w:color="auto"/>
            </w:tcBorders>
            <w:noWrap/>
          </w:tcPr>
          <w:p w:rsidR="00E445F4" w:rsidRPr="00F377C4" w:rsidP="00A0566C">
            <w:pPr>
              <w:rPr>
                <w:color w:val="000000"/>
              </w:rPr>
            </w:pPr>
            <w:r w:rsidRPr="00F377C4">
              <w:rPr>
                <w:color w:val="000000"/>
              </w:rPr>
              <w:t>A.</w:t>
            </w:r>
          </w:p>
        </w:tc>
        <w:tc>
          <w:tcPr>
            <w:tcW w:w="1596" w:type="dxa"/>
            <w:tcBorders>
              <w:top w:val="single" w:sz="4" w:space="0" w:color="auto"/>
              <w:left w:val="nil"/>
              <w:bottom w:val="single" w:sz="4" w:space="0" w:color="auto"/>
              <w:right w:val="single" w:sz="4" w:space="0" w:color="auto"/>
            </w:tcBorders>
          </w:tcPr>
          <w:p w:rsidR="00E445F4" w:rsidRPr="00272A52" w:rsidP="00A0566C">
            <w:pPr>
              <w:rPr>
                <w:lang w:val="en-US"/>
              </w:rPr>
            </w:pPr>
            <w:r w:rsidRPr="00E445F4">
              <w:rPr>
                <w:lang w:val="en-US"/>
              </w:rPr>
              <w:t>Program Konservai Sumber Daya Kebun Raya</w:t>
            </w:r>
          </w:p>
        </w:tc>
        <w:tc>
          <w:tcPr>
            <w:tcW w:w="3342" w:type="dxa"/>
            <w:tcBorders>
              <w:top w:val="nil"/>
              <w:left w:val="single" w:sz="4" w:space="0" w:color="auto"/>
              <w:bottom w:val="single" w:sz="4" w:space="0" w:color="auto"/>
              <w:right w:val="single" w:sz="4" w:space="0" w:color="auto"/>
            </w:tcBorders>
            <w:noWrap/>
          </w:tcPr>
          <w:p w:rsidR="00E445F4" w:rsidP="00A0566C">
            <w:r>
              <w:t xml:space="preserve">Indikator Program: </w:t>
            </w:r>
          </w:p>
          <w:p w:rsidR="00E445F4" w:rsidRPr="00087948" w:rsidP="00A0566C">
            <w:r w:rsidRPr="00E445F4">
              <w:t>Tersedianya konservasi suber daya kebun raya</w:t>
            </w:r>
          </w:p>
        </w:tc>
        <w:tc>
          <w:tcPr>
            <w:tcW w:w="1820" w:type="dxa"/>
            <w:tcBorders>
              <w:top w:val="nil"/>
              <w:left w:val="nil"/>
              <w:bottom w:val="single" w:sz="4" w:space="0" w:color="auto"/>
              <w:right w:val="single" w:sz="4" w:space="0" w:color="auto"/>
            </w:tcBorders>
            <w:noWrap/>
            <w:vAlign w:val="center"/>
          </w:tcPr>
          <w:p w:rsidR="00E445F4" w:rsidP="00AC1B3B">
            <w:pPr>
              <w:jc w:val="center"/>
              <w:rPr>
                <w:i/>
                <w:iCs/>
                <w:color w:val="000000"/>
                <w:lang w:val="en-US"/>
              </w:rPr>
            </w:pPr>
            <w:r>
              <w:rPr>
                <w:i/>
                <w:iCs/>
                <w:color w:val="000000"/>
                <w:lang w:val="en-US"/>
              </w:rPr>
              <w:t>0</w:t>
            </w:r>
          </w:p>
        </w:tc>
        <w:tc>
          <w:tcPr>
            <w:tcW w:w="828" w:type="dxa"/>
            <w:tcBorders>
              <w:top w:val="nil"/>
              <w:left w:val="nil"/>
              <w:bottom w:val="single" w:sz="4" w:space="0" w:color="auto"/>
              <w:right w:val="single" w:sz="4" w:space="0" w:color="auto"/>
            </w:tcBorders>
            <w:noWrap/>
            <w:vAlign w:val="center"/>
          </w:tcPr>
          <w:p w:rsidR="00E445F4" w:rsidP="00AC1B3B">
            <w:pPr>
              <w:jc w:val="center"/>
              <w:rPr>
                <w:lang w:val="en-US"/>
              </w:rPr>
            </w:pPr>
            <w:r>
              <w:rPr>
                <w:lang w:val="en-US"/>
              </w:rPr>
              <w:t>0</w:t>
            </w:r>
          </w:p>
        </w:tc>
        <w:tc>
          <w:tcPr>
            <w:tcW w:w="1024" w:type="dxa"/>
            <w:tcBorders>
              <w:top w:val="nil"/>
              <w:left w:val="nil"/>
              <w:bottom w:val="single" w:sz="4" w:space="0" w:color="auto"/>
              <w:right w:val="single" w:sz="4" w:space="0" w:color="auto"/>
            </w:tcBorders>
            <w:noWrap/>
            <w:vAlign w:val="center"/>
          </w:tcPr>
          <w:p w:rsidR="00E445F4" w:rsidP="00AC1B3B">
            <w:pPr>
              <w:jc w:val="center"/>
              <w:rPr>
                <w:lang w:val="en-US"/>
              </w:rPr>
            </w:pPr>
            <w:r>
              <w:rPr>
                <w:lang w:val="en-US"/>
              </w:rPr>
              <w:t>20</w:t>
            </w:r>
          </w:p>
        </w:tc>
        <w:tc>
          <w:tcPr>
            <w:tcW w:w="858" w:type="dxa"/>
            <w:tcBorders>
              <w:top w:val="nil"/>
              <w:left w:val="nil"/>
              <w:bottom w:val="single" w:sz="4" w:space="0" w:color="auto"/>
              <w:right w:val="single" w:sz="4" w:space="0" w:color="auto"/>
            </w:tcBorders>
            <w:noWrap/>
            <w:vAlign w:val="center"/>
          </w:tcPr>
          <w:p w:rsidR="00E445F4" w:rsidP="00AC1B3B">
            <w:pPr>
              <w:jc w:val="center"/>
              <w:rPr>
                <w:lang w:val="en-US"/>
              </w:rPr>
            </w:pPr>
            <w:r>
              <w:rPr>
                <w:lang w:val="en-US"/>
              </w:rPr>
              <w:t>20</w:t>
            </w:r>
          </w:p>
        </w:tc>
        <w:tc>
          <w:tcPr>
            <w:tcW w:w="889" w:type="dxa"/>
            <w:tcBorders>
              <w:top w:val="nil"/>
              <w:left w:val="nil"/>
              <w:bottom w:val="single" w:sz="4" w:space="0" w:color="auto"/>
              <w:right w:val="single" w:sz="4" w:space="0" w:color="auto"/>
            </w:tcBorders>
            <w:noWrap/>
            <w:vAlign w:val="center"/>
          </w:tcPr>
          <w:p w:rsidR="00E445F4" w:rsidP="00AC1B3B">
            <w:pPr>
              <w:jc w:val="center"/>
              <w:rPr>
                <w:lang w:val="en-US"/>
              </w:rPr>
            </w:pPr>
            <w:r>
              <w:rPr>
                <w:lang w:val="en-US"/>
              </w:rPr>
              <w:t>30</w:t>
            </w:r>
          </w:p>
        </w:tc>
        <w:tc>
          <w:tcPr>
            <w:tcW w:w="818" w:type="dxa"/>
            <w:tcBorders>
              <w:top w:val="nil"/>
              <w:left w:val="nil"/>
              <w:bottom w:val="single" w:sz="4" w:space="0" w:color="auto"/>
              <w:right w:val="single" w:sz="4" w:space="0" w:color="auto"/>
            </w:tcBorders>
            <w:noWrap/>
            <w:vAlign w:val="center"/>
          </w:tcPr>
          <w:p w:rsidR="00E445F4" w:rsidP="00AC1B3B">
            <w:pPr>
              <w:jc w:val="center"/>
              <w:rPr>
                <w:lang w:val="en-US"/>
              </w:rPr>
            </w:pPr>
            <w:r>
              <w:rPr>
                <w:lang w:val="en-US"/>
              </w:rPr>
              <w:t>30</w:t>
            </w:r>
          </w:p>
        </w:tc>
        <w:tc>
          <w:tcPr>
            <w:tcW w:w="2334" w:type="dxa"/>
            <w:tcBorders>
              <w:top w:val="single" w:sz="4" w:space="0" w:color="auto"/>
              <w:left w:val="single" w:sz="4" w:space="0" w:color="auto"/>
              <w:bottom w:val="single" w:sz="4" w:space="0" w:color="auto"/>
              <w:right w:val="single" w:sz="4" w:space="0" w:color="000000"/>
            </w:tcBorders>
            <w:noWrap/>
            <w:vAlign w:val="center"/>
          </w:tcPr>
          <w:p w:rsidR="00E445F4" w:rsidP="00AC1B3B">
            <w:pPr>
              <w:jc w:val="center"/>
              <w:rPr>
                <w:lang w:val="en-US"/>
              </w:rPr>
            </w:pPr>
            <w:r>
              <w:rPr>
                <w:lang w:val="en-US"/>
              </w:rPr>
              <w:t>100</w:t>
            </w:r>
          </w:p>
        </w:tc>
      </w:tr>
      <w:tr w:rsidTr="00E445F4">
        <w:tblPrEx>
          <w:tblW w:w="13992" w:type="dxa"/>
          <w:tblInd w:w="2" w:type="dxa"/>
          <w:tblLook w:val="0000"/>
        </w:tblPrEx>
        <w:trPr>
          <w:trHeight w:val="75"/>
        </w:trPr>
        <w:tc>
          <w:tcPr>
            <w:tcW w:w="483" w:type="dxa"/>
            <w:tcBorders>
              <w:top w:val="nil"/>
              <w:left w:val="single" w:sz="4" w:space="0" w:color="auto"/>
              <w:bottom w:val="single" w:sz="4" w:space="0" w:color="auto"/>
              <w:right w:val="single" w:sz="4" w:space="0" w:color="auto"/>
            </w:tcBorders>
            <w:noWrap/>
          </w:tcPr>
          <w:p w:rsidR="00E445F4" w:rsidRPr="00F377C4" w:rsidP="00A0566C">
            <w:pPr>
              <w:rPr>
                <w:color w:val="000000"/>
              </w:rPr>
            </w:pPr>
          </w:p>
        </w:tc>
        <w:tc>
          <w:tcPr>
            <w:tcW w:w="1596" w:type="dxa"/>
            <w:tcBorders>
              <w:top w:val="single" w:sz="4" w:space="0" w:color="auto"/>
              <w:left w:val="nil"/>
              <w:bottom w:val="single" w:sz="4" w:space="0" w:color="auto"/>
              <w:right w:val="single" w:sz="4" w:space="0" w:color="auto"/>
            </w:tcBorders>
          </w:tcPr>
          <w:p w:rsidR="00E445F4" w:rsidRPr="00272A52" w:rsidP="00A0566C">
            <w:pPr>
              <w:rPr>
                <w:lang w:val="en-US"/>
              </w:rPr>
            </w:pPr>
          </w:p>
        </w:tc>
        <w:tc>
          <w:tcPr>
            <w:tcW w:w="3342" w:type="dxa"/>
            <w:tcBorders>
              <w:top w:val="nil"/>
              <w:left w:val="single" w:sz="4" w:space="0" w:color="auto"/>
              <w:bottom w:val="single" w:sz="4" w:space="0" w:color="auto"/>
              <w:right w:val="single" w:sz="4" w:space="0" w:color="auto"/>
            </w:tcBorders>
            <w:noWrap/>
          </w:tcPr>
          <w:p w:rsidR="00E445F4" w:rsidP="00E445F4">
            <w:r>
              <w:t xml:space="preserve">Sub Indikator Program: </w:t>
            </w:r>
          </w:p>
          <w:p w:rsidR="00E445F4" w:rsidP="00E445F4">
            <w:pPr>
              <w:numPr>
                <w:ilvl w:val="3"/>
                <w:numId w:val="64"/>
              </w:numPr>
              <w:spacing w:after="0" w:line="240" w:lineRule="auto"/>
              <w:ind w:left="376"/>
            </w:pPr>
            <w:r>
              <w:t>Tersedianya sarana dan prasarana zona kebun raya</w:t>
            </w:r>
          </w:p>
        </w:tc>
        <w:tc>
          <w:tcPr>
            <w:tcW w:w="1820" w:type="dxa"/>
            <w:tcBorders>
              <w:top w:val="nil"/>
              <w:left w:val="nil"/>
              <w:bottom w:val="single" w:sz="4" w:space="0" w:color="auto"/>
              <w:right w:val="single" w:sz="4" w:space="0" w:color="auto"/>
            </w:tcBorders>
            <w:noWrap/>
            <w:vAlign w:val="center"/>
          </w:tcPr>
          <w:p w:rsidR="00E445F4" w:rsidP="00AC1B3B">
            <w:pPr>
              <w:jc w:val="center"/>
              <w:rPr>
                <w:i/>
                <w:iCs/>
                <w:color w:val="000000"/>
                <w:lang w:val="en-US"/>
              </w:rPr>
            </w:pPr>
          </w:p>
          <w:p w:rsidR="00E445F4" w:rsidP="00AC1B3B">
            <w:pPr>
              <w:jc w:val="center"/>
              <w:rPr>
                <w:i/>
                <w:iCs/>
                <w:color w:val="000000"/>
                <w:lang w:val="en-US"/>
              </w:rPr>
            </w:pPr>
            <w:r>
              <w:rPr>
                <w:i/>
                <w:iCs/>
                <w:color w:val="000000"/>
                <w:lang w:val="en-US"/>
              </w:rPr>
              <w:t>0</w:t>
            </w:r>
          </w:p>
        </w:tc>
        <w:tc>
          <w:tcPr>
            <w:tcW w:w="828" w:type="dxa"/>
            <w:tcBorders>
              <w:top w:val="nil"/>
              <w:left w:val="nil"/>
              <w:bottom w:val="single" w:sz="4" w:space="0" w:color="auto"/>
              <w:right w:val="single" w:sz="4" w:space="0" w:color="auto"/>
            </w:tcBorders>
            <w:noWrap/>
            <w:vAlign w:val="center"/>
          </w:tcPr>
          <w:p w:rsidR="00E445F4" w:rsidP="00AC1B3B">
            <w:pPr>
              <w:jc w:val="center"/>
              <w:rPr>
                <w:lang w:val="en-US"/>
              </w:rPr>
            </w:pPr>
          </w:p>
          <w:p w:rsidR="00E445F4" w:rsidP="00AC1B3B">
            <w:pPr>
              <w:jc w:val="center"/>
              <w:rPr>
                <w:lang w:val="en-US"/>
              </w:rPr>
            </w:pPr>
            <w:r>
              <w:rPr>
                <w:lang w:val="en-US"/>
              </w:rPr>
              <w:t>0</w:t>
            </w:r>
          </w:p>
        </w:tc>
        <w:tc>
          <w:tcPr>
            <w:tcW w:w="1024" w:type="dxa"/>
            <w:tcBorders>
              <w:top w:val="nil"/>
              <w:left w:val="nil"/>
              <w:bottom w:val="single" w:sz="4" w:space="0" w:color="auto"/>
              <w:right w:val="single" w:sz="4" w:space="0" w:color="auto"/>
            </w:tcBorders>
            <w:noWrap/>
            <w:vAlign w:val="center"/>
          </w:tcPr>
          <w:p w:rsidR="00E445F4" w:rsidP="00AC1B3B">
            <w:pPr>
              <w:jc w:val="center"/>
              <w:rPr>
                <w:lang w:val="en-US"/>
              </w:rPr>
            </w:pPr>
          </w:p>
          <w:p w:rsidR="00E445F4" w:rsidP="00AC1B3B">
            <w:pPr>
              <w:jc w:val="center"/>
              <w:rPr>
                <w:lang w:val="en-US"/>
              </w:rPr>
            </w:pPr>
            <w:r>
              <w:rPr>
                <w:lang w:val="en-US"/>
              </w:rPr>
              <w:t>20</w:t>
            </w:r>
          </w:p>
        </w:tc>
        <w:tc>
          <w:tcPr>
            <w:tcW w:w="858" w:type="dxa"/>
            <w:tcBorders>
              <w:top w:val="nil"/>
              <w:left w:val="nil"/>
              <w:bottom w:val="single" w:sz="4" w:space="0" w:color="auto"/>
              <w:right w:val="single" w:sz="4" w:space="0" w:color="auto"/>
            </w:tcBorders>
            <w:noWrap/>
            <w:vAlign w:val="center"/>
          </w:tcPr>
          <w:p w:rsidR="00E445F4" w:rsidP="00AC1B3B">
            <w:pPr>
              <w:jc w:val="center"/>
              <w:rPr>
                <w:lang w:val="en-US"/>
              </w:rPr>
            </w:pPr>
          </w:p>
          <w:p w:rsidR="00E445F4" w:rsidP="00AC1B3B">
            <w:pPr>
              <w:jc w:val="center"/>
              <w:rPr>
                <w:lang w:val="en-US"/>
              </w:rPr>
            </w:pPr>
            <w:r>
              <w:rPr>
                <w:lang w:val="en-US"/>
              </w:rPr>
              <w:t>20</w:t>
            </w:r>
          </w:p>
        </w:tc>
        <w:tc>
          <w:tcPr>
            <w:tcW w:w="889" w:type="dxa"/>
            <w:tcBorders>
              <w:top w:val="nil"/>
              <w:left w:val="nil"/>
              <w:bottom w:val="single" w:sz="4" w:space="0" w:color="auto"/>
              <w:right w:val="single" w:sz="4" w:space="0" w:color="auto"/>
            </w:tcBorders>
            <w:noWrap/>
            <w:vAlign w:val="center"/>
          </w:tcPr>
          <w:p w:rsidR="00E445F4" w:rsidP="00AC1B3B">
            <w:pPr>
              <w:jc w:val="center"/>
              <w:rPr>
                <w:lang w:val="en-US"/>
              </w:rPr>
            </w:pPr>
          </w:p>
          <w:p w:rsidR="00E445F4" w:rsidP="00AC1B3B">
            <w:pPr>
              <w:jc w:val="center"/>
              <w:rPr>
                <w:lang w:val="en-US"/>
              </w:rPr>
            </w:pPr>
            <w:r>
              <w:rPr>
                <w:lang w:val="en-US"/>
              </w:rPr>
              <w:t>30</w:t>
            </w:r>
          </w:p>
        </w:tc>
        <w:tc>
          <w:tcPr>
            <w:tcW w:w="818" w:type="dxa"/>
            <w:tcBorders>
              <w:top w:val="nil"/>
              <w:left w:val="nil"/>
              <w:bottom w:val="single" w:sz="4" w:space="0" w:color="auto"/>
              <w:right w:val="single" w:sz="4" w:space="0" w:color="auto"/>
            </w:tcBorders>
            <w:noWrap/>
            <w:vAlign w:val="center"/>
          </w:tcPr>
          <w:p w:rsidR="00E445F4" w:rsidP="00AC1B3B">
            <w:pPr>
              <w:jc w:val="center"/>
              <w:rPr>
                <w:lang w:val="en-US"/>
              </w:rPr>
            </w:pPr>
          </w:p>
          <w:p w:rsidR="00E445F4" w:rsidP="00AC1B3B">
            <w:pPr>
              <w:jc w:val="center"/>
              <w:rPr>
                <w:lang w:val="en-US"/>
              </w:rPr>
            </w:pPr>
            <w:r>
              <w:rPr>
                <w:lang w:val="en-US"/>
              </w:rPr>
              <w:t>30</w:t>
            </w:r>
          </w:p>
        </w:tc>
        <w:tc>
          <w:tcPr>
            <w:tcW w:w="2334" w:type="dxa"/>
            <w:tcBorders>
              <w:top w:val="single" w:sz="4" w:space="0" w:color="auto"/>
              <w:left w:val="single" w:sz="4" w:space="0" w:color="auto"/>
              <w:bottom w:val="single" w:sz="4" w:space="0" w:color="auto"/>
              <w:right w:val="single" w:sz="4" w:space="0" w:color="000000"/>
            </w:tcBorders>
            <w:noWrap/>
            <w:vAlign w:val="center"/>
          </w:tcPr>
          <w:p w:rsidR="00E445F4" w:rsidP="00AC1B3B">
            <w:pPr>
              <w:jc w:val="center"/>
              <w:rPr>
                <w:lang w:val="en-US"/>
              </w:rPr>
            </w:pPr>
          </w:p>
          <w:p w:rsidR="00E445F4" w:rsidP="00AC1B3B">
            <w:pPr>
              <w:jc w:val="center"/>
              <w:rPr>
                <w:lang w:val="en-US"/>
              </w:rPr>
            </w:pPr>
            <w:r>
              <w:rPr>
                <w:lang w:val="en-US"/>
              </w:rPr>
              <w:t>100</w:t>
            </w:r>
          </w:p>
        </w:tc>
      </w:tr>
      <w:tr w:rsidTr="00E445F4">
        <w:tblPrEx>
          <w:tblW w:w="13992" w:type="dxa"/>
          <w:tblInd w:w="2" w:type="dxa"/>
          <w:tblLook w:val="0000"/>
        </w:tblPrEx>
        <w:trPr>
          <w:trHeight w:val="75"/>
        </w:trPr>
        <w:tc>
          <w:tcPr>
            <w:tcW w:w="483" w:type="dxa"/>
            <w:tcBorders>
              <w:top w:val="nil"/>
              <w:left w:val="single" w:sz="4" w:space="0" w:color="auto"/>
              <w:bottom w:val="single" w:sz="4" w:space="0" w:color="auto"/>
              <w:right w:val="single" w:sz="4" w:space="0" w:color="auto"/>
            </w:tcBorders>
            <w:noWrap/>
          </w:tcPr>
          <w:p w:rsidR="00E445F4" w:rsidRPr="00F377C4" w:rsidP="00AC1B3B">
            <w:pPr>
              <w:rPr>
                <w:color w:val="000000"/>
              </w:rPr>
            </w:pPr>
            <w:r>
              <w:rPr>
                <w:color w:val="000000"/>
                <w:lang w:val="en-US"/>
              </w:rPr>
              <w:t>B</w:t>
            </w:r>
            <w:r w:rsidRPr="00F377C4">
              <w:rPr>
                <w:color w:val="000000"/>
              </w:rPr>
              <w:t>.</w:t>
            </w:r>
          </w:p>
        </w:tc>
        <w:tc>
          <w:tcPr>
            <w:tcW w:w="1596" w:type="dxa"/>
            <w:tcBorders>
              <w:top w:val="single" w:sz="4" w:space="0" w:color="auto"/>
              <w:left w:val="nil"/>
              <w:bottom w:val="single" w:sz="4" w:space="0" w:color="auto"/>
              <w:right w:val="single" w:sz="4" w:space="0" w:color="auto"/>
            </w:tcBorders>
          </w:tcPr>
          <w:p w:rsidR="00E445F4" w:rsidRPr="00272A52" w:rsidP="00AC1B3B">
            <w:pPr>
              <w:rPr>
                <w:lang w:val="en-US"/>
              </w:rPr>
            </w:pPr>
            <w:r w:rsidRPr="00272A52">
              <w:rPr>
                <w:lang w:val="en-US"/>
              </w:rPr>
              <w:t xml:space="preserve">Program Penelitian dan Pengembangan Daerah Bidang Pembangunan Inovasi dan </w:t>
            </w:r>
            <w:r w:rsidRPr="00272A52">
              <w:rPr>
                <w:lang w:val="en-US"/>
              </w:rPr>
              <w:t>Teknologi</w:t>
            </w:r>
          </w:p>
        </w:tc>
        <w:tc>
          <w:tcPr>
            <w:tcW w:w="3342" w:type="dxa"/>
            <w:tcBorders>
              <w:top w:val="nil"/>
              <w:left w:val="single" w:sz="4" w:space="0" w:color="auto"/>
              <w:bottom w:val="single" w:sz="4" w:space="0" w:color="auto"/>
              <w:right w:val="single" w:sz="4" w:space="0" w:color="auto"/>
            </w:tcBorders>
            <w:noWrap/>
          </w:tcPr>
          <w:p w:rsidR="00E445F4" w:rsidP="00AC1B3B">
            <w:r>
              <w:t xml:space="preserve">Indikator Program: </w:t>
            </w:r>
          </w:p>
          <w:p w:rsidR="00E445F4" w:rsidRPr="00087948" w:rsidP="00AC1B3B">
            <w:r w:rsidRPr="00272A52">
              <w:t xml:space="preserve">Persentase hasil penelitian dan pengembangan bidang pembangunan, inovasi dan teknologi untuk dijadikan bahan pertimbangan dan tindak lanjut </w:t>
            </w:r>
            <w:r w:rsidRPr="00272A52">
              <w:t>pemangku kepentingan</w:t>
            </w:r>
          </w:p>
        </w:tc>
        <w:tc>
          <w:tcPr>
            <w:tcW w:w="1820" w:type="dxa"/>
            <w:tcBorders>
              <w:top w:val="nil"/>
              <w:left w:val="nil"/>
              <w:bottom w:val="single" w:sz="4" w:space="0" w:color="auto"/>
              <w:right w:val="single" w:sz="4" w:space="0" w:color="auto"/>
            </w:tcBorders>
            <w:noWrap/>
            <w:vAlign w:val="center"/>
          </w:tcPr>
          <w:p w:rsidR="00E445F4" w:rsidRPr="007F4920" w:rsidP="00AC1B3B">
            <w:pPr>
              <w:jc w:val="center"/>
              <w:rPr>
                <w:i/>
                <w:iCs/>
                <w:color w:val="000000"/>
                <w:lang w:val="en-US"/>
              </w:rPr>
            </w:pPr>
            <w:r>
              <w:rPr>
                <w:i/>
                <w:iCs/>
                <w:color w:val="000000"/>
                <w:lang w:val="en-US"/>
              </w:rPr>
              <w:t>0</w:t>
            </w:r>
            <w:r>
              <w:rPr>
                <w:i/>
                <w:iCs/>
                <w:color w:val="000000"/>
                <w:lang w:val="en-US"/>
              </w:rPr>
              <w:t>%</w:t>
            </w:r>
          </w:p>
        </w:tc>
        <w:tc>
          <w:tcPr>
            <w:tcW w:w="828" w:type="dxa"/>
            <w:tcBorders>
              <w:top w:val="nil"/>
              <w:left w:val="nil"/>
              <w:bottom w:val="single" w:sz="4" w:space="0" w:color="auto"/>
              <w:right w:val="single" w:sz="4" w:space="0" w:color="auto"/>
            </w:tcBorders>
            <w:noWrap/>
            <w:vAlign w:val="center"/>
          </w:tcPr>
          <w:p w:rsidR="00E445F4" w:rsidRPr="007F4920" w:rsidP="00AC1B3B">
            <w:pPr>
              <w:jc w:val="center"/>
              <w:rPr>
                <w:lang w:val="en-US"/>
              </w:rPr>
            </w:pPr>
            <w:r>
              <w:rPr>
                <w:lang w:val="en-US"/>
              </w:rPr>
              <w:t>0</w:t>
            </w:r>
            <w:r>
              <w:rPr>
                <w:lang w:val="en-US"/>
              </w:rPr>
              <w:t>%</w:t>
            </w:r>
          </w:p>
        </w:tc>
        <w:tc>
          <w:tcPr>
            <w:tcW w:w="1024" w:type="dxa"/>
            <w:tcBorders>
              <w:top w:val="nil"/>
              <w:left w:val="nil"/>
              <w:bottom w:val="single" w:sz="4" w:space="0" w:color="auto"/>
              <w:right w:val="single" w:sz="4" w:space="0" w:color="auto"/>
            </w:tcBorders>
            <w:noWrap/>
            <w:vAlign w:val="center"/>
          </w:tcPr>
          <w:p w:rsidR="00E445F4" w:rsidRPr="007F4920" w:rsidP="00AC1B3B">
            <w:pPr>
              <w:jc w:val="center"/>
              <w:rPr>
                <w:lang w:val="en-US"/>
              </w:rPr>
            </w:pPr>
            <w:r>
              <w:rPr>
                <w:lang w:val="en-US"/>
              </w:rPr>
              <w:t>27</w:t>
            </w:r>
            <w:r>
              <w:rPr>
                <w:lang w:val="en-US"/>
              </w:rPr>
              <w:t>%</w:t>
            </w:r>
          </w:p>
        </w:tc>
        <w:tc>
          <w:tcPr>
            <w:tcW w:w="858" w:type="dxa"/>
            <w:tcBorders>
              <w:top w:val="nil"/>
              <w:left w:val="nil"/>
              <w:bottom w:val="single" w:sz="4" w:space="0" w:color="auto"/>
              <w:right w:val="single" w:sz="4" w:space="0" w:color="auto"/>
            </w:tcBorders>
            <w:noWrap/>
            <w:vAlign w:val="center"/>
          </w:tcPr>
          <w:p w:rsidR="00E445F4" w:rsidRPr="007F4920" w:rsidP="00AC1B3B">
            <w:pPr>
              <w:jc w:val="center"/>
              <w:rPr>
                <w:lang w:val="en-US"/>
              </w:rPr>
            </w:pPr>
            <w:r>
              <w:rPr>
                <w:lang w:val="en-US"/>
              </w:rPr>
              <w:t>29</w:t>
            </w:r>
            <w:r>
              <w:rPr>
                <w:lang w:val="en-US"/>
              </w:rPr>
              <w:t>%</w:t>
            </w:r>
          </w:p>
        </w:tc>
        <w:tc>
          <w:tcPr>
            <w:tcW w:w="889" w:type="dxa"/>
            <w:tcBorders>
              <w:top w:val="nil"/>
              <w:left w:val="nil"/>
              <w:bottom w:val="single" w:sz="4" w:space="0" w:color="auto"/>
              <w:right w:val="single" w:sz="4" w:space="0" w:color="auto"/>
            </w:tcBorders>
            <w:noWrap/>
            <w:vAlign w:val="center"/>
          </w:tcPr>
          <w:p w:rsidR="00E445F4" w:rsidRPr="007F4920" w:rsidP="00AC1B3B">
            <w:pPr>
              <w:jc w:val="center"/>
              <w:rPr>
                <w:lang w:val="en-US"/>
              </w:rPr>
            </w:pPr>
            <w:r>
              <w:rPr>
                <w:lang w:val="en-US"/>
              </w:rPr>
              <w:t>55</w:t>
            </w:r>
            <w:r>
              <w:rPr>
                <w:lang w:val="en-US"/>
              </w:rPr>
              <w:t>%</w:t>
            </w:r>
          </w:p>
        </w:tc>
        <w:tc>
          <w:tcPr>
            <w:tcW w:w="818" w:type="dxa"/>
            <w:tcBorders>
              <w:top w:val="nil"/>
              <w:left w:val="nil"/>
              <w:bottom w:val="single" w:sz="4" w:space="0" w:color="auto"/>
              <w:right w:val="single" w:sz="4" w:space="0" w:color="auto"/>
            </w:tcBorders>
            <w:noWrap/>
            <w:vAlign w:val="center"/>
          </w:tcPr>
          <w:p w:rsidR="00E445F4" w:rsidRPr="007F4920" w:rsidP="00AC1B3B">
            <w:pPr>
              <w:jc w:val="center"/>
              <w:rPr>
                <w:lang w:val="en-US"/>
              </w:rPr>
            </w:pPr>
            <w:r>
              <w:rPr>
                <w:lang w:val="en-US"/>
              </w:rPr>
              <w:t>85</w:t>
            </w:r>
            <w:r>
              <w:rPr>
                <w:lang w:val="en-US"/>
              </w:rPr>
              <w:t>%</w:t>
            </w:r>
          </w:p>
        </w:tc>
        <w:tc>
          <w:tcPr>
            <w:tcW w:w="2334" w:type="dxa"/>
            <w:tcBorders>
              <w:top w:val="single" w:sz="4" w:space="0" w:color="auto"/>
              <w:left w:val="single" w:sz="4" w:space="0" w:color="auto"/>
              <w:bottom w:val="single" w:sz="4" w:space="0" w:color="auto"/>
              <w:right w:val="single" w:sz="4" w:space="0" w:color="000000"/>
            </w:tcBorders>
            <w:noWrap/>
            <w:vAlign w:val="center"/>
          </w:tcPr>
          <w:p w:rsidR="00E445F4" w:rsidRPr="007F4920" w:rsidP="00AC1B3B">
            <w:pPr>
              <w:jc w:val="center"/>
              <w:rPr>
                <w:lang w:val="en-US"/>
              </w:rPr>
            </w:pPr>
            <w:r>
              <w:rPr>
                <w:lang w:val="en-US"/>
              </w:rPr>
              <w:t>85</w:t>
            </w:r>
            <w:r>
              <w:rPr>
                <w:lang w:val="en-US"/>
              </w:rPr>
              <w:t>%</w:t>
            </w:r>
          </w:p>
        </w:tc>
      </w:tr>
      <w:tr w:rsidTr="00E445F4">
        <w:tblPrEx>
          <w:tblW w:w="13992" w:type="dxa"/>
          <w:tblInd w:w="2" w:type="dxa"/>
          <w:tblLook w:val="0000"/>
        </w:tblPrEx>
        <w:trPr>
          <w:trHeight w:val="1380"/>
        </w:trPr>
        <w:tc>
          <w:tcPr>
            <w:tcW w:w="483" w:type="dxa"/>
            <w:tcBorders>
              <w:top w:val="single" w:sz="4" w:space="0" w:color="auto"/>
              <w:left w:val="single" w:sz="4" w:space="0" w:color="auto"/>
              <w:bottom w:val="single" w:sz="4" w:space="0" w:color="auto"/>
              <w:right w:val="single" w:sz="4" w:space="0" w:color="auto"/>
            </w:tcBorders>
            <w:noWrap/>
          </w:tcPr>
          <w:p w:rsidR="00E445F4" w:rsidRPr="00F377C4" w:rsidP="00AC1B3B">
            <w:pPr>
              <w:jc w:val="center"/>
              <w:rPr>
                <w:color w:val="000000"/>
              </w:rPr>
            </w:pPr>
          </w:p>
        </w:tc>
        <w:tc>
          <w:tcPr>
            <w:tcW w:w="1596" w:type="dxa"/>
            <w:tcBorders>
              <w:top w:val="single" w:sz="4" w:space="0" w:color="auto"/>
              <w:left w:val="nil"/>
              <w:bottom w:val="single" w:sz="4" w:space="0" w:color="auto"/>
              <w:right w:val="single" w:sz="4" w:space="0" w:color="auto"/>
            </w:tcBorders>
          </w:tcPr>
          <w:p w:rsidR="00E445F4" w:rsidRPr="00F377C4" w:rsidP="00AC1B3B"/>
        </w:tc>
        <w:tc>
          <w:tcPr>
            <w:tcW w:w="3342" w:type="dxa"/>
            <w:tcBorders>
              <w:top w:val="single" w:sz="4" w:space="0" w:color="auto"/>
              <w:left w:val="single" w:sz="4" w:space="0" w:color="auto"/>
              <w:bottom w:val="single" w:sz="4" w:space="0" w:color="auto"/>
              <w:right w:val="single" w:sz="4" w:space="0" w:color="auto"/>
            </w:tcBorders>
            <w:noWrap/>
          </w:tcPr>
          <w:p w:rsidR="00E445F4" w:rsidP="00E445F4">
            <w:r>
              <w:t xml:space="preserve">Sub Indikator Program: </w:t>
            </w:r>
          </w:p>
          <w:p w:rsidR="00E445F4" w:rsidRPr="00FA4B85" w:rsidP="00BF59BD">
            <w:pPr>
              <w:numPr>
                <w:ilvl w:val="3"/>
                <w:numId w:val="64"/>
              </w:numPr>
              <w:spacing w:after="0" w:line="240" w:lineRule="auto"/>
              <w:ind w:left="376"/>
              <w:rPr>
                <w:color w:val="000000"/>
                <w:lang w:eastAsia="en-GB"/>
              </w:rPr>
            </w:pPr>
            <w:r w:rsidRPr="00272A52">
              <w:t>Jumlah penelitian/kajian/studi/analisa bidang SDA yang dijadikan bahan perumusan kebijakan</w:t>
            </w:r>
          </w:p>
        </w:tc>
        <w:tc>
          <w:tcPr>
            <w:tcW w:w="1820" w:type="dxa"/>
            <w:tcBorders>
              <w:top w:val="single" w:sz="4" w:space="0" w:color="auto"/>
              <w:left w:val="single" w:sz="4" w:space="0" w:color="auto"/>
              <w:bottom w:val="single" w:sz="4" w:space="0" w:color="auto"/>
              <w:right w:val="single" w:sz="4" w:space="0" w:color="auto"/>
            </w:tcBorders>
            <w:noWrap/>
          </w:tcPr>
          <w:p w:rsidR="00E445F4" w:rsidP="00AC1B3B">
            <w:pPr>
              <w:jc w:val="center"/>
              <w:rPr>
                <w:color w:val="000000"/>
                <w:lang w:val="en-US"/>
              </w:rPr>
            </w:pPr>
          </w:p>
          <w:p w:rsidR="00E445F4" w:rsidRPr="007F4920" w:rsidP="00AC1B3B">
            <w:pPr>
              <w:jc w:val="center"/>
              <w:rPr>
                <w:color w:val="000000"/>
                <w:lang w:val="en-US"/>
              </w:rPr>
            </w:pPr>
            <w:r>
              <w:rPr>
                <w:color w:val="000000"/>
                <w:lang w:val="en-US"/>
              </w:rPr>
              <w:t>0</w:t>
            </w:r>
          </w:p>
        </w:tc>
        <w:tc>
          <w:tcPr>
            <w:tcW w:w="828" w:type="dxa"/>
            <w:tcBorders>
              <w:top w:val="single" w:sz="4" w:space="0" w:color="auto"/>
              <w:left w:val="nil"/>
              <w:bottom w:val="single" w:sz="4" w:space="0" w:color="auto"/>
              <w:right w:val="single" w:sz="4" w:space="0" w:color="auto"/>
            </w:tcBorders>
            <w:noWrap/>
          </w:tcPr>
          <w:p w:rsidR="00E445F4" w:rsidP="00AC1B3B">
            <w:pPr>
              <w:jc w:val="center"/>
              <w:rPr>
                <w:color w:val="000000"/>
                <w:lang w:val="en-US"/>
              </w:rPr>
            </w:pPr>
          </w:p>
          <w:p w:rsidR="00E445F4" w:rsidRPr="007F4920" w:rsidP="00AC1B3B">
            <w:pPr>
              <w:jc w:val="center"/>
              <w:rPr>
                <w:color w:val="000000"/>
                <w:lang w:val="en-US"/>
              </w:rPr>
            </w:pPr>
            <w:r>
              <w:rPr>
                <w:color w:val="000000"/>
                <w:lang w:val="en-US"/>
              </w:rPr>
              <w:t>1</w:t>
            </w:r>
          </w:p>
        </w:tc>
        <w:tc>
          <w:tcPr>
            <w:tcW w:w="1024" w:type="dxa"/>
            <w:tcBorders>
              <w:top w:val="single" w:sz="4" w:space="0" w:color="auto"/>
              <w:left w:val="nil"/>
              <w:bottom w:val="single" w:sz="4" w:space="0" w:color="auto"/>
              <w:right w:val="single" w:sz="4" w:space="0" w:color="auto"/>
            </w:tcBorders>
            <w:noWrap/>
          </w:tcPr>
          <w:p w:rsidR="00E445F4" w:rsidP="00AC1B3B">
            <w:pPr>
              <w:jc w:val="center"/>
              <w:rPr>
                <w:color w:val="000000"/>
                <w:lang w:val="en-US"/>
              </w:rPr>
            </w:pPr>
          </w:p>
          <w:p w:rsidR="00E445F4" w:rsidRPr="007F4920" w:rsidP="00AC1B3B">
            <w:pPr>
              <w:jc w:val="center"/>
              <w:rPr>
                <w:color w:val="000000"/>
                <w:lang w:val="en-US"/>
              </w:rPr>
            </w:pPr>
            <w:r>
              <w:rPr>
                <w:color w:val="000000"/>
                <w:lang w:val="en-US"/>
              </w:rPr>
              <w:t>1</w:t>
            </w:r>
          </w:p>
        </w:tc>
        <w:tc>
          <w:tcPr>
            <w:tcW w:w="858" w:type="dxa"/>
            <w:tcBorders>
              <w:top w:val="single" w:sz="4" w:space="0" w:color="auto"/>
              <w:left w:val="nil"/>
              <w:bottom w:val="single" w:sz="4" w:space="0" w:color="auto"/>
              <w:right w:val="single" w:sz="4" w:space="0" w:color="auto"/>
            </w:tcBorders>
            <w:noWrap/>
          </w:tcPr>
          <w:p w:rsidR="00E445F4" w:rsidP="00AC1B3B">
            <w:pPr>
              <w:jc w:val="center"/>
              <w:rPr>
                <w:color w:val="000000"/>
                <w:lang w:val="en-US"/>
              </w:rPr>
            </w:pPr>
          </w:p>
          <w:p w:rsidR="00E445F4" w:rsidRPr="007F4920" w:rsidP="00AC1B3B">
            <w:pPr>
              <w:jc w:val="center"/>
              <w:rPr>
                <w:color w:val="000000"/>
                <w:lang w:val="en-US"/>
              </w:rPr>
            </w:pPr>
            <w:r>
              <w:rPr>
                <w:color w:val="000000"/>
                <w:lang w:val="en-US"/>
              </w:rPr>
              <w:t>1</w:t>
            </w:r>
          </w:p>
        </w:tc>
        <w:tc>
          <w:tcPr>
            <w:tcW w:w="889" w:type="dxa"/>
            <w:tcBorders>
              <w:top w:val="single" w:sz="4" w:space="0" w:color="auto"/>
              <w:left w:val="nil"/>
              <w:bottom w:val="single" w:sz="4" w:space="0" w:color="auto"/>
              <w:right w:val="single" w:sz="4" w:space="0" w:color="auto"/>
            </w:tcBorders>
            <w:noWrap/>
          </w:tcPr>
          <w:p w:rsidR="00E445F4" w:rsidP="00AC1B3B">
            <w:pPr>
              <w:jc w:val="center"/>
              <w:rPr>
                <w:color w:val="000000"/>
                <w:lang w:val="en-US"/>
              </w:rPr>
            </w:pPr>
          </w:p>
          <w:p w:rsidR="00E445F4" w:rsidRPr="007F4920" w:rsidP="00AC1B3B">
            <w:pPr>
              <w:jc w:val="center"/>
              <w:rPr>
                <w:color w:val="000000"/>
                <w:lang w:val="en-US"/>
              </w:rPr>
            </w:pPr>
            <w:r>
              <w:rPr>
                <w:color w:val="000000"/>
                <w:lang w:val="en-US"/>
              </w:rPr>
              <w:t>1</w:t>
            </w:r>
          </w:p>
        </w:tc>
        <w:tc>
          <w:tcPr>
            <w:tcW w:w="818" w:type="dxa"/>
            <w:tcBorders>
              <w:top w:val="single" w:sz="4" w:space="0" w:color="auto"/>
              <w:left w:val="nil"/>
              <w:bottom w:val="single" w:sz="4" w:space="0" w:color="auto"/>
              <w:right w:val="single" w:sz="4" w:space="0" w:color="auto"/>
            </w:tcBorders>
            <w:noWrap/>
          </w:tcPr>
          <w:p w:rsidR="00E445F4" w:rsidP="00AC1B3B">
            <w:pPr>
              <w:jc w:val="center"/>
              <w:rPr>
                <w:color w:val="000000"/>
                <w:lang w:val="en-US"/>
              </w:rPr>
            </w:pPr>
          </w:p>
          <w:p w:rsidR="00E445F4" w:rsidRPr="007F4920" w:rsidP="00AC1B3B">
            <w:pPr>
              <w:jc w:val="center"/>
              <w:rPr>
                <w:color w:val="000000"/>
                <w:lang w:val="en-US"/>
              </w:rPr>
            </w:pPr>
            <w:r>
              <w:rPr>
                <w:color w:val="000000"/>
                <w:lang w:val="en-US"/>
              </w:rPr>
              <w:t>1</w:t>
            </w:r>
          </w:p>
        </w:tc>
        <w:tc>
          <w:tcPr>
            <w:tcW w:w="2334" w:type="dxa"/>
            <w:tcBorders>
              <w:top w:val="single" w:sz="4" w:space="0" w:color="auto"/>
              <w:left w:val="single" w:sz="4" w:space="0" w:color="auto"/>
              <w:bottom w:val="single" w:sz="4" w:space="0" w:color="auto"/>
              <w:right w:val="single" w:sz="4" w:space="0" w:color="auto"/>
            </w:tcBorders>
            <w:noWrap/>
          </w:tcPr>
          <w:p w:rsidR="00E445F4" w:rsidP="00AC1B3B">
            <w:pPr>
              <w:jc w:val="center"/>
              <w:rPr>
                <w:color w:val="000000"/>
                <w:lang w:val="en-US"/>
              </w:rPr>
            </w:pPr>
          </w:p>
          <w:p w:rsidR="00E445F4" w:rsidRPr="007F4920" w:rsidP="00AC1B3B">
            <w:pPr>
              <w:jc w:val="center"/>
              <w:rPr>
                <w:color w:val="000000"/>
                <w:lang w:val="en-US"/>
              </w:rPr>
            </w:pPr>
            <w:r>
              <w:rPr>
                <w:color w:val="000000"/>
                <w:lang w:val="en-US"/>
              </w:rPr>
              <w:t>5</w:t>
            </w:r>
          </w:p>
        </w:tc>
      </w:tr>
      <w:tr w:rsidTr="00E445F4">
        <w:tblPrEx>
          <w:tblW w:w="13992" w:type="dxa"/>
          <w:tblInd w:w="2" w:type="dxa"/>
          <w:tblLook w:val="0000"/>
        </w:tblPrEx>
        <w:trPr>
          <w:trHeight w:val="1447"/>
        </w:trPr>
        <w:tc>
          <w:tcPr>
            <w:tcW w:w="483" w:type="dxa"/>
            <w:tcBorders>
              <w:top w:val="single" w:sz="4" w:space="0" w:color="auto"/>
              <w:left w:val="single" w:sz="4" w:space="0" w:color="auto"/>
              <w:bottom w:val="single" w:sz="4" w:space="0" w:color="auto"/>
              <w:right w:val="single" w:sz="4" w:space="0" w:color="auto"/>
            </w:tcBorders>
            <w:noWrap/>
          </w:tcPr>
          <w:p w:rsidR="00E445F4" w:rsidRPr="00F377C4" w:rsidP="00AC1B3B">
            <w:pPr>
              <w:jc w:val="center"/>
              <w:rPr>
                <w:color w:val="000000"/>
              </w:rPr>
            </w:pPr>
          </w:p>
        </w:tc>
        <w:tc>
          <w:tcPr>
            <w:tcW w:w="1596" w:type="dxa"/>
            <w:tcBorders>
              <w:top w:val="single" w:sz="4" w:space="0" w:color="auto"/>
              <w:left w:val="single" w:sz="4" w:space="0" w:color="auto"/>
              <w:bottom w:val="single" w:sz="4" w:space="0" w:color="auto"/>
              <w:right w:val="single" w:sz="4" w:space="0" w:color="auto"/>
            </w:tcBorders>
          </w:tcPr>
          <w:p w:rsidR="00E445F4" w:rsidRPr="00F377C4" w:rsidP="00AC1B3B">
            <w:pPr>
              <w:rPr>
                <w:color w:val="000000"/>
              </w:rPr>
            </w:pPr>
          </w:p>
        </w:tc>
        <w:tc>
          <w:tcPr>
            <w:tcW w:w="3342" w:type="dxa"/>
            <w:tcBorders>
              <w:top w:val="single" w:sz="4" w:space="0" w:color="auto"/>
              <w:left w:val="single" w:sz="4" w:space="0" w:color="auto"/>
              <w:bottom w:val="single" w:sz="4" w:space="0" w:color="auto"/>
              <w:right w:val="nil"/>
            </w:tcBorders>
            <w:noWrap/>
            <w:vAlign w:val="center"/>
          </w:tcPr>
          <w:p w:rsidR="00E445F4" w:rsidRPr="00FA4B85" w:rsidP="00BF59BD">
            <w:pPr>
              <w:numPr>
                <w:ilvl w:val="3"/>
                <w:numId w:val="64"/>
              </w:numPr>
              <w:spacing w:after="0" w:line="240" w:lineRule="auto"/>
              <w:ind w:left="376"/>
              <w:rPr>
                <w:color w:val="000000"/>
              </w:rPr>
            </w:pPr>
            <w:r w:rsidRPr="00272A52">
              <w:rPr>
                <w:color w:val="000000"/>
              </w:rPr>
              <w:t>Jumlah penelitian/kajian/studi/analisa bidang wilayah yang dijadikan bahan perumusan kebijakan</w:t>
            </w:r>
          </w:p>
        </w:tc>
        <w:tc>
          <w:tcPr>
            <w:tcW w:w="1820" w:type="dxa"/>
            <w:tcBorders>
              <w:top w:val="single" w:sz="4" w:space="0" w:color="auto"/>
              <w:left w:val="single" w:sz="4" w:space="0" w:color="auto"/>
              <w:bottom w:val="single" w:sz="4" w:space="0" w:color="auto"/>
              <w:right w:val="single" w:sz="4" w:space="0" w:color="auto"/>
            </w:tcBorders>
            <w:noWrap/>
          </w:tcPr>
          <w:p w:rsidR="00E445F4" w:rsidP="00AC1B3B">
            <w:pPr>
              <w:jc w:val="center"/>
              <w:rPr>
                <w:color w:val="000000"/>
                <w:lang w:val="sv-SE"/>
              </w:rPr>
            </w:pPr>
          </w:p>
          <w:p w:rsidR="00E445F4" w:rsidRPr="00FA4B85" w:rsidP="00AC1B3B">
            <w:pPr>
              <w:jc w:val="center"/>
              <w:rPr>
                <w:color w:val="000000"/>
                <w:lang w:val="sv-SE"/>
              </w:rPr>
            </w:pPr>
            <w:r>
              <w:rPr>
                <w:color w:val="000000"/>
                <w:lang w:val="sv-SE"/>
              </w:rPr>
              <w:t>0</w:t>
            </w:r>
          </w:p>
        </w:tc>
        <w:tc>
          <w:tcPr>
            <w:tcW w:w="828" w:type="dxa"/>
            <w:tcBorders>
              <w:top w:val="single" w:sz="4" w:space="0" w:color="auto"/>
              <w:left w:val="nil"/>
              <w:bottom w:val="single" w:sz="4" w:space="0" w:color="auto"/>
              <w:right w:val="single" w:sz="4" w:space="0" w:color="auto"/>
            </w:tcBorders>
            <w:noWrap/>
          </w:tcPr>
          <w:p w:rsidR="00E445F4" w:rsidP="00AC1B3B">
            <w:pPr>
              <w:jc w:val="center"/>
              <w:rPr>
                <w:color w:val="000000"/>
                <w:lang w:val="sv-SE"/>
              </w:rPr>
            </w:pPr>
          </w:p>
          <w:p w:rsidR="00E445F4" w:rsidRPr="00FA4B85" w:rsidP="00AC1B3B">
            <w:pPr>
              <w:jc w:val="center"/>
              <w:rPr>
                <w:color w:val="000000"/>
                <w:lang w:val="sv-SE"/>
              </w:rPr>
            </w:pPr>
            <w:r>
              <w:rPr>
                <w:color w:val="000000"/>
                <w:lang w:val="sv-SE"/>
              </w:rPr>
              <w:t>0</w:t>
            </w:r>
          </w:p>
        </w:tc>
        <w:tc>
          <w:tcPr>
            <w:tcW w:w="1024" w:type="dxa"/>
            <w:tcBorders>
              <w:top w:val="single" w:sz="4" w:space="0" w:color="auto"/>
              <w:left w:val="nil"/>
              <w:bottom w:val="single" w:sz="4" w:space="0" w:color="auto"/>
              <w:right w:val="single" w:sz="4" w:space="0" w:color="auto"/>
            </w:tcBorders>
            <w:noWrap/>
          </w:tcPr>
          <w:p w:rsidR="00E445F4" w:rsidP="00AC1B3B">
            <w:pPr>
              <w:jc w:val="center"/>
              <w:rPr>
                <w:color w:val="000000"/>
                <w:lang w:val="sv-SE"/>
              </w:rPr>
            </w:pPr>
          </w:p>
          <w:p w:rsidR="00E445F4" w:rsidRPr="00FA4B85" w:rsidP="00AC1B3B">
            <w:pPr>
              <w:jc w:val="center"/>
              <w:rPr>
                <w:color w:val="000000"/>
                <w:lang w:val="sv-SE"/>
              </w:rPr>
            </w:pPr>
            <w:r>
              <w:rPr>
                <w:color w:val="000000"/>
                <w:lang w:val="sv-SE"/>
              </w:rPr>
              <w:t>2</w:t>
            </w:r>
          </w:p>
        </w:tc>
        <w:tc>
          <w:tcPr>
            <w:tcW w:w="858" w:type="dxa"/>
            <w:tcBorders>
              <w:top w:val="single" w:sz="4" w:space="0" w:color="auto"/>
              <w:left w:val="nil"/>
              <w:bottom w:val="single" w:sz="4" w:space="0" w:color="auto"/>
              <w:right w:val="single" w:sz="4" w:space="0" w:color="auto"/>
            </w:tcBorders>
            <w:noWrap/>
          </w:tcPr>
          <w:p w:rsidR="00E445F4" w:rsidP="00AC1B3B">
            <w:pPr>
              <w:jc w:val="center"/>
              <w:rPr>
                <w:color w:val="000000"/>
                <w:lang w:val="sv-SE"/>
              </w:rPr>
            </w:pPr>
          </w:p>
          <w:p w:rsidR="00E445F4" w:rsidRPr="00FA4B85" w:rsidP="00AC1B3B">
            <w:pPr>
              <w:jc w:val="center"/>
              <w:rPr>
                <w:color w:val="000000"/>
                <w:lang w:val="sv-SE"/>
              </w:rPr>
            </w:pPr>
            <w:r>
              <w:rPr>
                <w:color w:val="000000"/>
                <w:lang w:val="sv-SE"/>
              </w:rPr>
              <w:t>1</w:t>
            </w:r>
          </w:p>
        </w:tc>
        <w:tc>
          <w:tcPr>
            <w:tcW w:w="889" w:type="dxa"/>
            <w:tcBorders>
              <w:top w:val="single" w:sz="4" w:space="0" w:color="auto"/>
              <w:left w:val="nil"/>
              <w:bottom w:val="single" w:sz="4" w:space="0" w:color="auto"/>
              <w:right w:val="single" w:sz="4" w:space="0" w:color="auto"/>
            </w:tcBorders>
            <w:noWrap/>
          </w:tcPr>
          <w:p w:rsidR="00E445F4" w:rsidP="00AC1B3B">
            <w:pPr>
              <w:jc w:val="center"/>
              <w:rPr>
                <w:color w:val="000000"/>
                <w:lang w:val="sv-SE"/>
              </w:rPr>
            </w:pPr>
          </w:p>
          <w:p w:rsidR="00E445F4" w:rsidRPr="00FA4B85" w:rsidP="00AC1B3B">
            <w:pPr>
              <w:jc w:val="center"/>
              <w:rPr>
                <w:color w:val="000000"/>
                <w:lang w:val="sv-SE"/>
              </w:rPr>
            </w:pPr>
            <w:r>
              <w:rPr>
                <w:color w:val="000000"/>
                <w:lang w:val="sv-SE"/>
              </w:rPr>
              <w:t>1</w:t>
            </w:r>
          </w:p>
        </w:tc>
        <w:tc>
          <w:tcPr>
            <w:tcW w:w="818" w:type="dxa"/>
            <w:tcBorders>
              <w:top w:val="single" w:sz="4" w:space="0" w:color="auto"/>
              <w:left w:val="nil"/>
              <w:bottom w:val="single" w:sz="4" w:space="0" w:color="auto"/>
              <w:right w:val="single" w:sz="4" w:space="0" w:color="auto"/>
            </w:tcBorders>
            <w:noWrap/>
          </w:tcPr>
          <w:p w:rsidR="00E445F4" w:rsidP="00AC1B3B">
            <w:pPr>
              <w:jc w:val="center"/>
              <w:rPr>
                <w:color w:val="000000"/>
                <w:lang w:val="sv-SE"/>
              </w:rPr>
            </w:pPr>
          </w:p>
          <w:p w:rsidR="00E445F4" w:rsidRPr="00FA4B85" w:rsidP="00AC1B3B">
            <w:pPr>
              <w:jc w:val="center"/>
              <w:rPr>
                <w:color w:val="000000"/>
                <w:lang w:val="sv-SE"/>
              </w:rPr>
            </w:pPr>
            <w:r>
              <w:rPr>
                <w:color w:val="000000"/>
                <w:lang w:val="sv-SE"/>
              </w:rPr>
              <w:t>1</w:t>
            </w:r>
          </w:p>
        </w:tc>
        <w:tc>
          <w:tcPr>
            <w:tcW w:w="2334" w:type="dxa"/>
            <w:tcBorders>
              <w:top w:val="single" w:sz="4" w:space="0" w:color="auto"/>
              <w:left w:val="single" w:sz="4" w:space="0" w:color="auto"/>
              <w:bottom w:val="single" w:sz="4" w:space="0" w:color="auto"/>
              <w:right w:val="single" w:sz="4" w:space="0" w:color="auto"/>
            </w:tcBorders>
            <w:noWrap/>
          </w:tcPr>
          <w:p w:rsidR="00E445F4" w:rsidP="00AC1B3B">
            <w:pPr>
              <w:jc w:val="center"/>
              <w:rPr>
                <w:color w:val="000000"/>
                <w:lang w:val="sv-SE"/>
              </w:rPr>
            </w:pPr>
          </w:p>
          <w:p w:rsidR="00E445F4" w:rsidRPr="00FA4B85" w:rsidP="00AC1B3B">
            <w:pPr>
              <w:jc w:val="center"/>
              <w:rPr>
                <w:color w:val="000000"/>
                <w:lang w:val="sv-SE"/>
              </w:rPr>
            </w:pPr>
            <w:r>
              <w:rPr>
                <w:color w:val="000000"/>
                <w:lang w:val="sv-SE"/>
              </w:rPr>
              <w:t>5</w:t>
            </w:r>
          </w:p>
        </w:tc>
      </w:tr>
      <w:tr w:rsidTr="00E445F4">
        <w:tblPrEx>
          <w:tblW w:w="13992" w:type="dxa"/>
          <w:tblInd w:w="2" w:type="dxa"/>
          <w:tblLook w:val="0000"/>
        </w:tblPrEx>
        <w:trPr>
          <w:trHeight w:val="1241"/>
        </w:trPr>
        <w:tc>
          <w:tcPr>
            <w:tcW w:w="483" w:type="dxa"/>
            <w:tcBorders>
              <w:top w:val="single" w:sz="4" w:space="0" w:color="auto"/>
              <w:left w:val="single" w:sz="4" w:space="0" w:color="auto"/>
              <w:bottom w:val="single" w:sz="4" w:space="0" w:color="auto"/>
              <w:right w:val="single" w:sz="4" w:space="0" w:color="auto"/>
            </w:tcBorders>
            <w:noWrap/>
          </w:tcPr>
          <w:p w:rsidR="00E445F4" w:rsidRPr="00F377C4" w:rsidP="00AC1B3B">
            <w:pPr>
              <w:rPr>
                <w:color w:val="000000"/>
              </w:rPr>
            </w:pPr>
          </w:p>
        </w:tc>
        <w:tc>
          <w:tcPr>
            <w:tcW w:w="1596" w:type="dxa"/>
            <w:tcBorders>
              <w:top w:val="single" w:sz="4" w:space="0" w:color="auto"/>
              <w:left w:val="nil"/>
              <w:bottom w:val="single" w:sz="4" w:space="0" w:color="auto"/>
              <w:right w:val="single" w:sz="4" w:space="0" w:color="auto"/>
            </w:tcBorders>
          </w:tcPr>
          <w:p w:rsidR="00E445F4" w:rsidRPr="00F377C4" w:rsidP="00AC1B3B">
            <w:pPr>
              <w:rPr>
                <w:color w:val="000000"/>
              </w:rPr>
            </w:pPr>
          </w:p>
        </w:tc>
        <w:tc>
          <w:tcPr>
            <w:tcW w:w="3342" w:type="dxa"/>
            <w:tcBorders>
              <w:top w:val="single" w:sz="4" w:space="0" w:color="auto"/>
              <w:left w:val="single" w:sz="4" w:space="0" w:color="auto"/>
              <w:bottom w:val="single" w:sz="4" w:space="0" w:color="auto"/>
              <w:right w:val="single" w:sz="4" w:space="0" w:color="auto"/>
            </w:tcBorders>
            <w:noWrap/>
            <w:vAlign w:val="center"/>
          </w:tcPr>
          <w:p w:rsidR="00E445F4" w:rsidRPr="00FA4B85" w:rsidP="00A0566C">
            <w:pPr>
              <w:numPr>
                <w:ilvl w:val="3"/>
                <w:numId w:val="64"/>
              </w:numPr>
              <w:spacing w:after="0" w:line="240" w:lineRule="auto"/>
              <w:ind w:left="376"/>
              <w:rPr>
                <w:color w:val="000000"/>
              </w:rPr>
            </w:pPr>
            <w:r w:rsidRPr="00272A52">
              <w:rPr>
                <w:color w:val="000000"/>
              </w:rPr>
              <w:t>Jumlah penelitian/kajian/studi/analisa bidang inovasi yang dijadikan bahan perumusan kebijaka</w:t>
            </w:r>
          </w:p>
        </w:tc>
        <w:tc>
          <w:tcPr>
            <w:tcW w:w="1820" w:type="dxa"/>
            <w:tcBorders>
              <w:top w:val="single" w:sz="4" w:space="0" w:color="auto"/>
              <w:left w:val="single" w:sz="4" w:space="0" w:color="auto"/>
              <w:bottom w:val="single" w:sz="4" w:space="0" w:color="auto"/>
              <w:right w:val="single" w:sz="4" w:space="0" w:color="auto"/>
            </w:tcBorders>
            <w:noWrap/>
          </w:tcPr>
          <w:p w:rsidR="00E445F4" w:rsidP="00AC1B3B">
            <w:pPr>
              <w:jc w:val="center"/>
              <w:rPr>
                <w:color w:val="000000"/>
                <w:lang w:val="en-US"/>
              </w:rPr>
            </w:pPr>
          </w:p>
          <w:p w:rsidR="00E445F4" w:rsidP="00AC1B3B">
            <w:pPr>
              <w:jc w:val="center"/>
              <w:rPr>
                <w:color w:val="000000"/>
                <w:lang w:val="en-US"/>
              </w:rPr>
            </w:pPr>
            <w:r>
              <w:rPr>
                <w:color w:val="000000"/>
                <w:lang w:val="en-US"/>
              </w:rPr>
              <w:t>0</w:t>
            </w:r>
          </w:p>
        </w:tc>
        <w:tc>
          <w:tcPr>
            <w:tcW w:w="828" w:type="dxa"/>
            <w:tcBorders>
              <w:top w:val="single" w:sz="4" w:space="0" w:color="auto"/>
              <w:left w:val="nil"/>
              <w:bottom w:val="single" w:sz="4" w:space="0" w:color="auto"/>
              <w:right w:val="single" w:sz="4" w:space="0" w:color="auto"/>
            </w:tcBorders>
            <w:noWrap/>
          </w:tcPr>
          <w:p w:rsidR="00E445F4" w:rsidP="00AC1B3B">
            <w:pPr>
              <w:jc w:val="center"/>
              <w:rPr>
                <w:color w:val="000000"/>
                <w:lang w:val="en-US"/>
              </w:rPr>
            </w:pPr>
          </w:p>
          <w:p w:rsidR="00A85D9C" w:rsidP="00AC1B3B">
            <w:pPr>
              <w:jc w:val="center"/>
              <w:rPr>
                <w:color w:val="000000"/>
                <w:lang w:val="en-US"/>
              </w:rPr>
            </w:pPr>
            <w:r>
              <w:rPr>
                <w:color w:val="000000"/>
                <w:lang w:val="en-US"/>
              </w:rPr>
              <w:t>0</w:t>
            </w:r>
          </w:p>
        </w:tc>
        <w:tc>
          <w:tcPr>
            <w:tcW w:w="1024" w:type="dxa"/>
            <w:tcBorders>
              <w:top w:val="single" w:sz="4" w:space="0" w:color="auto"/>
              <w:left w:val="nil"/>
              <w:bottom w:val="single" w:sz="4" w:space="0" w:color="auto"/>
              <w:right w:val="single" w:sz="4" w:space="0" w:color="auto"/>
            </w:tcBorders>
            <w:noWrap/>
          </w:tcPr>
          <w:p w:rsidR="00A85D9C" w:rsidP="00AC1B3B">
            <w:pPr>
              <w:jc w:val="center"/>
              <w:rPr>
                <w:color w:val="000000"/>
                <w:lang w:val="en-US"/>
              </w:rPr>
            </w:pPr>
          </w:p>
          <w:p w:rsidR="00E445F4" w:rsidP="00AC1B3B">
            <w:pPr>
              <w:jc w:val="center"/>
              <w:rPr>
                <w:color w:val="000000"/>
                <w:lang w:val="en-US"/>
              </w:rPr>
            </w:pPr>
            <w:r>
              <w:rPr>
                <w:color w:val="000000"/>
                <w:lang w:val="en-US"/>
              </w:rPr>
              <w:t>1</w:t>
            </w:r>
          </w:p>
        </w:tc>
        <w:tc>
          <w:tcPr>
            <w:tcW w:w="858" w:type="dxa"/>
            <w:tcBorders>
              <w:top w:val="single" w:sz="4" w:space="0" w:color="auto"/>
              <w:left w:val="nil"/>
              <w:bottom w:val="single" w:sz="4" w:space="0" w:color="auto"/>
              <w:right w:val="single" w:sz="4" w:space="0" w:color="auto"/>
            </w:tcBorders>
            <w:noWrap/>
          </w:tcPr>
          <w:p w:rsidR="00A85D9C" w:rsidP="00AC1B3B">
            <w:pPr>
              <w:jc w:val="center"/>
              <w:rPr>
                <w:color w:val="000000"/>
                <w:lang w:val="en-US"/>
              </w:rPr>
            </w:pPr>
          </w:p>
          <w:p w:rsidR="00E445F4" w:rsidP="00AC1B3B">
            <w:pPr>
              <w:jc w:val="center"/>
              <w:rPr>
                <w:color w:val="000000"/>
                <w:lang w:val="en-US"/>
              </w:rPr>
            </w:pPr>
            <w:r>
              <w:rPr>
                <w:color w:val="000000"/>
                <w:lang w:val="en-US"/>
              </w:rPr>
              <w:t>1</w:t>
            </w:r>
          </w:p>
        </w:tc>
        <w:tc>
          <w:tcPr>
            <w:tcW w:w="889" w:type="dxa"/>
            <w:tcBorders>
              <w:top w:val="single" w:sz="4" w:space="0" w:color="auto"/>
              <w:left w:val="nil"/>
              <w:bottom w:val="single" w:sz="4" w:space="0" w:color="auto"/>
              <w:right w:val="single" w:sz="4" w:space="0" w:color="auto"/>
            </w:tcBorders>
            <w:noWrap/>
          </w:tcPr>
          <w:p w:rsidR="00A85D9C" w:rsidP="00AC1B3B">
            <w:pPr>
              <w:jc w:val="center"/>
              <w:rPr>
                <w:color w:val="000000"/>
                <w:lang w:val="en-US"/>
              </w:rPr>
            </w:pPr>
          </w:p>
          <w:p w:rsidR="00E445F4" w:rsidP="00AC1B3B">
            <w:pPr>
              <w:jc w:val="center"/>
              <w:rPr>
                <w:color w:val="000000"/>
                <w:lang w:val="en-US"/>
              </w:rPr>
            </w:pPr>
            <w:r>
              <w:rPr>
                <w:color w:val="000000"/>
                <w:lang w:val="en-US"/>
              </w:rPr>
              <w:t>1</w:t>
            </w:r>
          </w:p>
        </w:tc>
        <w:tc>
          <w:tcPr>
            <w:tcW w:w="818" w:type="dxa"/>
            <w:tcBorders>
              <w:top w:val="single" w:sz="4" w:space="0" w:color="auto"/>
              <w:left w:val="nil"/>
              <w:bottom w:val="single" w:sz="4" w:space="0" w:color="auto"/>
              <w:right w:val="single" w:sz="4" w:space="0" w:color="auto"/>
            </w:tcBorders>
            <w:noWrap/>
          </w:tcPr>
          <w:p w:rsidR="00A85D9C" w:rsidP="00AC1B3B">
            <w:pPr>
              <w:jc w:val="center"/>
              <w:rPr>
                <w:color w:val="000000"/>
                <w:lang w:val="en-US"/>
              </w:rPr>
            </w:pPr>
          </w:p>
          <w:p w:rsidR="00E445F4" w:rsidP="00AC1B3B">
            <w:pPr>
              <w:jc w:val="center"/>
              <w:rPr>
                <w:color w:val="000000"/>
                <w:lang w:val="en-US"/>
              </w:rPr>
            </w:pPr>
            <w:r>
              <w:rPr>
                <w:color w:val="000000"/>
                <w:lang w:val="en-US"/>
              </w:rPr>
              <w:t>1</w:t>
            </w:r>
          </w:p>
        </w:tc>
        <w:tc>
          <w:tcPr>
            <w:tcW w:w="2334" w:type="dxa"/>
            <w:tcBorders>
              <w:top w:val="single" w:sz="4" w:space="0" w:color="auto"/>
              <w:left w:val="single" w:sz="4" w:space="0" w:color="auto"/>
              <w:bottom w:val="single" w:sz="4" w:space="0" w:color="auto"/>
              <w:right w:val="single" w:sz="4" w:space="0" w:color="auto"/>
            </w:tcBorders>
            <w:noWrap/>
          </w:tcPr>
          <w:p w:rsidR="00A85D9C" w:rsidP="00AC1B3B">
            <w:pPr>
              <w:jc w:val="center"/>
              <w:rPr>
                <w:color w:val="000000"/>
                <w:lang w:val="en-US"/>
              </w:rPr>
            </w:pPr>
          </w:p>
          <w:p w:rsidR="00E445F4" w:rsidRPr="00A85D9C" w:rsidP="00AC1B3B">
            <w:pPr>
              <w:jc w:val="center"/>
              <w:rPr>
                <w:color w:val="000000"/>
                <w:lang w:val="en-US"/>
              </w:rPr>
            </w:pPr>
            <w:r>
              <w:rPr>
                <w:color w:val="000000"/>
                <w:lang w:val="en-US"/>
              </w:rPr>
              <w:t>4</w:t>
            </w:r>
          </w:p>
        </w:tc>
      </w:tr>
      <w:tr w:rsidTr="00E445F4">
        <w:tblPrEx>
          <w:tblW w:w="13992" w:type="dxa"/>
          <w:tblInd w:w="2" w:type="dxa"/>
          <w:tblLook w:val="0000"/>
        </w:tblPrEx>
        <w:trPr>
          <w:trHeight w:val="1241"/>
        </w:trPr>
        <w:tc>
          <w:tcPr>
            <w:tcW w:w="483" w:type="dxa"/>
            <w:tcBorders>
              <w:top w:val="single" w:sz="4" w:space="0" w:color="auto"/>
              <w:left w:val="single" w:sz="4" w:space="0" w:color="auto"/>
              <w:bottom w:val="single" w:sz="4" w:space="0" w:color="auto"/>
              <w:right w:val="single" w:sz="4" w:space="0" w:color="auto"/>
            </w:tcBorders>
            <w:noWrap/>
          </w:tcPr>
          <w:p w:rsidR="00E445F4" w:rsidRPr="00F377C4" w:rsidP="00AC1B3B">
            <w:pPr>
              <w:rPr>
                <w:color w:val="000000"/>
              </w:rPr>
            </w:pPr>
          </w:p>
        </w:tc>
        <w:tc>
          <w:tcPr>
            <w:tcW w:w="1596" w:type="dxa"/>
            <w:tcBorders>
              <w:top w:val="single" w:sz="4" w:space="0" w:color="auto"/>
              <w:left w:val="nil"/>
              <w:bottom w:val="single" w:sz="4" w:space="0" w:color="auto"/>
              <w:right w:val="single" w:sz="4" w:space="0" w:color="auto"/>
            </w:tcBorders>
          </w:tcPr>
          <w:p w:rsidR="00E445F4" w:rsidRPr="00F377C4" w:rsidP="00AC1B3B">
            <w:pPr>
              <w:rPr>
                <w:color w:val="000000"/>
              </w:rPr>
            </w:pPr>
          </w:p>
        </w:tc>
        <w:tc>
          <w:tcPr>
            <w:tcW w:w="3342" w:type="dxa"/>
            <w:tcBorders>
              <w:top w:val="single" w:sz="4" w:space="0" w:color="auto"/>
              <w:left w:val="single" w:sz="4" w:space="0" w:color="auto"/>
              <w:bottom w:val="single" w:sz="4" w:space="0" w:color="auto"/>
              <w:right w:val="single" w:sz="4" w:space="0" w:color="auto"/>
            </w:tcBorders>
            <w:noWrap/>
          </w:tcPr>
          <w:p w:rsidR="00E445F4" w:rsidP="00272A52">
            <w:pPr>
              <w:numPr>
                <w:ilvl w:val="3"/>
                <w:numId w:val="64"/>
              </w:numPr>
              <w:spacing w:after="0" w:line="240" w:lineRule="auto"/>
              <w:ind w:left="376"/>
              <w:rPr>
                <w:color w:val="000000"/>
              </w:rPr>
            </w:pPr>
            <w:r w:rsidRPr="00272A52">
              <w:rPr>
                <w:color w:val="000000"/>
              </w:rPr>
              <w:t>Jumlah penelitian/kajian/studi/analisa bidang teknologi yang dijadikan bahan perumusan kebijakan</w:t>
            </w:r>
          </w:p>
        </w:tc>
        <w:tc>
          <w:tcPr>
            <w:tcW w:w="1820" w:type="dxa"/>
            <w:tcBorders>
              <w:top w:val="single" w:sz="4" w:space="0" w:color="auto"/>
              <w:left w:val="single" w:sz="4" w:space="0" w:color="auto"/>
              <w:bottom w:val="single" w:sz="4" w:space="0" w:color="auto"/>
              <w:right w:val="single" w:sz="4" w:space="0" w:color="auto"/>
            </w:tcBorders>
            <w:noWrap/>
          </w:tcPr>
          <w:p w:rsidR="00E445F4" w:rsidP="00AC1B3B">
            <w:pPr>
              <w:jc w:val="center"/>
              <w:rPr>
                <w:color w:val="000000"/>
                <w:lang w:val="en-US"/>
              </w:rPr>
            </w:pPr>
          </w:p>
          <w:p w:rsidR="00E445F4" w:rsidP="00AC1B3B">
            <w:pPr>
              <w:jc w:val="center"/>
              <w:rPr>
                <w:color w:val="000000"/>
                <w:lang w:val="en-US"/>
              </w:rPr>
            </w:pPr>
            <w:r>
              <w:rPr>
                <w:color w:val="000000"/>
                <w:lang w:val="en-US"/>
              </w:rPr>
              <w:t>0</w:t>
            </w:r>
          </w:p>
        </w:tc>
        <w:tc>
          <w:tcPr>
            <w:tcW w:w="828" w:type="dxa"/>
            <w:tcBorders>
              <w:top w:val="single" w:sz="4" w:space="0" w:color="auto"/>
              <w:left w:val="nil"/>
              <w:bottom w:val="single" w:sz="4" w:space="0" w:color="auto"/>
              <w:right w:val="single" w:sz="4" w:space="0" w:color="auto"/>
            </w:tcBorders>
            <w:noWrap/>
          </w:tcPr>
          <w:p w:rsidR="00E445F4" w:rsidP="00AC1B3B">
            <w:pPr>
              <w:jc w:val="center"/>
              <w:rPr>
                <w:color w:val="000000"/>
                <w:lang w:val="en-US"/>
              </w:rPr>
            </w:pPr>
          </w:p>
          <w:p w:rsidR="00A85D9C" w:rsidP="00AC1B3B">
            <w:pPr>
              <w:jc w:val="center"/>
              <w:rPr>
                <w:color w:val="000000"/>
                <w:lang w:val="en-US"/>
              </w:rPr>
            </w:pPr>
            <w:r>
              <w:rPr>
                <w:color w:val="000000"/>
                <w:lang w:val="en-US"/>
              </w:rPr>
              <w:t>1</w:t>
            </w:r>
          </w:p>
        </w:tc>
        <w:tc>
          <w:tcPr>
            <w:tcW w:w="1024" w:type="dxa"/>
            <w:tcBorders>
              <w:top w:val="single" w:sz="4" w:space="0" w:color="auto"/>
              <w:left w:val="nil"/>
              <w:bottom w:val="single" w:sz="4" w:space="0" w:color="auto"/>
              <w:right w:val="single" w:sz="4" w:space="0" w:color="auto"/>
            </w:tcBorders>
            <w:noWrap/>
          </w:tcPr>
          <w:p w:rsidR="00E445F4" w:rsidP="00AC1B3B">
            <w:pPr>
              <w:jc w:val="center"/>
              <w:rPr>
                <w:color w:val="000000"/>
                <w:lang w:val="en-US"/>
              </w:rPr>
            </w:pPr>
          </w:p>
          <w:p w:rsidR="00A85D9C" w:rsidP="00AC1B3B">
            <w:pPr>
              <w:jc w:val="center"/>
              <w:rPr>
                <w:color w:val="000000"/>
                <w:lang w:val="en-US"/>
              </w:rPr>
            </w:pPr>
            <w:r>
              <w:rPr>
                <w:color w:val="000000"/>
                <w:lang w:val="en-US"/>
              </w:rPr>
              <w:t>1</w:t>
            </w:r>
          </w:p>
        </w:tc>
        <w:tc>
          <w:tcPr>
            <w:tcW w:w="858" w:type="dxa"/>
            <w:tcBorders>
              <w:top w:val="single" w:sz="4" w:space="0" w:color="auto"/>
              <w:left w:val="nil"/>
              <w:bottom w:val="single" w:sz="4" w:space="0" w:color="auto"/>
              <w:right w:val="single" w:sz="4" w:space="0" w:color="auto"/>
            </w:tcBorders>
            <w:noWrap/>
          </w:tcPr>
          <w:p w:rsidR="00A85D9C" w:rsidP="00AC1B3B">
            <w:pPr>
              <w:jc w:val="center"/>
              <w:rPr>
                <w:color w:val="000000"/>
                <w:lang w:val="en-US"/>
              </w:rPr>
            </w:pPr>
          </w:p>
          <w:p w:rsidR="00A85D9C" w:rsidP="00A85D9C">
            <w:pPr>
              <w:jc w:val="center"/>
              <w:rPr>
                <w:color w:val="000000"/>
                <w:lang w:val="en-US"/>
              </w:rPr>
            </w:pPr>
            <w:r>
              <w:rPr>
                <w:color w:val="000000"/>
                <w:lang w:val="en-US"/>
              </w:rPr>
              <w:t>1</w:t>
            </w:r>
          </w:p>
        </w:tc>
        <w:tc>
          <w:tcPr>
            <w:tcW w:w="889" w:type="dxa"/>
            <w:tcBorders>
              <w:top w:val="single" w:sz="4" w:space="0" w:color="auto"/>
              <w:left w:val="nil"/>
              <w:bottom w:val="single" w:sz="4" w:space="0" w:color="auto"/>
              <w:right w:val="single" w:sz="4" w:space="0" w:color="auto"/>
            </w:tcBorders>
            <w:noWrap/>
          </w:tcPr>
          <w:p w:rsidR="00E445F4" w:rsidP="00AC1B3B">
            <w:pPr>
              <w:jc w:val="center"/>
              <w:rPr>
                <w:color w:val="000000"/>
                <w:lang w:val="en-US"/>
              </w:rPr>
            </w:pPr>
          </w:p>
          <w:p w:rsidR="00A85D9C" w:rsidP="00AC1B3B">
            <w:pPr>
              <w:jc w:val="center"/>
              <w:rPr>
                <w:color w:val="000000"/>
                <w:lang w:val="en-US"/>
              </w:rPr>
            </w:pPr>
            <w:r>
              <w:rPr>
                <w:color w:val="000000"/>
                <w:lang w:val="en-US"/>
              </w:rPr>
              <w:t>1</w:t>
            </w:r>
          </w:p>
        </w:tc>
        <w:tc>
          <w:tcPr>
            <w:tcW w:w="818" w:type="dxa"/>
            <w:tcBorders>
              <w:top w:val="single" w:sz="4" w:space="0" w:color="auto"/>
              <w:left w:val="nil"/>
              <w:bottom w:val="single" w:sz="4" w:space="0" w:color="auto"/>
              <w:right w:val="single" w:sz="4" w:space="0" w:color="auto"/>
            </w:tcBorders>
            <w:noWrap/>
          </w:tcPr>
          <w:p w:rsidR="00E445F4" w:rsidP="00AC1B3B">
            <w:pPr>
              <w:jc w:val="center"/>
              <w:rPr>
                <w:color w:val="000000"/>
                <w:lang w:val="en-US"/>
              </w:rPr>
            </w:pPr>
          </w:p>
          <w:p w:rsidR="00A85D9C" w:rsidP="00AC1B3B">
            <w:pPr>
              <w:jc w:val="center"/>
              <w:rPr>
                <w:color w:val="000000"/>
                <w:lang w:val="en-US"/>
              </w:rPr>
            </w:pPr>
            <w:r>
              <w:rPr>
                <w:color w:val="000000"/>
                <w:lang w:val="en-US"/>
              </w:rPr>
              <w:t>1</w:t>
            </w:r>
          </w:p>
        </w:tc>
        <w:tc>
          <w:tcPr>
            <w:tcW w:w="2334" w:type="dxa"/>
            <w:tcBorders>
              <w:top w:val="single" w:sz="4" w:space="0" w:color="auto"/>
              <w:left w:val="single" w:sz="4" w:space="0" w:color="auto"/>
              <w:bottom w:val="single" w:sz="4" w:space="0" w:color="auto"/>
              <w:right w:val="single" w:sz="4" w:space="0" w:color="auto"/>
            </w:tcBorders>
            <w:noWrap/>
          </w:tcPr>
          <w:p w:rsidR="00E445F4" w:rsidP="00AC1B3B">
            <w:pPr>
              <w:jc w:val="center"/>
              <w:rPr>
                <w:color w:val="000000"/>
                <w:lang w:val="en-US"/>
              </w:rPr>
            </w:pPr>
          </w:p>
          <w:p w:rsidR="00A85D9C" w:rsidRPr="00A85D9C" w:rsidP="00AC1B3B">
            <w:pPr>
              <w:jc w:val="center"/>
              <w:rPr>
                <w:color w:val="000000"/>
                <w:lang w:val="en-US"/>
              </w:rPr>
            </w:pPr>
            <w:r>
              <w:rPr>
                <w:color w:val="000000"/>
                <w:lang w:val="en-US"/>
              </w:rPr>
              <w:t>5</w:t>
            </w:r>
          </w:p>
        </w:tc>
      </w:tr>
      <w:tr w:rsidTr="00E445F4">
        <w:tblPrEx>
          <w:tblW w:w="13992" w:type="dxa"/>
          <w:tblInd w:w="2" w:type="dxa"/>
          <w:tblLook w:val="0000"/>
        </w:tblPrEx>
        <w:trPr>
          <w:trHeight w:val="1241"/>
        </w:trPr>
        <w:tc>
          <w:tcPr>
            <w:tcW w:w="483" w:type="dxa"/>
            <w:tcBorders>
              <w:top w:val="single" w:sz="4" w:space="0" w:color="auto"/>
              <w:left w:val="single" w:sz="4" w:space="0" w:color="auto"/>
              <w:bottom w:val="single" w:sz="4" w:space="0" w:color="auto"/>
              <w:right w:val="single" w:sz="4" w:space="0" w:color="auto"/>
            </w:tcBorders>
            <w:noWrap/>
          </w:tcPr>
          <w:p w:rsidR="00E445F4" w:rsidRPr="00F377C4" w:rsidP="00AC1B3B">
            <w:pPr>
              <w:rPr>
                <w:color w:val="000000"/>
              </w:rPr>
            </w:pPr>
          </w:p>
          <w:p w:rsidR="00E445F4" w:rsidRPr="00F377C4" w:rsidP="00AC1B3B">
            <w:pPr>
              <w:rPr>
                <w:color w:val="000000"/>
              </w:rPr>
            </w:pPr>
            <w:r>
              <w:rPr>
                <w:color w:val="000000"/>
                <w:lang w:val="en-US"/>
              </w:rPr>
              <w:t>c</w:t>
            </w:r>
            <w:r w:rsidRPr="00F377C4">
              <w:rPr>
                <w:color w:val="000000"/>
              </w:rPr>
              <w:t>.</w:t>
            </w:r>
          </w:p>
        </w:tc>
        <w:tc>
          <w:tcPr>
            <w:tcW w:w="1596" w:type="dxa"/>
            <w:tcBorders>
              <w:top w:val="single" w:sz="4" w:space="0" w:color="auto"/>
              <w:left w:val="nil"/>
              <w:bottom w:val="single" w:sz="4" w:space="0" w:color="auto"/>
              <w:right w:val="single" w:sz="4" w:space="0" w:color="auto"/>
            </w:tcBorders>
          </w:tcPr>
          <w:p w:rsidR="00E445F4" w:rsidRPr="00F377C4" w:rsidP="00AC1B3B">
            <w:pPr>
              <w:rPr>
                <w:color w:val="000000"/>
              </w:rPr>
            </w:pPr>
            <w:r w:rsidRPr="00272A52">
              <w:rPr>
                <w:color w:val="000000"/>
              </w:rPr>
              <w:t xml:space="preserve">Program Penelitian dan Pengembangan Daerah Bidang Sosial, Ekonomi dan </w:t>
            </w:r>
            <w:r w:rsidRPr="00272A52">
              <w:rPr>
                <w:color w:val="000000"/>
              </w:rPr>
              <w:t>Pemerintahan</w:t>
            </w:r>
          </w:p>
        </w:tc>
        <w:tc>
          <w:tcPr>
            <w:tcW w:w="3342" w:type="dxa"/>
            <w:tcBorders>
              <w:top w:val="single" w:sz="4" w:space="0" w:color="auto"/>
              <w:left w:val="single" w:sz="4" w:space="0" w:color="auto"/>
              <w:bottom w:val="single" w:sz="4" w:space="0" w:color="auto"/>
              <w:right w:val="single" w:sz="4" w:space="0" w:color="auto"/>
            </w:tcBorders>
            <w:noWrap/>
          </w:tcPr>
          <w:p w:rsidR="00E445F4" w:rsidP="00AC1B3B">
            <w:pPr>
              <w:rPr>
                <w:color w:val="000000"/>
              </w:rPr>
            </w:pPr>
            <w:r>
              <w:rPr>
                <w:color w:val="000000"/>
              </w:rPr>
              <w:t xml:space="preserve">Indikator Program : </w:t>
            </w:r>
          </w:p>
          <w:p w:rsidR="00E445F4" w:rsidRPr="00FA4B85" w:rsidP="00AC1B3B">
            <w:pPr>
              <w:rPr>
                <w:color w:val="000000"/>
              </w:rPr>
            </w:pPr>
            <w:r w:rsidRPr="00E445F4">
              <w:rPr>
                <w:color w:val="000000"/>
                <w:lang w:val="sv-SE"/>
              </w:rPr>
              <w:t>Persentase hasil penelitian dan pengembangan bidang sosial, ekonomi dan pemerintahan untuk dijadikan bahan pertimbangan dan tindak lanjut pemangku kebijakan</w:t>
            </w:r>
          </w:p>
        </w:tc>
        <w:tc>
          <w:tcPr>
            <w:tcW w:w="1820" w:type="dxa"/>
            <w:tcBorders>
              <w:top w:val="single" w:sz="4" w:space="0" w:color="auto"/>
              <w:left w:val="single" w:sz="4" w:space="0" w:color="auto"/>
              <w:bottom w:val="single" w:sz="4" w:space="0" w:color="auto"/>
              <w:right w:val="single" w:sz="4" w:space="0" w:color="auto"/>
            </w:tcBorders>
            <w:noWrap/>
          </w:tcPr>
          <w:p w:rsidR="00E445F4" w:rsidP="00AC1B3B">
            <w:pPr>
              <w:jc w:val="center"/>
              <w:rPr>
                <w:color w:val="000000"/>
                <w:lang w:val="en-US"/>
              </w:rPr>
            </w:pPr>
          </w:p>
          <w:p w:rsidR="00E445F4" w:rsidP="00AC1B3B">
            <w:pPr>
              <w:jc w:val="center"/>
              <w:rPr>
                <w:color w:val="000000"/>
                <w:lang w:val="en-US"/>
              </w:rPr>
            </w:pPr>
          </w:p>
          <w:p w:rsidR="00E445F4" w:rsidRPr="007F4920" w:rsidP="00C657AD">
            <w:pPr>
              <w:spacing w:line="360" w:lineRule="auto"/>
              <w:jc w:val="center"/>
              <w:rPr>
                <w:color w:val="000000"/>
                <w:lang w:val="en-US"/>
              </w:rPr>
            </w:pPr>
            <w:r>
              <w:rPr>
                <w:color w:val="000000"/>
                <w:lang w:val="en-US"/>
              </w:rPr>
              <w:t>0</w:t>
            </w:r>
            <w:r>
              <w:rPr>
                <w:color w:val="000000"/>
                <w:lang w:val="en-US"/>
              </w:rPr>
              <w:t>%</w:t>
            </w:r>
          </w:p>
        </w:tc>
        <w:tc>
          <w:tcPr>
            <w:tcW w:w="828" w:type="dxa"/>
            <w:tcBorders>
              <w:top w:val="single" w:sz="4" w:space="0" w:color="auto"/>
              <w:left w:val="nil"/>
              <w:bottom w:val="single" w:sz="4" w:space="0" w:color="auto"/>
              <w:right w:val="single" w:sz="4" w:space="0" w:color="auto"/>
            </w:tcBorders>
            <w:noWrap/>
          </w:tcPr>
          <w:p w:rsidR="00E445F4" w:rsidP="00AC1B3B">
            <w:pPr>
              <w:jc w:val="center"/>
              <w:rPr>
                <w:color w:val="000000"/>
                <w:lang w:val="en-US"/>
              </w:rPr>
            </w:pPr>
          </w:p>
          <w:p w:rsidR="00E445F4" w:rsidP="00AC1B3B">
            <w:pPr>
              <w:jc w:val="center"/>
              <w:rPr>
                <w:color w:val="000000"/>
                <w:lang w:val="en-US"/>
              </w:rPr>
            </w:pPr>
          </w:p>
          <w:p w:rsidR="00E445F4" w:rsidRPr="00C657AD" w:rsidP="00AC1B3B">
            <w:pPr>
              <w:jc w:val="center"/>
              <w:rPr>
                <w:color w:val="000000"/>
                <w:lang w:val="en-US"/>
              </w:rPr>
            </w:pPr>
            <w:r>
              <w:rPr>
                <w:color w:val="000000"/>
                <w:lang w:val="en-US"/>
              </w:rPr>
              <w:t>23</w:t>
            </w:r>
            <w:r>
              <w:rPr>
                <w:color w:val="000000"/>
                <w:lang w:val="en-US"/>
              </w:rPr>
              <w:t>%</w:t>
            </w:r>
          </w:p>
        </w:tc>
        <w:tc>
          <w:tcPr>
            <w:tcW w:w="1024" w:type="dxa"/>
            <w:tcBorders>
              <w:top w:val="single" w:sz="4" w:space="0" w:color="auto"/>
              <w:left w:val="nil"/>
              <w:bottom w:val="single" w:sz="4" w:space="0" w:color="auto"/>
              <w:right w:val="single" w:sz="4" w:space="0" w:color="auto"/>
            </w:tcBorders>
            <w:noWrap/>
          </w:tcPr>
          <w:p w:rsidR="00E445F4" w:rsidP="00AC1B3B">
            <w:pPr>
              <w:jc w:val="center"/>
              <w:rPr>
                <w:color w:val="000000"/>
                <w:lang w:val="en-US"/>
              </w:rPr>
            </w:pPr>
          </w:p>
          <w:p w:rsidR="00E445F4" w:rsidP="00AC1B3B">
            <w:pPr>
              <w:jc w:val="center"/>
              <w:rPr>
                <w:color w:val="000000"/>
                <w:lang w:val="en-US"/>
              </w:rPr>
            </w:pPr>
          </w:p>
          <w:p w:rsidR="00E445F4" w:rsidRPr="00C657AD" w:rsidP="00AC1B3B">
            <w:pPr>
              <w:jc w:val="center"/>
              <w:rPr>
                <w:color w:val="000000"/>
                <w:lang w:val="en-US"/>
              </w:rPr>
            </w:pPr>
            <w:r>
              <w:rPr>
                <w:color w:val="000000"/>
                <w:lang w:val="en-US"/>
              </w:rPr>
              <w:t>46</w:t>
            </w:r>
            <w:r>
              <w:rPr>
                <w:color w:val="000000"/>
                <w:lang w:val="en-US"/>
              </w:rPr>
              <w:t>%</w:t>
            </w:r>
          </w:p>
        </w:tc>
        <w:tc>
          <w:tcPr>
            <w:tcW w:w="858" w:type="dxa"/>
            <w:tcBorders>
              <w:top w:val="single" w:sz="4" w:space="0" w:color="auto"/>
              <w:left w:val="nil"/>
              <w:bottom w:val="single" w:sz="4" w:space="0" w:color="auto"/>
              <w:right w:val="single" w:sz="4" w:space="0" w:color="auto"/>
            </w:tcBorders>
            <w:noWrap/>
          </w:tcPr>
          <w:p w:rsidR="00E445F4" w:rsidP="00AC1B3B">
            <w:pPr>
              <w:jc w:val="center"/>
              <w:rPr>
                <w:color w:val="000000"/>
                <w:lang w:val="en-US"/>
              </w:rPr>
            </w:pPr>
          </w:p>
          <w:p w:rsidR="00E445F4" w:rsidP="00AC1B3B">
            <w:pPr>
              <w:jc w:val="center"/>
              <w:rPr>
                <w:color w:val="000000"/>
                <w:lang w:val="en-US"/>
              </w:rPr>
            </w:pPr>
          </w:p>
          <w:p w:rsidR="00E445F4" w:rsidRPr="00C657AD" w:rsidP="00AC1B3B">
            <w:pPr>
              <w:jc w:val="center"/>
              <w:rPr>
                <w:color w:val="000000"/>
                <w:lang w:val="en-US"/>
              </w:rPr>
            </w:pPr>
            <w:r>
              <w:rPr>
                <w:color w:val="000000"/>
                <w:lang w:val="en-US"/>
              </w:rPr>
              <w:t>62</w:t>
            </w:r>
            <w:r>
              <w:rPr>
                <w:color w:val="000000"/>
                <w:lang w:val="en-US"/>
              </w:rPr>
              <w:t>%</w:t>
            </w:r>
          </w:p>
        </w:tc>
        <w:tc>
          <w:tcPr>
            <w:tcW w:w="889" w:type="dxa"/>
            <w:tcBorders>
              <w:top w:val="single" w:sz="4" w:space="0" w:color="auto"/>
              <w:left w:val="nil"/>
              <w:bottom w:val="single" w:sz="4" w:space="0" w:color="auto"/>
              <w:right w:val="single" w:sz="4" w:space="0" w:color="auto"/>
            </w:tcBorders>
            <w:noWrap/>
          </w:tcPr>
          <w:p w:rsidR="00E445F4" w:rsidP="00AC1B3B">
            <w:pPr>
              <w:jc w:val="center"/>
              <w:rPr>
                <w:color w:val="000000"/>
                <w:lang w:val="en-US"/>
              </w:rPr>
            </w:pPr>
          </w:p>
          <w:p w:rsidR="00E445F4" w:rsidP="00AC1B3B">
            <w:pPr>
              <w:jc w:val="center"/>
              <w:rPr>
                <w:color w:val="000000"/>
                <w:lang w:val="en-US"/>
              </w:rPr>
            </w:pPr>
          </w:p>
          <w:p w:rsidR="00E445F4" w:rsidRPr="00C657AD" w:rsidP="00AC1B3B">
            <w:pPr>
              <w:jc w:val="center"/>
              <w:rPr>
                <w:color w:val="000000"/>
                <w:lang w:val="en-US"/>
              </w:rPr>
            </w:pPr>
            <w:r>
              <w:rPr>
                <w:color w:val="000000"/>
                <w:lang w:val="en-US"/>
              </w:rPr>
              <w:t>82</w:t>
            </w:r>
            <w:r>
              <w:rPr>
                <w:color w:val="000000"/>
                <w:lang w:val="en-US"/>
              </w:rPr>
              <w:t>%</w:t>
            </w:r>
          </w:p>
        </w:tc>
        <w:tc>
          <w:tcPr>
            <w:tcW w:w="818" w:type="dxa"/>
            <w:tcBorders>
              <w:top w:val="single" w:sz="4" w:space="0" w:color="auto"/>
              <w:left w:val="nil"/>
              <w:bottom w:val="single" w:sz="4" w:space="0" w:color="auto"/>
              <w:right w:val="single" w:sz="4" w:space="0" w:color="auto"/>
            </w:tcBorders>
            <w:noWrap/>
          </w:tcPr>
          <w:p w:rsidR="00E445F4" w:rsidP="00AC1B3B">
            <w:pPr>
              <w:jc w:val="center"/>
              <w:rPr>
                <w:color w:val="000000"/>
                <w:lang w:val="en-US"/>
              </w:rPr>
            </w:pPr>
          </w:p>
          <w:p w:rsidR="00E445F4" w:rsidP="00AC1B3B">
            <w:pPr>
              <w:jc w:val="center"/>
              <w:rPr>
                <w:color w:val="000000"/>
                <w:lang w:val="en-US"/>
              </w:rPr>
            </w:pPr>
          </w:p>
          <w:p w:rsidR="00E445F4" w:rsidRPr="00C657AD" w:rsidP="00AC1B3B">
            <w:pPr>
              <w:jc w:val="center"/>
              <w:rPr>
                <w:color w:val="000000"/>
                <w:lang w:val="en-US"/>
              </w:rPr>
            </w:pPr>
            <w:r>
              <w:rPr>
                <w:color w:val="000000"/>
                <w:lang w:val="en-US"/>
              </w:rPr>
              <w:t>85</w:t>
            </w:r>
            <w:r>
              <w:rPr>
                <w:color w:val="000000"/>
                <w:lang w:val="en-US"/>
              </w:rPr>
              <w:t>%</w:t>
            </w:r>
          </w:p>
        </w:tc>
        <w:tc>
          <w:tcPr>
            <w:tcW w:w="2334" w:type="dxa"/>
            <w:tcBorders>
              <w:top w:val="single" w:sz="4" w:space="0" w:color="auto"/>
              <w:left w:val="single" w:sz="4" w:space="0" w:color="auto"/>
              <w:bottom w:val="single" w:sz="4" w:space="0" w:color="auto"/>
              <w:right w:val="single" w:sz="4" w:space="0" w:color="auto"/>
            </w:tcBorders>
            <w:noWrap/>
          </w:tcPr>
          <w:p w:rsidR="00E445F4" w:rsidRPr="00FA4B85" w:rsidP="00AC1B3B">
            <w:pPr>
              <w:jc w:val="center"/>
              <w:rPr>
                <w:color w:val="000000"/>
              </w:rPr>
            </w:pPr>
          </w:p>
        </w:tc>
      </w:tr>
      <w:tr w:rsidTr="00E445F4">
        <w:tblPrEx>
          <w:tblW w:w="13992" w:type="dxa"/>
          <w:tblInd w:w="2" w:type="dxa"/>
          <w:tblLook w:val="0000"/>
        </w:tblPrEx>
        <w:trPr>
          <w:trHeight w:val="1241"/>
        </w:trPr>
        <w:tc>
          <w:tcPr>
            <w:tcW w:w="483" w:type="dxa"/>
            <w:tcBorders>
              <w:top w:val="single" w:sz="4" w:space="0" w:color="auto"/>
              <w:left w:val="single" w:sz="4" w:space="0" w:color="auto"/>
              <w:bottom w:val="single" w:sz="4" w:space="0" w:color="auto"/>
              <w:right w:val="single" w:sz="4" w:space="0" w:color="auto"/>
            </w:tcBorders>
            <w:noWrap/>
          </w:tcPr>
          <w:p w:rsidR="00E445F4" w:rsidRPr="00F377C4" w:rsidP="00AC1B3B"/>
        </w:tc>
        <w:tc>
          <w:tcPr>
            <w:tcW w:w="1596" w:type="dxa"/>
            <w:tcBorders>
              <w:top w:val="single" w:sz="4" w:space="0" w:color="auto"/>
              <w:left w:val="nil"/>
              <w:bottom w:val="single" w:sz="4" w:space="0" w:color="auto"/>
              <w:right w:val="single" w:sz="4" w:space="0" w:color="auto"/>
            </w:tcBorders>
          </w:tcPr>
          <w:p w:rsidR="00E445F4" w:rsidRPr="00F377C4" w:rsidP="00AC1B3B"/>
        </w:tc>
        <w:tc>
          <w:tcPr>
            <w:tcW w:w="3342" w:type="dxa"/>
            <w:tcBorders>
              <w:top w:val="single" w:sz="4" w:space="0" w:color="auto"/>
              <w:left w:val="single" w:sz="4" w:space="0" w:color="auto"/>
              <w:bottom w:val="single" w:sz="4" w:space="0" w:color="auto"/>
              <w:right w:val="single" w:sz="4" w:space="0" w:color="auto"/>
            </w:tcBorders>
            <w:noWrap/>
          </w:tcPr>
          <w:p w:rsidR="00E445F4" w:rsidP="00E445F4">
            <w:r>
              <w:t xml:space="preserve">Sub Indikator Program: </w:t>
            </w:r>
          </w:p>
          <w:p w:rsidR="00E445F4" w:rsidRPr="006C2640" w:rsidP="006C2640">
            <w:pPr>
              <w:numPr>
                <w:ilvl w:val="3"/>
                <w:numId w:val="64"/>
              </w:numPr>
              <w:spacing w:after="0" w:line="240" w:lineRule="auto"/>
              <w:ind w:left="376"/>
              <w:rPr>
                <w:color w:val="000000"/>
              </w:rPr>
            </w:pPr>
            <w:r w:rsidRPr="00E445F4">
              <w:rPr>
                <w:color w:val="000000"/>
              </w:rPr>
              <w:t>Jumlah kegiatan koordinasi penelitian (jarlit pendidikan dan FGD)</w:t>
            </w:r>
          </w:p>
        </w:tc>
        <w:tc>
          <w:tcPr>
            <w:tcW w:w="1820" w:type="dxa"/>
            <w:tcBorders>
              <w:top w:val="single" w:sz="4" w:space="0" w:color="auto"/>
              <w:left w:val="single" w:sz="4" w:space="0" w:color="auto"/>
              <w:bottom w:val="single" w:sz="4" w:space="0" w:color="auto"/>
              <w:right w:val="single" w:sz="4" w:space="0" w:color="auto"/>
            </w:tcBorders>
            <w:noWrap/>
          </w:tcPr>
          <w:p w:rsidR="00E445F4" w:rsidP="00AC1B3B">
            <w:pPr>
              <w:rPr>
                <w:lang w:val="en-US"/>
              </w:rPr>
            </w:pPr>
          </w:p>
          <w:p w:rsidR="00E445F4" w:rsidRPr="007F4920" w:rsidP="007F4920">
            <w:pPr>
              <w:jc w:val="center"/>
              <w:rPr>
                <w:lang w:val="en-US"/>
              </w:rPr>
            </w:pPr>
            <w:r>
              <w:rPr>
                <w:lang w:val="en-US"/>
              </w:rPr>
              <w:t>0</w:t>
            </w:r>
          </w:p>
        </w:tc>
        <w:tc>
          <w:tcPr>
            <w:tcW w:w="828" w:type="dxa"/>
            <w:tcBorders>
              <w:top w:val="single" w:sz="4" w:space="0" w:color="auto"/>
              <w:left w:val="nil"/>
              <w:bottom w:val="single" w:sz="4" w:space="0" w:color="auto"/>
              <w:right w:val="single" w:sz="4" w:space="0" w:color="auto"/>
            </w:tcBorders>
            <w:noWrap/>
          </w:tcPr>
          <w:p w:rsidR="00E445F4" w:rsidP="00AC1B3B">
            <w:pPr>
              <w:jc w:val="center"/>
              <w:rPr>
                <w:lang w:val="en-US"/>
              </w:rPr>
            </w:pPr>
          </w:p>
          <w:p w:rsidR="00E445F4" w:rsidRPr="007F4920" w:rsidP="00A85D9C">
            <w:pPr>
              <w:jc w:val="center"/>
              <w:rPr>
                <w:lang w:val="en-US"/>
              </w:rPr>
            </w:pPr>
            <w:r>
              <w:rPr>
                <w:lang w:val="en-US"/>
              </w:rPr>
              <w:t>4</w:t>
            </w:r>
          </w:p>
        </w:tc>
        <w:tc>
          <w:tcPr>
            <w:tcW w:w="1024" w:type="dxa"/>
            <w:tcBorders>
              <w:top w:val="single" w:sz="4" w:space="0" w:color="auto"/>
              <w:left w:val="nil"/>
              <w:bottom w:val="single" w:sz="4" w:space="0" w:color="auto"/>
              <w:right w:val="single" w:sz="4" w:space="0" w:color="auto"/>
            </w:tcBorders>
            <w:noWrap/>
          </w:tcPr>
          <w:p w:rsidR="00E445F4" w:rsidP="00AC1B3B">
            <w:pPr>
              <w:jc w:val="center"/>
              <w:rPr>
                <w:lang w:val="en-US"/>
              </w:rPr>
            </w:pPr>
          </w:p>
          <w:p w:rsidR="00E445F4" w:rsidRPr="007F4920" w:rsidP="007F4920">
            <w:pPr>
              <w:jc w:val="center"/>
              <w:rPr>
                <w:lang w:val="en-US"/>
              </w:rPr>
            </w:pPr>
            <w:r>
              <w:rPr>
                <w:lang w:val="en-US"/>
              </w:rPr>
              <w:t>9</w:t>
            </w:r>
          </w:p>
        </w:tc>
        <w:tc>
          <w:tcPr>
            <w:tcW w:w="858" w:type="dxa"/>
            <w:tcBorders>
              <w:top w:val="single" w:sz="4" w:space="0" w:color="auto"/>
              <w:left w:val="nil"/>
              <w:bottom w:val="single" w:sz="4" w:space="0" w:color="auto"/>
              <w:right w:val="single" w:sz="4" w:space="0" w:color="auto"/>
            </w:tcBorders>
            <w:noWrap/>
          </w:tcPr>
          <w:p w:rsidR="00E445F4" w:rsidP="00AC1B3B">
            <w:pPr>
              <w:jc w:val="center"/>
              <w:rPr>
                <w:lang w:val="en-US"/>
              </w:rPr>
            </w:pPr>
          </w:p>
          <w:p w:rsidR="00E445F4" w:rsidRPr="007F4920" w:rsidP="00AC1B3B">
            <w:pPr>
              <w:jc w:val="center"/>
              <w:rPr>
                <w:lang w:val="en-US"/>
              </w:rPr>
            </w:pPr>
            <w:r>
              <w:rPr>
                <w:lang w:val="en-US"/>
              </w:rPr>
              <w:t>9</w:t>
            </w:r>
          </w:p>
        </w:tc>
        <w:tc>
          <w:tcPr>
            <w:tcW w:w="889" w:type="dxa"/>
            <w:tcBorders>
              <w:top w:val="single" w:sz="4" w:space="0" w:color="auto"/>
              <w:left w:val="nil"/>
              <w:bottom w:val="single" w:sz="4" w:space="0" w:color="auto"/>
              <w:right w:val="single" w:sz="4" w:space="0" w:color="auto"/>
            </w:tcBorders>
            <w:noWrap/>
          </w:tcPr>
          <w:p w:rsidR="00E445F4" w:rsidP="00AC1B3B">
            <w:pPr>
              <w:jc w:val="center"/>
              <w:rPr>
                <w:lang w:val="en-US"/>
              </w:rPr>
            </w:pPr>
          </w:p>
          <w:p w:rsidR="00E445F4" w:rsidRPr="007F4920" w:rsidP="00AC1B3B">
            <w:pPr>
              <w:jc w:val="center"/>
              <w:rPr>
                <w:lang w:val="en-US"/>
              </w:rPr>
            </w:pPr>
            <w:r>
              <w:rPr>
                <w:lang w:val="en-US"/>
              </w:rPr>
              <w:t>8</w:t>
            </w:r>
          </w:p>
        </w:tc>
        <w:tc>
          <w:tcPr>
            <w:tcW w:w="818" w:type="dxa"/>
            <w:tcBorders>
              <w:top w:val="single" w:sz="4" w:space="0" w:color="auto"/>
              <w:left w:val="nil"/>
              <w:bottom w:val="single" w:sz="4" w:space="0" w:color="auto"/>
              <w:right w:val="single" w:sz="4" w:space="0" w:color="auto"/>
            </w:tcBorders>
            <w:noWrap/>
          </w:tcPr>
          <w:p w:rsidR="00E445F4" w:rsidP="00AC1B3B">
            <w:pPr>
              <w:jc w:val="center"/>
              <w:rPr>
                <w:lang w:val="en-US"/>
              </w:rPr>
            </w:pPr>
          </w:p>
          <w:p w:rsidR="00E445F4" w:rsidRPr="007F4920" w:rsidP="00AC1B3B">
            <w:pPr>
              <w:jc w:val="center"/>
              <w:rPr>
                <w:lang w:val="en-US"/>
              </w:rPr>
            </w:pPr>
            <w:r>
              <w:rPr>
                <w:lang w:val="en-US"/>
              </w:rPr>
              <w:t>8</w:t>
            </w:r>
          </w:p>
        </w:tc>
        <w:tc>
          <w:tcPr>
            <w:tcW w:w="2334" w:type="dxa"/>
            <w:tcBorders>
              <w:top w:val="single" w:sz="4" w:space="0" w:color="auto"/>
              <w:left w:val="single" w:sz="4" w:space="0" w:color="auto"/>
              <w:bottom w:val="single" w:sz="4" w:space="0" w:color="auto"/>
              <w:right w:val="single" w:sz="4" w:space="0" w:color="auto"/>
            </w:tcBorders>
            <w:noWrap/>
          </w:tcPr>
          <w:p w:rsidR="00E445F4" w:rsidP="00AC1B3B">
            <w:pPr>
              <w:jc w:val="center"/>
              <w:rPr>
                <w:lang w:val="en-US"/>
              </w:rPr>
            </w:pPr>
          </w:p>
          <w:p w:rsidR="00E445F4" w:rsidRPr="007F4920" w:rsidP="00AC1B3B">
            <w:pPr>
              <w:jc w:val="center"/>
              <w:rPr>
                <w:lang w:val="en-US"/>
              </w:rPr>
            </w:pPr>
            <w:r>
              <w:rPr>
                <w:lang w:val="en-US"/>
              </w:rPr>
              <w:t>38</w:t>
            </w:r>
          </w:p>
        </w:tc>
      </w:tr>
      <w:tr w:rsidTr="00E445F4">
        <w:tblPrEx>
          <w:tblW w:w="13992" w:type="dxa"/>
          <w:tblInd w:w="2" w:type="dxa"/>
          <w:tblLook w:val="0000"/>
        </w:tblPrEx>
        <w:trPr>
          <w:trHeight w:val="828"/>
        </w:trPr>
        <w:tc>
          <w:tcPr>
            <w:tcW w:w="483" w:type="dxa"/>
            <w:tcBorders>
              <w:top w:val="single" w:sz="4" w:space="0" w:color="auto"/>
              <w:left w:val="single" w:sz="4" w:space="0" w:color="auto"/>
              <w:bottom w:val="single" w:sz="4" w:space="0" w:color="auto"/>
              <w:right w:val="single" w:sz="4" w:space="0" w:color="auto"/>
            </w:tcBorders>
            <w:noWrap/>
          </w:tcPr>
          <w:p w:rsidR="00E445F4" w:rsidRPr="00F377C4" w:rsidP="00AC1B3B">
            <w:pPr>
              <w:jc w:val="center"/>
            </w:pPr>
          </w:p>
        </w:tc>
        <w:tc>
          <w:tcPr>
            <w:tcW w:w="1596" w:type="dxa"/>
            <w:tcBorders>
              <w:top w:val="single" w:sz="4" w:space="0" w:color="auto"/>
              <w:left w:val="nil"/>
              <w:bottom w:val="single" w:sz="4" w:space="0" w:color="auto"/>
              <w:right w:val="single" w:sz="4" w:space="0" w:color="auto"/>
            </w:tcBorders>
          </w:tcPr>
          <w:p w:rsidR="00E445F4" w:rsidRPr="00F377C4" w:rsidP="00AC1B3B">
            <w:pPr>
              <w:rPr>
                <w:lang w:val="fi-FI"/>
              </w:rPr>
            </w:pPr>
          </w:p>
        </w:tc>
        <w:tc>
          <w:tcPr>
            <w:tcW w:w="3342" w:type="dxa"/>
            <w:tcBorders>
              <w:top w:val="single" w:sz="4" w:space="0" w:color="auto"/>
              <w:left w:val="single" w:sz="4" w:space="0" w:color="auto"/>
              <w:bottom w:val="single" w:sz="4" w:space="0" w:color="auto"/>
              <w:right w:val="single" w:sz="4" w:space="0" w:color="auto"/>
            </w:tcBorders>
            <w:noWrap/>
          </w:tcPr>
          <w:p w:rsidR="00E445F4" w:rsidRPr="00D73B7C" w:rsidP="006C2640">
            <w:pPr>
              <w:numPr>
                <w:ilvl w:val="3"/>
                <w:numId w:val="64"/>
              </w:numPr>
              <w:spacing w:after="0" w:line="240" w:lineRule="auto"/>
              <w:ind w:left="376"/>
              <w:rPr>
                <w:lang w:val="fi-FI"/>
              </w:rPr>
            </w:pPr>
            <w:r w:rsidRPr="00E445F4">
              <w:rPr>
                <w:lang w:val="fi-FI"/>
              </w:rPr>
              <w:t>Jumlah penelitian/kajian/studi/analisa bidang pemerintahan yang dijadikan bahan perumusan kebijakan</w:t>
            </w:r>
          </w:p>
        </w:tc>
        <w:tc>
          <w:tcPr>
            <w:tcW w:w="1820" w:type="dxa"/>
            <w:tcBorders>
              <w:top w:val="single" w:sz="4" w:space="0" w:color="auto"/>
              <w:left w:val="single" w:sz="4" w:space="0" w:color="auto"/>
              <w:bottom w:val="single" w:sz="4" w:space="0" w:color="auto"/>
              <w:right w:val="single" w:sz="4" w:space="0" w:color="auto"/>
            </w:tcBorders>
            <w:noWrap/>
            <w:vAlign w:val="center"/>
          </w:tcPr>
          <w:p w:rsidR="00E445F4" w:rsidRPr="00A85D9C" w:rsidP="00AC1B3B">
            <w:pPr>
              <w:jc w:val="center"/>
              <w:rPr>
                <w:lang w:val="en-US"/>
              </w:rPr>
            </w:pPr>
            <w:r>
              <w:rPr>
                <w:lang w:val="en-US"/>
              </w:rPr>
              <w:t>0</w:t>
            </w:r>
          </w:p>
        </w:tc>
        <w:tc>
          <w:tcPr>
            <w:tcW w:w="828" w:type="dxa"/>
            <w:tcBorders>
              <w:top w:val="single" w:sz="4" w:space="0" w:color="auto"/>
              <w:left w:val="nil"/>
              <w:bottom w:val="single" w:sz="4" w:space="0" w:color="auto"/>
              <w:right w:val="single" w:sz="4" w:space="0" w:color="auto"/>
            </w:tcBorders>
            <w:noWrap/>
            <w:vAlign w:val="center"/>
          </w:tcPr>
          <w:p w:rsidR="00E445F4" w:rsidRPr="00A85D9C" w:rsidP="00AC1B3B">
            <w:pPr>
              <w:jc w:val="center"/>
              <w:rPr>
                <w:lang w:val="en-US"/>
              </w:rPr>
            </w:pPr>
            <w:r>
              <w:rPr>
                <w:lang w:val="en-US"/>
              </w:rPr>
              <w:t>1</w:t>
            </w:r>
          </w:p>
        </w:tc>
        <w:tc>
          <w:tcPr>
            <w:tcW w:w="1024" w:type="dxa"/>
            <w:tcBorders>
              <w:top w:val="single" w:sz="4" w:space="0" w:color="auto"/>
              <w:left w:val="nil"/>
              <w:bottom w:val="single" w:sz="4" w:space="0" w:color="auto"/>
              <w:right w:val="single" w:sz="4" w:space="0" w:color="auto"/>
            </w:tcBorders>
            <w:noWrap/>
            <w:vAlign w:val="center"/>
          </w:tcPr>
          <w:p w:rsidR="00E445F4" w:rsidRPr="007F4920" w:rsidP="00AC1B3B">
            <w:pPr>
              <w:jc w:val="center"/>
              <w:rPr>
                <w:lang w:val="en-US"/>
              </w:rPr>
            </w:pPr>
            <w:r>
              <w:rPr>
                <w:lang w:val="en-US"/>
              </w:rPr>
              <w:t>3</w:t>
            </w:r>
          </w:p>
        </w:tc>
        <w:tc>
          <w:tcPr>
            <w:tcW w:w="858" w:type="dxa"/>
            <w:tcBorders>
              <w:top w:val="single" w:sz="4" w:space="0" w:color="auto"/>
              <w:left w:val="nil"/>
              <w:bottom w:val="single" w:sz="4" w:space="0" w:color="auto"/>
              <w:right w:val="single" w:sz="4" w:space="0" w:color="auto"/>
            </w:tcBorders>
            <w:noWrap/>
            <w:vAlign w:val="center"/>
          </w:tcPr>
          <w:p w:rsidR="00E445F4" w:rsidRPr="007F4920" w:rsidP="00AC1B3B">
            <w:pPr>
              <w:jc w:val="center"/>
              <w:rPr>
                <w:lang w:val="en-US"/>
              </w:rPr>
            </w:pPr>
            <w:r>
              <w:rPr>
                <w:lang w:val="en-US"/>
              </w:rPr>
              <w:t>2</w:t>
            </w:r>
          </w:p>
        </w:tc>
        <w:tc>
          <w:tcPr>
            <w:tcW w:w="889" w:type="dxa"/>
            <w:tcBorders>
              <w:top w:val="single" w:sz="4" w:space="0" w:color="auto"/>
              <w:left w:val="nil"/>
              <w:bottom w:val="single" w:sz="4" w:space="0" w:color="auto"/>
              <w:right w:val="single" w:sz="4" w:space="0" w:color="auto"/>
            </w:tcBorders>
            <w:noWrap/>
            <w:vAlign w:val="center"/>
          </w:tcPr>
          <w:p w:rsidR="00E445F4" w:rsidRPr="007F4920" w:rsidP="00AC1B3B">
            <w:pPr>
              <w:jc w:val="center"/>
              <w:rPr>
                <w:lang w:val="en-US"/>
              </w:rPr>
            </w:pPr>
            <w:r>
              <w:rPr>
                <w:lang w:val="en-US"/>
              </w:rPr>
              <w:t>3</w:t>
            </w:r>
          </w:p>
        </w:tc>
        <w:tc>
          <w:tcPr>
            <w:tcW w:w="818" w:type="dxa"/>
            <w:tcBorders>
              <w:top w:val="single" w:sz="4" w:space="0" w:color="auto"/>
              <w:left w:val="nil"/>
              <w:bottom w:val="single" w:sz="4" w:space="0" w:color="auto"/>
              <w:right w:val="single" w:sz="4" w:space="0" w:color="auto"/>
            </w:tcBorders>
            <w:noWrap/>
            <w:vAlign w:val="center"/>
          </w:tcPr>
          <w:p w:rsidR="00E445F4" w:rsidRPr="007F4920" w:rsidP="00AC1B3B">
            <w:pPr>
              <w:jc w:val="center"/>
              <w:rPr>
                <w:lang w:val="en-US"/>
              </w:rPr>
            </w:pPr>
            <w:r>
              <w:rPr>
                <w:lang w:val="en-US"/>
              </w:rPr>
              <w:t>3</w:t>
            </w:r>
          </w:p>
        </w:tc>
        <w:tc>
          <w:tcPr>
            <w:tcW w:w="2334" w:type="dxa"/>
            <w:tcBorders>
              <w:top w:val="single" w:sz="4" w:space="0" w:color="auto"/>
              <w:left w:val="single" w:sz="4" w:space="0" w:color="auto"/>
              <w:bottom w:val="single" w:sz="4" w:space="0" w:color="auto"/>
              <w:right w:val="single" w:sz="4" w:space="0" w:color="auto"/>
            </w:tcBorders>
            <w:noWrap/>
            <w:vAlign w:val="center"/>
          </w:tcPr>
          <w:p w:rsidR="00E445F4" w:rsidRPr="007F4920" w:rsidP="004A1182">
            <w:pPr>
              <w:jc w:val="center"/>
              <w:rPr>
                <w:lang w:val="en-US"/>
              </w:rPr>
            </w:pPr>
            <w:r>
              <w:rPr>
                <w:lang w:val="en-US"/>
              </w:rPr>
              <w:t>1</w:t>
            </w:r>
            <w:r w:rsidR="004A1182">
              <w:rPr>
                <w:lang w:val="en-US"/>
              </w:rPr>
              <w:t>2</w:t>
            </w:r>
          </w:p>
        </w:tc>
      </w:tr>
      <w:tr w:rsidTr="00E445F4">
        <w:tblPrEx>
          <w:tblW w:w="13992" w:type="dxa"/>
          <w:tblInd w:w="2" w:type="dxa"/>
          <w:tblLook w:val="0000"/>
        </w:tblPrEx>
        <w:trPr>
          <w:trHeight w:val="828"/>
        </w:trPr>
        <w:tc>
          <w:tcPr>
            <w:tcW w:w="483" w:type="dxa"/>
            <w:tcBorders>
              <w:top w:val="single" w:sz="4" w:space="0" w:color="auto"/>
              <w:left w:val="single" w:sz="4" w:space="0" w:color="auto"/>
              <w:bottom w:val="single" w:sz="4" w:space="0" w:color="auto"/>
              <w:right w:val="single" w:sz="4" w:space="0" w:color="auto"/>
            </w:tcBorders>
            <w:noWrap/>
          </w:tcPr>
          <w:p w:rsidR="00E445F4" w:rsidRPr="00F377C4" w:rsidP="00AC1B3B">
            <w:pPr>
              <w:jc w:val="center"/>
            </w:pPr>
          </w:p>
        </w:tc>
        <w:tc>
          <w:tcPr>
            <w:tcW w:w="1596" w:type="dxa"/>
            <w:tcBorders>
              <w:top w:val="single" w:sz="4" w:space="0" w:color="auto"/>
              <w:left w:val="nil"/>
              <w:bottom w:val="single" w:sz="4" w:space="0" w:color="auto"/>
              <w:right w:val="single" w:sz="4" w:space="0" w:color="auto"/>
            </w:tcBorders>
          </w:tcPr>
          <w:p w:rsidR="00E445F4" w:rsidRPr="00F377C4" w:rsidP="00AC1B3B"/>
        </w:tc>
        <w:tc>
          <w:tcPr>
            <w:tcW w:w="3342" w:type="dxa"/>
            <w:tcBorders>
              <w:top w:val="single" w:sz="4" w:space="0" w:color="auto"/>
              <w:left w:val="single" w:sz="4" w:space="0" w:color="auto"/>
              <w:bottom w:val="single" w:sz="4" w:space="0" w:color="auto"/>
              <w:right w:val="single" w:sz="4" w:space="0" w:color="auto"/>
            </w:tcBorders>
            <w:noWrap/>
          </w:tcPr>
          <w:p w:rsidR="00E445F4" w:rsidRPr="006C2640" w:rsidP="006C2640">
            <w:pPr>
              <w:numPr>
                <w:ilvl w:val="3"/>
                <w:numId w:val="64"/>
              </w:numPr>
              <w:spacing w:after="0" w:line="240" w:lineRule="auto"/>
              <w:ind w:left="376"/>
              <w:rPr>
                <w:lang w:val="fi-FI"/>
              </w:rPr>
            </w:pPr>
            <w:r w:rsidRPr="00E445F4">
              <w:rPr>
                <w:lang w:val="fi-FI"/>
              </w:rPr>
              <w:t>Jumlah penelitian/kajian/studi/analisa bidang ekonomi yang dijadikan bahan perumusan kebijakan</w:t>
            </w:r>
          </w:p>
        </w:tc>
        <w:tc>
          <w:tcPr>
            <w:tcW w:w="1820" w:type="dxa"/>
            <w:tcBorders>
              <w:top w:val="single" w:sz="4" w:space="0" w:color="auto"/>
              <w:left w:val="single" w:sz="4" w:space="0" w:color="auto"/>
              <w:bottom w:val="single" w:sz="4" w:space="0" w:color="auto"/>
              <w:right w:val="single" w:sz="4" w:space="0" w:color="auto"/>
            </w:tcBorders>
            <w:noWrap/>
            <w:vAlign w:val="center"/>
          </w:tcPr>
          <w:p w:rsidR="00E445F4" w:rsidRPr="004A1182" w:rsidP="00AC1B3B">
            <w:pPr>
              <w:jc w:val="center"/>
              <w:rPr>
                <w:lang w:val="en-US"/>
              </w:rPr>
            </w:pPr>
            <w:r>
              <w:rPr>
                <w:lang w:val="en-US"/>
              </w:rPr>
              <w:t>0</w:t>
            </w:r>
          </w:p>
        </w:tc>
        <w:tc>
          <w:tcPr>
            <w:tcW w:w="828" w:type="dxa"/>
            <w:tcBorders>
              <w:top w:val="single" w:sz="4" w:space="0" w:color="auto"/>
              <w:left w:val="nil"/>
              <w:bottom w:val="single" w:sz="4" w:space="0" w:color="auto"/>
              <w:right w:val="single" w:sz="4" w:space="0" w:color="auto"/>
            </w:tcBorders>
            <w:noWrap/>
            <w:vAlign w:val="center"/>
          </w:tcPr>
          <w:p w:rsidR="00E445F4" w:rsidRPr="004A1182" w:rsidP="00AC1B3B">
            <w:pPr>
              <w:jc w:val="center"/>
              <w:rPr>
                <w:lang w:val="en-US"/>
              </w:rPr>
            </w:pPr>
            <w:r>
              <w:rPr>
                <w:lang w:val="en-US"/>
              </w:rPr>
              <w:t>2</w:t>
            </w:r>
          </w:p>
        </w:tc>
        <w:tc>
          <w:tcPr>
            <w:tcW w:w="1024" w:type="dxa"/>
            <w:tcBorders>
              <w:top w:val="single" w:sz="4" w:space="0" w:color="auto"/>
              <w:left w:val="nil"/>
              <w:bottom w:val="single" w:sz="4" w:space="0" w:color="auto"/>
              <w:right w:val="single" w:sz="4" w:space="0" w:color="auto"/>
            </w:tcBorders>
            <w:noWrap/>
            <w:vAlign w:val="center"/>
          </w:tcPr>
          <w:p w:rsidR="00E445F4" w:rsidRPr="004A1182" w:rsidP="00AC1B3B">
            <w:pPr>
              <w:jc w:val="center"/>
              <w:rPr>
                <w:lang w:val="en-US"/>
              </w:rPr>
            </w:pPr>
            <w:r>
              <w:rPr>
                <w:lang w:val="en-US"/>
              </w:rPr>
              <w:t>7</w:t>
            </w:r>
          </w:p>
        </w:tc>
        <w:tc>
          <w:tcPr>
            <w:tcW w:w="858" w:type="dxa"/>
            <w:tcBorders>
              <w:top w:val="single" w:sz="4" w:space="0" w:color="auto"/>
              <w:left w:val="nil"/>
              <w:bottom w:val="single" w:sz="4" w:space="0" w:color="auto"/>
              <w:right w:val="single" w:sz="4" w:space="0" w:color="auto"/>
            </w:tcBorders>
            <w:noWrap/>
            <w:vAlign w:val="center"/>
          </w:tcPr>
          <w:p w:rsidR="00E445F4" w:rsidRPr="007F4920" w:rsidP="00AC1B3B">
            <w:pPr>
              <w:jc w:val="center"/>
              <w:rPr>
                <w:lang w:val="en-US"/>
              </w:rPr>
            </w:pPr>
            <w:r>
              <w:rPr>
                <w:lang w:val="en-US"/>
              </w:rPr>
              <w:t>1</w:t>
            </w:r>
          </w:p>
        </w:tc>
        <w:tc>
          <w:tcPr>
            <w:tcW w:w="889" w:type="dxa"/>
            <w:tcBorders>
              <w:top w:val="single" w:sz="4" w:space="0" w:color="auto"/>
              <w:left w:val="nil"/>
              <w:bottom w:val="single" w:sz="4" w:space="0" w:color="auto"/>
              <w:right w:val="single" w:sz="4" w:space="0" w:color="auto"/>
            </w:tcBorders>
            <w:noWrap/>
            <w:vAlign w:val="center"/>
          </w:tcPr>
          <w:p w:rsidR="00E445F4" w:rsidRPr="007F4920" w:rsidP="00AC1B3B">
            <w:pPr>
              <w:jc w:val="center"/>
              <w:rPr>
                <w:lang w:val="en-US"/>
              </w:rPr>
            </w:pPr>
            <w:r>
              <w:rPr>
                <w:lang w:val="en-US"/>
              </w:rPr>
              <w:t>3</w:t>
            </w:r>
          </w:p>
        </w:tc>
        <w:tc>
          <w:tcPr>
            <w:tcW w:w="818" w:type="dxa"/>
            <w:tcBorders>
              <w:top w:val="single" w:sz="4" w:space="0" w:color="auto"/>
              <w:left w:val="nil"/>
              <w:bottom w:val="single" w:sz="4" w:space="0" w:color="auto"/>
              <w:right w:val="single" w:sz="4" w:space="0" w:color="auto"/>
            </w:tcBorders>
            <w:noWrap/>
            <w:vAlign w:val="center"/>
          </w:tcPr>
          <w:p w:rsidR="00E445F4" w:rsidRPr="007F4920" w:rsidP="00AC1B3B">
            <w:pPr>
              <w:jc w:val="center"/>
              <w:rPr>
                <w:lang w:val="en-US"/>
              </w:rPr>
            </w:pPr>
            <w:r>
              <w:rPr>
                <w:lang w:val="en-US"/>
              </w:rPr>
              <w:t>3</w:t>
            </w:r>
          </w:p>
        </w:tc>
        <w:tc>
          <w:tcPr>
            <w:tcW w:w="2334" w:type="dxa"/>
            <w:tcBorders>
              <w:top w:val="single" w:sz="4" w:space="0" w:color="auto"/>
              <w:left w:val="single" w:sz="4" w:space="0" w:color="auto"/>
              <w:bottom w:val="single" w:sz="4" w:space="0" w:color="auto"/>
              <w:right w:val="single" w:sz="4" w:space="0" w:color="auto"/>
            </w:tcBorders>
            <w:noWrap/>
            <w:vAlign w:val="center"/>
          </w:tcPr>
          <w:p w:rsidR="00E445F4" w:rsidRPr="007F4920" w:rsidP="00AC1B3B">
            <w:pPr>
              <w:jc w:val="center"/>
              <w:rPr>
                <w:lang w:val="en-US"/>
              </w:rPr>
            </w:pPr>
            <w:r>
              <w:rPr>
                <w:lang w:val="en-US"/>
              </w:rPr>
              <w:t>16</w:t>
            </w:r>
          </w:p>
        </w:tc>
      </w:tr>
      <w:tr w:rsidTr="00E445F4">
        <w:tblPrEx>
          <w:tblW w:w="13992" w:type="dxa"/>
          <w:tblInd w:w="2" w:type="dxa"/>
          <w:tblLook w:val="0000"/>
        </w:tblPrEx>
        <w:trPr>
          <w:trHeight w:val="828"/>
        </w:trPr>
        <w:tc>
          <w:tcPr>
            <w:tcW w:w="483" w:type="dxa"/>
            <w:tcBorders>
              <w:top w:val="single" w:sz="4" w:space="0" w:color="auto"/>
              <w:left w:val="single" w:sz="4" w:space="0" w:color="auto"/>
              <w:bottom w:val="single" w:sz="4" w:space="0" w:color="auto"/>
              <w:right w:val="single" w:sz="4" w:space="0" w:color="auto"/>
            </w:tcBorders>
            <w:noWrap/>
          </w:tcPr>
          <w:p w:rsidR="00E445F4" w:rsidRPr="00F377C4" w:rsidP="00AC1B3B">
            <w:pPr>
              <w:jc w:val="center"/>
            </w:pPr>
          </w:p>
          <w:p w:rsidR="00E445F4" w:rsidRPr="00F377C4" w:rsidP="00AC1B3B">
            <w:pPr>
              <w:jc w:val="center"/>
            </w:pPr>
          </w:p>
        </w:tc>
        <w:tc>
          <w:tcPr>
            <w:tcW w:w="1596" w:type="dxa"/>
            <w:tcBorders>
              <w:top w:val="single" w:sz="4" w:space="0" w:color="auto"/>
              <w:left w:val="nil"/>
              <w:bottom w:val="single" w:sz="4" w:space="0" w:color="auto"/>
              <w:right w:val="single" w:sz="4" w:space="0" w:color="auto"/>
            </w:tcBorders>
          </w:tcPr>
          <w:p w:rsidR="00E445F4" w:rsidRPr="00F377C4" w:rsidP="00AC1B3B"/>
        </w:tc>
        <w:tc>
          <w:tcPr>
            <w:tcW w:w="3342" w:type="dxa"/>
            <w:tcBorders>
              <w:top w:val="single" w:sz="4" w:space="0" w:color="auto"/>
              <w:left w:val="single" w:sz="4" w:space="0" w:color="auto"/>
              <w:bottom w:val="single" w:sz="4" w:space="0" w:color="auto"/>
              <w:right w:val="single" w:sz="4" w:space="0" w:color="auto"/>
            </w:tcBorders>
            <w:noWrap/>
          </w:tcPr>
          <w:p w:rsidR="00E445F4" w:rsidRPr="00D73B7C" w:rsidP="006C2640">
            <w:pPr>
              <w:numPr>
                <w:ilvl w:val="3"/>
                <w:numId w:val="64"/>
              </w:numPr>
              <w:spacing w:after="0" w:line="240" w:lineRule="auto"/>
              <w:ind w:left="376"/>
            </w:pPr>
            <w:r w:rsidRPr="00E445F4">
              <w:rPr>
                <w:lang w:val="fi-FI"/>
              </w:rPr>
              <w:t>Jumlah penelitian/kajian/stud/analisis bidang sosial budaya yang dijadikan bahan perumusan kebijakan</w:t>
            </w:r>
          </w:p>
        </w:tc>
        <w:tc>
          <w:tcPr>
            <w:tcW w:w="1820" w:type="dxa"/>
            <w:tcBorders>
              <w:top w:val="single" w:sz="4" w:space="0" w:color="auto"/>
              <w:left w:val="single" w:sz="4" w:space="0" w:color="auto"/>
              <w:bottom w:val="single" w:sz="4" w:space="0" w:color="auto"/>
              <w:right w:val="single" w:sz="4" w:space="0" w:color="auto"/>
            </w:tcBorders>
            <w:noWrap/>
            <w:vAlign w:val="center"/>
          </w:tcPr>
          <w:p w:rsidR="00E445F4" w:rsidRPr="004A1182" w:rsidP="00AC1B3B">
            <w:pPr>
              <w:jc w:val="center"/>
              <w:rPr>
                <w:lang w:val="en-US"/>
              </w:rPr>
            </w:pPr>
            <w:r>
              <w:rPr>
                <w:lang w:val="en-US"/>
              </w:rPr>
              <w:t>0</w:t>
            </w:r>
          </w:p>
        </w:tc>
        <w:tc>
          <w:tcPr>
            <w:tcW w:w="828" w:type="dxa"/>
            <w:tcBorders>
              <w:top w:val="single" w:sz="4" w:space="0" w:color="auto"/>
              <w:left w:val="nil"/>
              <w:bottom w:val="single" w:sz="4" w:space="0" w:color="auto"/>
              <w:right w:val="single" w:sz="4" w:space="0" w:color="auto"/>
            </w:tcBorders>
            <w:noWrap/>
            <w:vAlign w:val="center"/>
          </w:tcPr>
          <w:p w:rsidR="00E445F4" w:rsidRPr="004A1182" w:rsidP="00AC1B3B">
            <w:pPr>
              <w:jc w:val="center"/>
              <w:rPr>
                <w:lang w:val="en-US"/>
              </w:rPr>
            </w:pPr>
            <w:r>
              <w:rPr>
                <w:lang w:val="en-US"/>
              </w:rPr>
              <w:t>1</w:t>
            </w:r>
          </w:p>
        </w:tc>
        <w:tc>
          <w:tcPr>
            <w:tcW w:w="1024" w:type="dxa"/>
            <w:tcBorders>
              <w:top w:val="single" w:sz="4" w:space="0" w:color="auto"/>
              <w:left w:val="nil"/>
              <w:bottom w:val="single" w:sz="4" w:space="0" w:color="auto"/>
              <w:right w:val="single" w:sz="4" w:space="0" w:color="auto"/>
            </w:tcBorders>
            <w:noWrap/>
            <w:vAlign w:val="center"/>
          </w:tcPr>
          <w:p w:rsidR="00E445F4" w:rsidRPr="004A1182" w:rsidP="00AC1B3B">
            <w:pPr>
              <w:jc w:val="center"/>
              <w:rPr>
                <w:lang w:val="en-US"/>
              </w:rPr>
            </w:pPr>
            <w:r>
              <w:rPr>
                <w:lang w:val="en-US"/>
              </w:rPr>
              <w:t>3</w:t>
            </w:r>
          </w:p>
        </w:tc>
        <w:tc>
          <w:tcPr>
            <w:tcW w:w="858" w:type="dxa"/>
            <w:tcBorders>
              <w:top w:val="single" w:sz="4" w:space="0" w:color="auto"/>
              <w:left w:val="nil"/>
              <w:bottom w:val="single" w:sz="4" w:space="0" w:color="auto"/>
              <w:right w:val="single" w:sz="4" w:space="0" w:color="auto"/>
            </w:tcBorders>
            <w:noWrap/>
            <w:vAlign w:val="center"/>
          </w:tcPr>
          <w:p w:rsidR="00E445F4" w:rsidRPr="004A1182" w:rsidP="00AC1B3B">
            <w:pPr>
              <w:jc w:val="center"/>
              <w:rPr>
                <w:lang w:val="en-US"/>
              </w:rPr>
            </w:pPr>
            <w:r>
              <w:rPr>
                <w:lang w:val="en-US"/>
              </w:rPr>
              <w:t>2</w:t>
            </w:r>
          </w:p>
        </w:tc>
        <w:tc>
          <w:tcPr>
            <w:tcW w:w="889" w:type="dxa"/>
            <w:tcBorders>
              <w:top w:val="single" w:sz="4" w:space="0" w:color="auto"/>
              <w:left w:val="nil"/>
              <w:bottom w:val="single" w:sz="4" w:space="0" w:color="auto"/>
              <w:right w:val="single" w:sz="4" w:space="0" w:color="auto"/>
            </w:tcBorders>
            <w:noWrap/>
            <w:vAlign w:val="center"/>
          </w:tcPr>
          <w:p w:rsidR="00E445F4" w:rsidRPr="004A1182" w:rsidP="00AC1B3B">
            <w:pPr>
              <w:jc w:val="center"/>
              <w:rPr>
                <w:lang w:val="en-US"/>
              </w:rPr>
            </w:pPr>
            <w:r>
              <w:rPr>
                <w:lang w:val="en-US"/>
              </w:rPr>
              <w:t>3</w:t>
            </w:r>
          </w:p>
        </w:tc>
        <w:tc>
          <w:tcPr>
            <w:tcW w:w="818" w:type="dxa"/>
            <w:tcBorders>
              <w:top w:val="single" w:sz="4" w:space="0" w:color="auto"/>
              <w:left w:val="nil"/>
              <w:bottom w:val="single" w:sz="4" w:space="0" w:color="auto"/>
              <w:right w:val="single" w:sz="4" w:space="0" w:color="auto"/>
            </w:tcBorders>
            <w:noWrap/>
            <w:vAlign w:val="center"/>
          </w:tcPr>
          <w:p w:rsidR="00E445F4" w:rsidRPr="004A1182" w:rsidP="00AC1B3B">
            <w:pPr>
              <w:jc w:val="center"/>
              <w:rPr>
                <w:lang w:val="en-US"/>
              </w:rPr>
            </w:pPr>
            <w:r>
              <w:rPr>
                <w:lang w:val="en-US"/>
              </w:rPr>
              <w:t>3</w:t>
            </w:r>
          </w:p>
        </w:tc>
        <w:tc>
          <w:tcPr>
            <w:tcW w:w="2334" w:type="dxa"/>
            <w:tcBorders>
              <w:top w:val="single" w:sz="4" w:space="0" w:color="auto"/>
              <w:left w:val="single" w:sz="4" w:space="0" w:color="auto"/>
              <w:bottom w:val="single" w:sz="4" w:space="0" w:color="auto"/>
              <w:right w:val="single" w:sz="4" w:space="0" w:color="auto"/>
            </w:tcBorders>
            <w:noWrap/>
            <w:vAlign w:val="center"/>
          </w:tcPr>
          <w:p w:rsidR="00E445F4" w:rsidRPr="007F4920" w:rsidP="00AC1B3B">
            <w:pPr>
              <w:jc w:val="center"/>
              <w:rPr>
                <w:lang w:val="en-US"/>
              </w:rPr>
            </w:pPr>
            <w:r>
              <w:rPr>
                <w:lang w:val="en-US"/>
              </w:rPr>
              <w:t>1</w:t>
            </w:r>
            <w:r>
              <w:rPr>
                <w:lang w:val="en-US"/>
              </w:rPr>
              <w:t>2</w:t>
            </w:r>
          </w:p>
        </w:tc>
      </w:tr>
      <w:tr w:rsidTr="00E445F4">
        <w:tblPrEx>
          <w:tblW w:w="13992" w:type="dxa"/>
          <w:tblInd w:w="2" w:type="dxa"/>
          <w:tblLook w:val="0000"/>
        </w:tblPrEx>
        <w:trPr>
          <w:trHeight w:val="828"/>
        </w:trPr>
        <w:tc>
          <w:tcPr>
            <w:tcW w:w="483" w:type="dxa"/>
            <w:tcBorders>
              <w:top w:val="single" w:sz="4" w:space="0" w:color="auto"/>
              <w:left w:val="single" w:sz="4" w:space="0" w:color="auto"/>
              <w:bottom w:val="single" w:sz="4" w:space="0" w:color="auto"/>
              <w:right w:val="single" w:sz="4" w:space="0" w:color="auto"/>
            </w:tcBorders>
            <w:noWrap/>
          </w:tcPr>
          <w:p w:rsidR="00E445F4" w:rsidRPr="00F377C4" w:rsidP="00AC1B3B">
            <w:pPr>
              <w:jc w:val="center"/>
            </w:pPr>
          </w:p>
        </w:tc>
        <w:tc>
          <w:tcPr>
            <w:tcW w:w="1596" w:type="dxa"/>
            <w:tcBorders>
              <w:top w:val="single" w:sz="4" w:space="0" w:color="auto"/>
              <w:left w:val="nil"/>
              <w:bottom w:val="single" w:sz="4" w:space="0" w:color="auto"/>
              <w:right w:val="single" w:sz="4" w:space="0" w:color="auto"/>
            </w:tcBorders>
          </w:tcPr>
          <w:p w:rsidR="00E445F4" w:rsidRPr="00F377C4" w:rsidP="00AC1B3B"/>
        </w:tc>
        <w:tc>
          <w:tcPr>
            <w:tcW w:w="3342" w:type="dxa"/>
            <w:tcBorders>
              <w:top w:val="single" w:sz="4" w:space="0" w:color="auto"/>
              <w:left w:val="single" w:sz="4" w:space="0" w:color="auto"/>
              <w:bottom w:val="single" w:sz="4" w:space="0" w:color="auto"/>
              <w:right w:val="single" w:sz="4" w:space="0" w:color="auto"/>
            </w:tcBorders>
            <w:noWrap/>
          </w:tcPr>
          <w:p w:rsidR="00E445F4" w:rsidRPr="00E445F4" w:rsidP="006C2640">
            <w:pPr>
              <w:numPr>
                <w:ilvl w:val="3"/>
                <w:numId w:val="64"/>
              </w:numPr>
              <w:spacing w:after="0" w:line="240" w:lineRule="auto"/>
              <w:ind w:left="376"/>
              <w:rPr>
                <w:lang w:val="fi-FI"/>
              </w:rPr>
            </w:pPr>
            <w:r w:rsidRPr="00E445F4">
              <w:rPr>
                <w:lang w:val="fi-FI"/>
              </w:rPr>
              <w:t xml:space="preserve">Jumlah Pengembangan/Perekayasaan/Pen erapan/pengoperasian dan Evaluasi kebijakan  bidang sosial, ekonomi dan Pemerintahan yang dijadikan </w:t>
            </w:r>
            <w:r w:rsidRPr="00E445F4">
              <w:rPr>
                <w:lang w:val="fi-FI"/>
              </w:rPr>
              <w:t>bahan perumusan kebijakan</w:t>
            </w:r>
          </w:p>
        </w:tc>
        <w:tc>
          <w:tcPr>
            <w:tcW w:w="1820" w:type="dxa"/>
            <w:tcBorders>
              <w:top w:val="single" w:sz="4" w:space="0" w:color="auto"/>
              <w:left w:val="single" w:sz="4" w:space="0" w:color="auto"/>
              <w:bottom w:val="single" w:sz="4" w:space="0" w:color="auto"/>
              <w:right w:val="single" w:sz="4" w:space="0" w:color="auto"/>
            </w:tcBorders>
            <w:noWrap/>
            <w:vAlign w:val="center"/>
          </w:tcPr>
          <w:p w:rsidR="00E445F4" w:rsidRPr="004A1182" w:rsidP="00AC1B3B">
            <w:pPr>
              <w:jc w:val="center"/>
              <w:rPr>
                <w:lang w:val="en-US"/>
              </w:rPr>
            </w:pPr>
            <w:r>
              <w:rPr>
                <w:lang w:val="en-US"/>
              </w:rPr>
              <w:t>0</w:t>
            </w:r>
          </w:p>
        </w:tc>
        <w:tc>
          <w:tcPr>
            <w:tcW w:w="828" w:type="dxa"/>
            <w:tcBorders>
              <w:top w:val="single" w:sz="4" w:space="0" w:color="auto"/>
              <w:left w:val="nil"/>
              <w:bottom w:val="single" w:sz="4" w:space="0" w:color="auto"/>
              <w:right w:val="single" w:sz="4" w:space="0" w:color="auto"/>
            </w:tcBorders>
            <w:noWrap/>
            <w:vAlign w:val="center"/>
          </w:tcPr>
          <w:p w:rsidR="00E445F4" w:rsidRPr="004A1182" w:rsidP="00AC1B3B">
            <w:pPr>
              <w:jc w:val="center"/>
              <w:rPr>
                <w:lang w:val="en-US"/>
              </w:rPr>
            </w:pPr>
            <w:r>
              <w:rPr>
                <w:lang w:val="en-US"/>
              </w:rPr>
              <w:t>0</w:t>
            </w:r>
          </w:p>
        </w:tc>
        <w:tc>
          <w:tcPr>
            <w:tcW w:w="1024" w:type="dxa"/>
            <w:tcBorders>
              <w:top w:val="single" w:sz="4" w:space="0" w:color="auto"/>
              <w:left w:val="nil"/>
              <w:bottom w:val="single" w:sz="4" w:space="0" w:color="auto"/>
              <w:right w:val="single" w:sz="4" w:space="0" w:color="auto"/>
            </w:tcBorders>
            <w:noWrap/>
            <w:vAlign w:val="center"/>
          </w:tcPr>
          <w:p w:rsidR="00E445F4" w:rsidRPr="004A1182" w:rsidP="00AC1B3B">
            <w:pPr>
              <w:jc w:val="center"/>
              <w:rPr>
                <w:lang w:val="en-US"/>
              </w:rPr>
            </w:pPr>
            <w:r>
              <w:rPr>
                <w:lang w:val="en-US"/>
              </w:rPr>
              <w:t>0</w:t>
            </w:r>
          </w:p>
        </w:tc>
        <w:tc>
          <w:tcPr>
            <w:tcW w:w="858" w:type="dxa"/>
            <w:tcBorders>
              <w:top w:val="single" w:sz="4" w:space="0" w:color="auto"/>
              <w:left w:val="nil"/>
              <w:bottom w:val="single" w:sz="4" w:space="0" w:color="auto"/>
              <w:right w:val="single" w:sz="4" w:space="0" w:color="auto"/>
            </w:tcBorders>
            <w:noWrap/>
            <w:vAlign w:val="center"/>
          </w:tcPr>
          <w:p w:rsidR="00E445F4" w:rsidRPr="004A1182" w:rsidP="00AC1B3B">
            <w:pPr>
              <w:jc w:val="center"/>
              <w:rPr>
                <w:lang w:val="en-US"/>
              </w:rPr>
            </w:pPr>
            <w:r>
              <w:rPr>
                <w:lang w:val="en-US"/>
              </w:rPr>
              <w:t>3</w:t>
            </w:r>
          </w:p>
        </w:tc>
        <w:tc>
          <w:tcPr>
            <w:tcW w:w="889" w:type="dxa"/>
            <w:tcBorders>
              <w:top w:val="single" w:sz="4" w:space="0" w:color="auto"/>
              <w:left w:val="nil"/>
              <w:bottom w:val="single" w:sz="4" w:space="0" w:color="auto"/>
              <w:right w:val="single" w:sz="4" w:space="0" w:color="auto"/>
            </w:tcBorders>
            <w:noWrap/>
            <w:vAlign w:val="center"/>
          </w:tcPr>
          <w:p w:rsidR="00E445F4" w:rsidRPr="004A1182" w:rsidP="00AC1B3B">
            <w:pPr>
              <w:jc w:val="center"/>
              <w:rPr>
                <w:lang w:val="en-US"/>
              </w:rPr>
            </w:pPr>
            <w:r>
              <w:rPr>
                <w:lang w:val="en-US"/>
              </w:rPr>
              <w:t>4</w:t>
            </w:r>
          </w:p>
        </w:tc>
        <w:tc>
          <w:tcPr>
            <w:tcW w:w="818" w:type="dxa"/>
            <w:tcBorders>
              <w:top w:val="single" w:sz="4" w:space="0" w:color="auto"/>
              <w:left w:val="nil"/>
              <w:bottom w:val="single" w:sz="4" w:space="0" w:color="auto"/>
              <w:right w:val="single" w:sz="4" w:space="0" w:color="auto"/>
            </w:tcBorders>
            <w:noWrap/>
            <w:vAlign w:val="center"/>
          </w:tcPr>
          <w:p w:rsidR="00E445F4" w:rsidRPr="004A1182" w:rsidP="00AC1B3B">
            <w:pPr>
              <w:jc w:val="center"/>
              <w:rPr>
                <w:lang w:val="en-US"/>
              </w:rPr>
            </w:pPr>
            <w:r>
              <w:rPr>
                <w:lang w:val="en-US"/>
              </w:rPr>
              <w:t>4</w:t>
            </w:r>
          </w:p>
        </w:tc>
        <w:tc>
          <w:tcPr>
            <w:tcW w:w="2334" w:type="dxa"/>
            <w:tcBorders>
              <w:top w:val="single" w:sz="4" w:space="0" w:color="auto"/>
              <w:left w:val="single" w:sz="4" w:space="0" w:color="auto"/>
              <w:bottom w:val="single" w:sz="4" w:space="0" w:color="auto"/>
              <w:right w:val="single" w:sz="4" w:space="0" w:color="auto"/>
            </w:tcBorders>
            <w:noWrap/>
            <w:vAlign w:val="center"/>
          </w:tcPr>
          <w:p w:rsidR="00E445F4" w:rsidP="00AC1B3B">
            <w:pPr>
              <w:jc w:val="center"/>
              <w:rPr>
                <w:lang w:val="en-US"/>
              </w:rPr>
            </w:pPr>
            <w:r>
              <w:rPr>
                <w:lang w:val="en-US"/>
              </w:rPr>
              <w:t>11</w:t>
            </w:r>
          </w:p>
        </w:tc>
      </w:tr>
      <w:tr w:rsidTr="00E445F4">
        <w:tblPrEx>
          <w:tblW w:w="13992" w:type="dxa"/>
          <w:tblInd w:w="2" w:type="dxa"/>
          <w:tblLook w:val="0000"/>
        </w:tblPrEx>
        <w:trPr>
          <w:trHeight w:val="828"/>
        </w:trPr>
        <w:tc>
          <w:tcPr>
            <w:tcW w:w="483" w:type="dxa"/>
            <w:tcBorders>
              <w:top w:val="single" w:sz="4" w:space="0" w:color="auto"/>
              <w:left w:val="single" w:sz="4" w:space="0" w:color="auto"/>
              <w:bottom w:val="single" w:sz="4" w:space="0" w:color="auto"/>
              <w:right w:val="single" w:sz="4" w:space="0" w:color="auto"/>
            </w:tcBorders>
            <w:noWrap/>
          </w:tcPr>
          <w:p w:rsidR="00E445F4" w:rsidRPr="00F377C4" w:rsidP="00AC1B3B">
            <w:pPr>
              <w:jc w:val="center"/>
            </w:pPr>
          </w:p>
        </w:tc>
        <w:tc>
          <w:tcPr>
            <w:tcW w:w="1596" w:type="dxa"/>
            <w:tcBorders>
              <w:top w:val="single" w:sz="4" w:space="0" w:color="auto"/>
              <w:left w:val="nil"/>
              <w:bottom w:val="single" w:sz="4" w:space="0" w:color="auto"/>
              <w:right w:val="single" w:sz="4" w:space="0" w:color="auto"/>
            </w:tcBorders>
          </w:tcPr>
          <w:p w:rsidR="00E445F4" w:rsidRPr="00F377C4" w:rsidP="00AC1B3B"/>
        </w:tc>
        <w:tc>
          <w:tcPr>
            <w:tcW w:w="3342" w:type="dxa"/>
            <w:tcBorders>
              <w:top w:val="single" w:sz="4" w:space="0" w:color="auto"/>
              <w:left w:val="single" w:sz="4" w:space="0" w:color="auto"/>
              <w:bottom w:val="single" w:sz="4" w:space="0" w:color="auto"/>
              <w:right w:val="single" w:sz="4" w:space="0" w:color="auto"/>
            </w:tcBorders>
            <w:noWrap/>
          </w:tcPr>
          <w:p w:rsidR="00E445F4" w:rsidRPr="00E445F4" w:rsidP="006C2640">
            <w:pPr>
              <w:numPr>
                <w:ilvl w:val="3"/>
                <w:numId w:val="64"/>
              </w:numPr>
              <w:spacing w:after="0" w:line="240" w:lineRule="auto"/>
              <w:ind w:left="376"/>
              <w:rPr>
                <w:lang w:val="fi-FI"/>
              </w:rPr>
            </w:pPr>
            <w:r w:rsidRPr="00E445F4">
              <w:rPr>
                <w:lang w:val="fi-FI"/>
              </w:rPr>
              <w:t>Jumlah kegiatan Monitoring dan evaluasi bidang sosial, ekonomi dan pemerintahan</w:t>
            </w:r>
          </w:p>
        </w:tc>
        <w:tc>
          <w:tcPr>
            <w:tcW w:w="1820" w:type="dxa"/>
            <w:tcBorders>
              <w:top w:val="single" w:sz="4" w:space="0" w:color="auto"/>
              <w:left w:val="single" w:sz="4" w:space="0" w:color="auto"/>
              <w:bottom w:val="single" w:sz="4" w:space="0" w:color="auto"/>
              <w:right w:val="single" w:sz="4" w:space="0" w:color="auto"/>
            </w:tcBorders>
            <w:noWrap/>
            <w:vAlign w:val="center"/>
          </w:tcPr>
          <w:p w:rsidR="00E445F4" w:rsidRPr="004A1182" w:rsidP="00AC1B3B">
            <w:pPr>
              <w:jc w:val="center"/>
              <w:rPr>
                <w:lang w:val="en-US"/>
              </w:rPr>
            </w:pPr>
            <w:r>
              <w:rPr>
                <w:lang w:val="en-US"/>
              </w:rPr>
              <w:t>0</w:t>
            </w:r>
          </w:p>
        </w:tc>
        <w:tc>
          <w:tcPr>
            <w:tcW w:w="828" w:type="dxa"/>
            <w:tcBorders>
              <w:top w:val="single" w:sz="4" w:space="0" w:color="auto"/>
              <w:left w:val="nil"/>
              <w:bottom w:val="single" w:sz="4" w:space="0" w:color="auto"/>
              <w:right w:val="single" w:sz="4" w:space="0" w:color="auto"/>
            </w:tcBorders>
            <w:noWrap/>
            <w:vAlign w:val="center"/>
          </w:tcPr>
          <w:p w:rsidR="00E445F4" w:rsidRPr="004A1182" w:rsidP="00AC1B3B">
            <w:pPr>
              <w:jc w:val="center"/>
              <w:rPr>
                <w:lang w:val="en-US"/>
              </w:rPr>
            </w:pPr>
            <w:r>
              <w:rPr>
                <w:lang w:val="en-US"/>
              </w:rPr>
              <w:t>0</w:t>
            </w:r>
          </w:p>
        </w:tc>
        <w:tc>
          <w:tcPr>
            <w:tcW w:w="1024" w:type="dxa"/>
            <w:tcBorders>
              <w:top w:val="single" w:sz="4" w:space="0" w:color="auto"/>
              <w:left w:val="nil"/>
              <w:bottom w:val="single" w:sz="4" w:space="0" w:color="auto"/>
              <w:right w:val="single" w:sz="4" w:space="0" w:color="auto"/>
            </w:tcBorders>
            <w:noWrap/>
            <w:vAlign w:val="center"/>
          </w:tcPr>
          <w:p w:rsidR="00E445F4" w:rsidRPr="004A1182" w:rsidP="00AC1B3B">
            <w:pPr>
              <w:jc w:val="center"/>
              <w:rPr>
                <w:lang w:val="en-US"/>
              </w:rPr>
            </w:pPr>
            <w:r>
              <w:rPr>
                <w:lang w:val="en-US"/>
              </w:rPr>
              <w:t>0</w:t>
            </w:r>
          </w:p>
        </w:tc>
        <w:tc>
          <w:tcPr>
            <w:tcW w:w="858" w:type="dxa"/>
            <w:tcBorders>
              <w:top w:val="single" w:sz="4" w:space="0" w:color="auto"/>
              <w:left w:val="nil"/>
              <w:bottom w:val="single" w:sz="4" w:space="0" w:color="auto"/>
              <w:right w:val="single" w:sz="4" w:space="0" w:color="auto"/>
            </w:tcBorders>
            <w:noWrap/>
            <w:vAlign w:val="center"/>
          </w:tcPr>
          <w:p w:rsidR="00E445F4" w:rsidRPr="004A1182" w:rsidP="00AC1B3B">
            <w:pPr>
              <w:jc w:val="center"/>
              <w:rPr>
                <w:lang w:val="en-US"/>
              </w:rPr>
            </w:pPr>
            <w:r>
              <w:rPr>
                <w:lang w:val="en-US"/>
              </w:rPr>
              <w:t>1</w:t>
            </w:r>
          </w:p>
        </w:tc>
        <w:tc>
          <w:tcPr>
            <w:tcW w:w="889" w:type="dxa"/>
            <w:tcBorders>
              <w:top w:val="single" w:sz="4" w:space="0" w:color="auto"/>
              <w:left w:val="nil"/>
              <w:bottom w:val="single" w:sz="4" w:space="0" w:color="auto"/>
              <w:right w:val="single" w:sz="4" w:space="0" w:color="auto"/>
            </w:tcBorders>
            <w:noWrap/>
            <w:vAlign w:val="center"/>
          </w:tcPr>
          <w:p w:rsidR="00E445F4" w:rsidRPr="004A1182" w:rsidP="00AC1B3B">
            <w:pPr>
              <w:jc w:val="center"/>
              <w:rPr>
                <w:lang w:val="en-US"/>
              </w:rPr>
            </w:pPr>
            <w:r>
              <w:rPr>
                <w:lang w:val="en-US"/>
              </w:rPr>
              <w:t>1</w:t>
            </w:r>
          </w:p>
        </w:tc>
        <w:tc>
          <w:tcPr>
            <w:tcW w:w="818" w:type="dxa"/>
            <w:tcBorders>
              <w:top w:val="single" w:sz="4" w:space="0" w:color="auto"/>
              <w:left w:val="nil"/>
              <w:bottom w:val="single" w:sz="4" w:space="0" w:color="auto"/>
              <w:right w:val="single" w:sz="4" w:space="0" w:color="auto"/>
            </w:tcBorders>
            <w:noWrap/>
            <w:vAlign w:val="center"/>
          </w:tcPr>
          <w:p w:rsidR="00E445F4" w:rsidRPr="004A1182" w:rsidP="00AC1B3B">
            <w:pPr>
              <w:jc w:val="center"/>
              <w:rPr>
                <w:lang w:val="en-US"/>
              </w:rPr>
            </w:pPr>
            <w:r>
              <w:rPr>
                <w:lang w:val="en-US"/>
              </w:rPr>
              <w:t>1</w:t>
            </w:r>
          </w:p>
        </w:tc>
        <w:tc>
          <w:tcPr>
            <w:tcW w:w="2334" w:type="dxa"/>
            <w:tcBorders>
              <w:top w:val="single" w:sz="4" w:space="0" w:color="auto"/>
              <w:left w:val="single" w:sz="4" w:space="0" w:color="auto"/>
              <w:bottom w:val="single" w:sz="4" w:space="0" w:color="auto"/>
              <w:right w:val="single" w:sz="4" w:space="0" w:color="auto"/>
            </w:tcBorders>
            <w:noWrap/>
            <w:vAlign w:val="center"/>
          </w:tcPr>
          <w:p w:rsidR="00E445F4" w:rsidP="00AC1B3B">
            <w:pPr>
              <w:jc w:val="center"/>
              <w:rPr>
                <w:lang w:val="en-US"/>
              </w:rPr>
            </w:pPr>
            <w:r>
              <w:rPr>
                <w:lang w:val="en-US"/>
              </w:rPr>
              <w:t>3</w:t>
            </w:r>
          </w:p>
        </w:tc>
      </w:tr>
      <w:tr w:rsidTr="00E445F4">
        <w:tblPrEx>
          <w:tblW w:w="13992" w:type="dxa"/>
          <w:tblInd w:w="2" w:type="dxa"/>
          <w:tblLook w:val="0000"/>
        </w:tblPrEx>
        <w:trPr>
          <w:trHeight w:val="828"/>
        </w:trPr>
        <w:tc>
          <w:tcPr>
            <w:tcW w:w="483" w:type="dxa"/>
            <w:tcBorders>
              <w:top w:val="single" w:sz="4" w:space="0" w:color="auto"/>
              <w:left w:val="single" w:sz="4" w:space="0" w:color="auto"/>
              <w:bottom w:val="single" w:sz="4" w:space="0" w:color="auto"/>
              <w:right w:val="single" w:sz="4" w:space="0" w:color="auto"/>
            </w:tcBorders>
            <w:noWrap/>
          </w:tcPr>
          <w:p w:rsidR="00E445F4" w:rsidRPr="00F377C4" w:rsidP="00AC1B3B">
            <w:pPr>
              <w:jc w:val="center"/>
            </w:pPr>
          </w:p>
        </w:tc>
        <w:tc>
          <w:tcPr>
            <w:tcW w:w="1596" w:type="dxa"/>
            <w:tcBorders>
              <w:top w:val="single" w:sz="4" w:space="0" w:color="auto"/>
              <w:left w:val="nil"/>
              <w:bottom w:val="single" w:sz="4" w:space="0" w:color="auto"/>
              <w:right w:val="single" w:sz="4" w:space="0" w:color="auto"/>
            </w:tcBorders>
          </w:tcPr>
          <w:p w:rsidR="00E445F4" w:rsidRPr="00F377C4" w:rsidP="00AC1B3B"/>
        </w:tc>
        <w:tc>
          <w:tcPr>
            <w:tcW w:w="3342" w:type="dxa"/>
            <w:tcBorders>
              <w:top w:val="single" w:sz="4" w:space="0" w:color="auto"/>
              <w:left w:val="single" w:sz="4" w:space="0" w:color="auto"/>
              <w:bottom w:val="single" w:sz="4" w:space="0" w:color="auto"/>
              <w:right w:val="single" w:sz="4" w:space="0" w:color="auto"/>
            </w:tcBorders>
            <w:noWrap/>
          </w:tcPr>
          <w:p w:rsidR="00E445F4" w:rsidRPr="00E445F4" w:rsidP="006C2640">
            <w:pPr>
              <w:numPr>
                <w:ilvl w:val="3"/>
                <w:numId w:val="64"/>
              </w:numPr>
              <w:spacing w:after="0" w:line="240" w:lineRule="auto"/>
              <w:ind w:left="376"/>
              <w:rPr>
                <w:lang w:val="fi-FI"/>
              </w:rPr>
            </w:pPr>
            <w:r w:rsidRPr="00E445F4">
              <w:rPr>
                <w:lang w:val="fi-FI"/>
              </w:rPr>
              <w:t>Jumlah karya ilmiah</w:t>
            </w:r>
          </w:p>
        </w:tc>
        <w:tc>
          <w:tcPr>
            <w:tcW w:w="1820" w:type="dxa"/>
            <w:tcBorders>
              <w:top w:val="single" w:sz="4" w:space="0" w:color="auto"/>
              <w:left w:val="single" w:sz="4" w:space="0" w:color="auto"/>
              <w:bottom w:val="single" w:sz="4" w:space="0" w:color="auto"/>
              <w:right w:val="single" w:sz="4" w:space="0" w:color="auto"/>
            </w:tcBorders>
            <w:noWrap/>
            <w:vAlign w:val="center"/>
          </w:tcPr>
          <w:p w:rsidR="00E445F4" w:rsidRPr="004A1182" w:rsidP="00AC1B3B">
            <w:pPr>
              <w:jc w:val="center"/>
              <w:rPr>
                <w:lang w:val="en-US"/>
              </w:rPr>
            </w:pPr>
            <w:r>
              <w:rPr>
                <w:lang w:val="en-US"/>
              </w:rPr>
              <w:t>0</w:t>
            </w:r>
          </w:p>
        </w:tc>
        <w:tc>
          <w:tcPr>
            <w:tcW w:w="828" w:type="dxa"/>
            <w:tcBorders>
              <w:top w:val="single" w:sz="4" w:space="0" w:color="auto"/>
              <w:left w:val="nil"/>
              <w:bottom w:val="single" w:sz="4" w:space="0" w:color="auto"/>
              <w:right w:val="single" w:sz="4" w:space="0" w:color="auto"/>
            </w:tcBorders>
            <w:noWrap/>
            <w:vAlign w:val="center"/>
          </w:tcPr>
          <w:p w:rsidR="00E445F4" w:rsidRPr="004A1182" w:rsidP="00AC1B3B">
            <w:pPr>
              <w:jc w:val="center"/>
              <w:rPr>
                <w:lang w:val="en-US"/>
              </w:rPr>
            </w:pPr>
            <w:r>
              <w:rPr>
                <w:lang w:val="en-US"/>
              </w:rPr>
              <w:t>0</w:t>
            </w:r>
          </w:p>
        </w:tc>
        <w:tc>
          <w:tcPr>
            <w:tcW w:w="1024" w:type="dxa"/>
            <w:tcBorders>
              <w:top w:val="single" w:sz="4" w:space="0" w:color="auto"/>
              <w:left w:val="nil"/>
              <w:bottom w:val="single" w:sz="4" w:space="0" w:color="auto"/>
              <w:right w:val="single" w:sz="4" w:space="0" w:color="auto"/>
            </w:tcBorders>
            <w:noWrap/>
            <w:vAlign w:val="center"/>
          </w:tcPr>
          <w:p w:rsidR="00E445F4" w:rsidRPr="004A1182" w:rsidP="00AC1B3B">
            <w:pPr>
              <w:jc w:val="center"/>
              <w:rPr>
                <w:lang w:val="en-US"/>
              </w:rPr>
            </w:pPr>
            <w:r>
              <w:rPr>
                <w:lang w:val="en-US"/>
              </w:rPr>
              <w:t>0</w:t>
            </w:r>
          </w:p>
        </w:tc>
        <w:tc>
          <w:tcPr>
            <w:tcW w:w="858" w:type="dxa"/>
            <w:tcBorders>
              <w:top w:val="single" w:sz="4" w:space="0" w:color="auto"/>
              <w:left w:val="nil"/>
              <w:bottom w:val="single" w:sz="4" w:space="0" w:color="auto"/>
              <w:right w:val="single" w:sz="4" w:space="0" w:color="auto"/>
            </w:tcBorders>
            <w:noWrap/>
            <w:vAlign w:val="center"/>
          </w:tcPr>
          <w:p w:rsidR="00E445F4" w:rsidRPr="004A1182" w:rsidP="00AC1B3B">
            <w:pPr>
              <w:jc w:val="center"/>
              <w:rPr>
                <w:lang w:val="en-US"/>
              </w:rPr>
            </w:pPr>
            <w:r>
              <w:rPr>
                <w:lang w:val="en-US"/>
              </w:rPr>
              <w:t>0</w:t>
            </w:r>
          </w:p>
        </w:tc>
        <w:tc>
          <w:tcPr>
            <w:tcW w:w="889" w:type="dxa"/>
            <w:tcBorders>
              <w:top w:val="single" w:sz="4" w:space="0" w:color="auto"/>
              <w:left w:val="nil"/>
              <w:bottom w:val="single" w:sz="4" w:space="0" w:color="auto"/>
              <w:right w:val="single" w:sz="4" w:space="0" w:color="auto"/>
            </w:tcBorders>
            <w:noWrap/>
            <w:vAlign w:val="center"/>
          </w:tcPr>
          <w:p w:rsidR="00E445F4" w:rsidRPr="004A1182" w:rsidP="00AC1B3B">
            <w:pPr>
              <w:jc w:val="center"/>
              <w:rPr>
                <w:lang w:val="en-US"/>
              </w:rPr>
            </w:pPr>
            <w:r>
              <w:rPr>
                <w:lang w:val="en-US"/>
              </w:rPr>
              <w:t>2</w:t>
            </w:r>
          </w:p>
        </w:tc>
        <w:tc>
          <w:tcPr>
            <w:tcW w:w="818" w:type="dxa"/>
            <w:tcBorders>
              <w:top w:val="single" w:sz="4" w:space="0" w:color="auto"/>
              <w:left w:val="nil"/>
              <w:bottom w:val="single" w:sz="4" w:space="0" w:color="auto"/>
              <w:right w:val="single" w:sz="4" w:space="0" w:color="auto"/>
            </w:tcBorders>
            <w:noWrap/>
            <w:vAlign w:val="center"/>
          </w:tcPr>
          <w:p w:rsidR="00E445F4" w:rsidRPr="004A1182" w:rsidP="00AC1B3B">
            <w:pPr>
              <w:jc w:val="center"/>
              <w:rPr>
                <w:lang w:val="en-US"/>
              </w:rPr>
            </w:pPr>
            <w:r>
              <w:rPr>
                <w:lang w:val="en-US"/>
              </w:rPr>
              <w:t>2</w:t>
            </w:r>
          </w:p>
        </w:tc>
        <w:tc>
          <w:tcPr>
            <w:tcW w:w="2334" w:type="dxa"/>
            <w:tcBorders>
              <w:top w:val="single" w:sz="4" w:space="0" w:color="auto"/>
              <w:left w:val="single" w:sz="4" w:space="0" w:color="auto"/>
              <w:bottom w:val="single" w:sz="4" w:space="0" w:color="auto"/>
              <w:right w:val="single" w:sz="4" w:space="0" w:color="auto"/>
            </w:tcBorders>
            <w:noWrap/>
            <w:vAlign w:val="center"/>
          </w:tcPr>
          <w:p w:rsidR="00E445F4" w:rsidP="00AC1B3B">
            <w:pPr>
              <w:jc w:val="center"/>
              <w:rPr>
                <w:lang w:val="en-US"/>
              </w:rPr>
            </w:pPr>
            <w:r>
              <w:rPr>
                <w:lang w:val="en-US"/>
              </w:rPr>
              <w:t>4</w:t>
            </w:r>
          </w:p>
        </w:tc>
      </w:tr>
    </w:tbl>
    <w:p w:rsidR="00BF59BD" w:rsidP="006C2640">
      <w:pPr>
        <w:spacing w:after="0" w:line="360" w:lineRule="auto"/>
        <w:rPr>
          <w:rFonts w:ascii="Candara" w:hAnsi="Candara" w:cs="Tahoma"/>
          <w:b/>
          <w:sz w:val="24"/>
          <w:szCs w:val="24"/>
          <w:lang w:val="en-US"/>
        </w:rPr>
        <w:sectPr w:rsidSect="00300DD8">
          <w:footerReference w:type="default" r:id="rId35"/>
          <w:pgSz w:w="16840" w:h="11907" w:orient="landscape" w:code="9"/>
          <w:pgMar w:top="1701" w:right="1531" w:bottom="1701" w:left="1531" w:header="720" w:footer="720" w:gutter="0"/>
          <w:pgNumType w:start="59"/>
          <w:cols w:space="720"/>
          <w:docGrid w:linePitch="360"/>
        </w:sectPr>
      </w:pPr>
    </w:p>
    <w:p w:rsidR="007B693D" w:rsidRPr="00A121D5" w:rsidP="007B693D">
      <w:pPr>
        <w:spacing w:line="360" w:lineRule="auto"/>
        <w:jc w:val="center"/>
        <w:rPr>
          <w:rFonts w:ascii="Candara" w:hAnsi="Candara" w:cs="Arial"/>
          <w:b/>
          <w:sz w:val="24"/>
          <w:szCs w:val="24"/>
          <w:lang w:val="en-US"/>
        </w:rPr>
      </w:pPr>
      <w:r w:rsidRPr="00092DBA">
        <w:rPr>
          <w:rFonts w:ascii="Candara" w:hAnsi="Candara" w:cs="Arial"/>
          <w:b/>
          <w:sz w:val="24"/>
          <w:szCs w:val="24"/>
        </w:rPr>
        <w:t xml:space="preserve">BAB </w:t>
      </w:r>
      <w:r w:rsidR="00580EDD">
        <w:rPr>
          <w:rFonts w:ascii="Candara" w:hAnsi="Candara" w:cs="Arial"/>
          <w:b/>
          <w:sz w:val="24"/>
          <w:szCs w:val="24"/>
        </w:rPr>
        <w:t>VI</w:t>
      </w:r>
    </w:p>
    <w:p w:rsidR="007B693D" w:rsidP="007B693D">
      <w:pPr>
        <w:spacing w:line="360" w:lineRule="auto"/>
        <w:jc w:val="center"/>
        <w:rPr>
          <w:rFonts w:ascii="Candara" w:hAnsi="Candara" w:cs="Arial"/>
          <w:b/>
          <w:sz w:val="24"/>
          <w:szCs w:val="24"/>
        </w:rPr>
      </w:pPr>
      <w:r>
        <w:rPr>
          <w:rFonts w:ascii="Candara" w:hAnsi="Candara" w:cs="Arial"/>
          <w:b/>
          <w:sz w:val="24"/>
          <w:szCs w:val="24"/>
        </w:rPr>
        <w:t>PENUTUP</w:t>
      </w:r>
    </w:p>
    <w:p w:rsidR="00580EDD" w:rsidRPr="00580EDD" w:rsidP="00580EDD">
      <w:pPr>
        <w:spacing w:after="0" w:line="360" w:lineRule="auto"/>
        <w:ind w:firstLine="709"/>
        <w:jc w:val="both"/>
        <w:rPr>
          <w:rFonts w:ascii="Candara" w:hAnsi="Candara"/>
          <w:sz w:val="24"/>
          <w:szCs w:val="24"/>
        </w:rPr>
      </w:pPr>
      <w:r w:rsidRPr="00580EDD">
        <w:rPr>
          <w:rFonts w:ascii="Candara" w:hAnsi="Candara"/>
          <w:sz w:val="24"/>
          <w:szCs w:val="24"/>
        </w:rPr>
        <w:t xml:space="preserve">Rencana Strategis (Renstra) Perangkat Daerah merupakan panduan kerja bagi </w:t>
      </w:r>
      <w:r w:rsidR="0035052C">
        <w:rPr>
          <w:rFonts w:ascii="Candara" w:hAnsi="Candara"/>
          <w:sz w:val="24"/>
          <w:szCs w:val="24"/>
          <w:lang w:val="en-GB"/>
        </w:rPr>
        <w:t xml:space="preserve">Balitbangda </w:t>
      </w:r>
      <w:r w:rsidRPr="00580EDD">
        <w:rPr>
          <w:rFonts w:ascii="Candara" w:hAnsi="Candara"/>
          <w:sz w:val="24"/>
          <w:szCs w:val="24"/>
        </w:rPr>
        <w:t>selama 5 (lima) tahun ke depan. Renstra disusun berdasarkan kebijakan Kepala Daerah Terpilih untuk dapat digunakan dalam mendukung pencapaian program Kepala Daerah.  Mendasarkan pada hal tersebut, pelaksanaan Renstra B</w:t>
      </w:r>
      <w:r w:rsidR="0035052C">
        <w:rPr>
          <w:rFonts w:ascii="Candara" w:hAnsi="Candara"/>
          <w:sz w:val="24"/>
          <w:szCs w:val="24"/>
          <w:lang w:val="en-GB"/>
        </w:rPr>
        <w:t>alitbangda</w:t>
      </w:r>
      <w:r w:rsidR="0035052C">
        <w:rPr>
          <w:rFonts w:ascii="Candara" w:hAnsi="Candara"/>
          <w:sz w:val="24"/>
          <w:szCs w:val="24"/>
        </w:rPr>
        <w:t xml:space="preserve"> Kabupaten Balangan Tahun 2017</w:t>
      </w:r>
      <w:r w:rsidRPr="00580EDD">
        <w:rPr>
          <w:rFonts w:ascii="Candara" w:hAnsi="Candara"/>
          <w:sz w:val="24"/>
          <w:szCs w:val="24"/>
        </w:rPr>
        <w:t xml:space="preserve">-2021 mendukung pencapaian dalam perencanaan pembangunan dalam 5 (lima) tahun ke depan. Penyusunan </w:t>
      </w:r>
      <w:r w:rsidR="00F53AF6">
        <w:rPr>
          <w:rFonts w:ascii="Candara" w:hAnsi="Candara"/>
          <w:sz w:val="24"/>
          <w:szCs w:val="24"/>
          <w:lang w:val="en-GB"/>
        </w:rPr>
        <w:t xml:space="preserve">penelitian dan pengembangan </w:t>
      </w:r>
      <w:r w:rsidRPr="00580EDD">
        <w:rPr>
          <w:rFonts w:ascii="Candara" w:hAnsi="Candara"/>
          <w:sz w:val="24"/>
          <w:szCs w:val="24"/>
        </w:rPr>
        <w:t>yang berkualitas akan menopang dalam mewujudkan pembangunan yang berkualitas terutama dalam mencapai visi dan misi Kepala Daerah.</w:t>
      </w:r>
    </w:p>
    <w:p w:rsidR="00580EDD" w:rsidRPr="00580EDD" w:rsidP="00580EDD">
      <w:pPr>
        <w:spacing w:after="0" w:line="360" w:lineRule="auto"/>
        <w:ind w:firstLine="709"/>
        <w:jc w:val="both"/>
        <w:rPr>
          <w:rFonts w:ascii="Candara" w:hAnsi="Candara"/>
          <w:sz w:val="24"/>
          <w:szCs w:val="24"/>
        </w:rPr>
      </w:pPr>
      <w:r w:rsidRPr="00580EDD">
        <w:rPr>
          <w:rFonts w:ascii="Candara" w:hAnsi="Candara"/>
          <w:sz w:val="24"/>
          <w:szCs w:val="24"/>
        </w:rPr>
        <w:t xml:space="preserve">Renstra </w:t>
      </w:r>
      <w:r w:rsidR="00F53AF6">
        <w:rPr>
          <w:rFonts w:ascii="Candara" w:hAnsi="Candara"/>
          <w:sz w:val="24"/>
          <w:szCs w:val="24"/>
        </w:rPr>
        <w:t>Balitbangda</w:t>
      </w:r>
      <w:r w:rsidR="001F5ABA">
        <w:rPr>
          <w:rFonts w:ascii="Candara" w:hAnsi="Candara"/>
          <w:sz w:val="24"/>
          <w:szCs w:val="24"/>
        </w:rPr>
        <w:t xml:space="preserve"> Tahun 201</w:t>
      </w:r>
      <w:r w:rsidR="001F5ABA">
        <w:rPr>
          <w:rFonts w:ascii="Candara" w:hAnsi="Candara"/>
          <w:sz w:val="24"/>
          <w:szCs w:val="24"/>
          <w:lang w:val="en-US"/>
        </w:rPr>
        <w:t>7</w:t>
      </w:r>
      <w:r w:rsidRPr="00580EDD">
        <w:rPr>
          <w:rFonts w:ascii="Candara" w:hAnsi="Candara"/>
          <w:sz w:val="24"/>
          <w:szCs w:val="24"/>
        </w:rPr>
        <w:t xml:space="preserve">-2021 merupakan indikator dalam proses evaluasi laporan pelaksanaan atas kinerja lima tahunan dan tahunan, sehingga dapat meminimalisir pelaksanaan kegiatan yang menyimpang dari visi dan misi Bupati dan Wakil Bupati periode 2016-2021 sesuai dengan tupoksi </w:t>
      </w:r>
      <w:r w:rsidR="00F53AF6">
        <w:rPr>
          <w:rFonts w:ascii="Candara" w:hAnsi="Candara"/>
          <w:sz w:val="24"/>
          <w:szCs w:val="24"/>
        </w:rPr>
        <w:t>Balitbangda</w:t>
      </w:r>
      <w:r w:rsidRPr="00580EDD">
        <w:rPr>
          <w:rFonts w:ascii="Candara" w:hAnsi="Candara"/>
          <w:sz w:val="24"/>
          <w:szCs w:val="24"/>
        </w:rPr>
        <w:t xml:space="preserve"> Kabupaten Balangan. </w:t>
      </w:r>
    </w:p>
    <w:p w:rsidR="00580EDD" w:rsidP="00580EDD">
      <w:pPr>
        <w:spacing w:after="0" w:line="360" w:lineRule="auto"/>
        <w:ind w:firstLine="709"/>
        <w:jc w:val="both"/>
        <w:rPr>
          <w:rFonts w:ascii="Candara" w:hAnsi="Candara"/>
          <w:sz w:val="24"/>
          <w:szCs w:val="24"/>
        </w:rPr>
      </w:pPr>
      <w:r w:rsidRPr="00580EDD">
        <w:rPr>
          <w:rFonts w:ascii="Candara" w:hAnsi="Candara"/>
          <w:sz w:val="24"/>
          <w:szCs w:val="24"/>
        </w:rPr>
        <w:t>Sehubungan dengan hal-hal tersebut diatas, merupakan sebuah kewajiban bagi seluruh individu Ba</w:t>
      </w:r>
      <w:r w:rsidR="00F53AF6">
        <w:rPr>
          <w:rFonts w:ascii="Candara" w:hAnsi="Candara"/>
          <w:sz w:val="24"/>
          <w:szCs w:val="24"/>
          <w:lang w:val="en-GB"/>
        </w:rPr>
        <w:t xml:space="preserve">litbangda </w:t>
      </w:r>
      <w:r w:rsidRPr="00580EDD">
        <w:rPr>
          <w:rFonts w:ascii="Candara" w:hAnsi="Candara"/>
          <w:sz w:val="24"/>
          <w:szCs w:val="24"/>
        </w:rPr>
        <w:t xml:space="preserve"> Kabupaten Balangan untuk menopang kesuksesan pelaksanaan Renstra B</w:t>
      </w:r>
      <w:r w:rsidR="00F53AF6">
        <w:rPr>
          <w:rFonts w:ascii="Candara" w:hAnsi="Candara"/>
          <w:sz w:val="24"/>
          <w:szCs w:val="24"/>
          <w:lang w:val="en-GB"/>
        </w:rPr>
        <w:t>alitbangda</w:t>
      </w:r>
      <w:r w:rsidRPr="00580EDD">
        <w:rPr>
          <w:rFonts w:ascii="Candara" w:hAnsi="Candara"/>
          <w:sz w:val="24"/>
          <w:szCs w:val="24"/>
        </w:rPr>
        <w:t xml:space="preserve"> Kabupaten Balangan. Monitoring dan evaluasi secara berkala perlu dilakukan dalam pelaksanaannya.</w:t>
      </w:r>
    </w:p>
    <w:p w:rsidR="00A719A1" w:rsidP="00580EDD">
      <w:pPr>
        <w:spacing w:after="0" w:line="360" w:lineRule="auto"/>
        <w:ind w:firstLine="709"/>
        <w:jc w:val="both"/>
        <w:rPr>
          <w:rFonts w:ascii="Candara" w:hAnsi="Candara"/>
          <w:sz w:val="24"/>
          <w:szCs w:val="24"/>
        </w:rPr>
      </w:pPr>
    </w:p>
    <w:p w:rsidR="00446F50" w:rsidRPr="00A719A1" w:rsidP="00446F50">
      <w:pPr>
        <w:spacing w:after="0" w:line="240" w:lineRule="auto"/>
        <w:ind w:left="2977"/>
        <w:jc w:val="center"/>
        <w:rPr>
          <w:rFonts w:ascii="Candara" w:hAnsi="Candara" w:cs="Arial"/>
          <w:sz w:val="24"/>
          <w:szCs w:val="24"/>
        </w:rPr>
      </w:pPr>
      <w:r w:rsidRPr="00A719A1">
        <w:rPr>
          <w:rFonts w:ascii="Candara" w:hAnsi="Candara" w:cs="Arial"/>
          <w:sz w:val="24"/>
          <w:szCs w:val="24"/>
        </w:rPr>
        <w:t xml:space="preserve">Paringin,      </w:t>
      </w:r>
      <w:r w:rsidR="00F53AF6">
        <w:rPr>
          <w:rFonts w:ascii="Candara" w:hAnsi="Candara" w:cs="Arial"/>
          <w:sz w:val="24"/>
          <w:szCs w:val="24"/>
        </w:rPr>
        <w:t>januari  2017</w:t>
      </w:r>
    </w:p>
    <w:p w:rsidR="00446F50" w:rsidRPr="00A719A1" w:rsidP="00446F50">
      <w:pPr>
        <w:spacing w:after="0" w:line="240" w:lineRule="auto"/>
        <w:ind w:left="2977"/>
        <w:jc w:val="center"/>
        <w:rPr>
          <w:rFonts w:ascii="Candara" w:hAnsi="Candara" w:cs="Arial"/>
          <w:bCs/>
          <w:sz w:val="24"/>
          <w:szCs w:val="24"/>
        </w:rPr>
      </w:pPr>
      <w:r>
        <w:rPr>
          <w:rFonts w:ascii="Cambria" w:hAnsi="Cambria" w:cs="Arial"/>
          <w:b/>
          <w:bCs/>
          <w:noProof/>
          <w:sz w:val="24"/>
          <w:szCs w:val="24"/>
          <w:lang w:val="en-US" w:eastAsia="en-US"/>
        </w:rPr>
        <w:drawing>
          <wp:anchor distT="0" distB="0" distL="114300" distR="114300" simplePos="0" relativeHeight="251671552" behindDoc="1" locked="0" layoutInCell="1" allowOverlap="1">
            <wp:simplePos x="0" y="0"/>
            <wp:positionH relativeFrom="column">
              <wp:posOffset>1980656</wp:posOffset>
            </wp:positionH>
            <wp:positionV relativeFrom="paragraph">
              <wp:posOffset>38821</wp:posOffset>
            </wp:positionV>
            <wp:extent cx="1722664" cy="622577"/>
            <wp:effectExtent l="0" t="0" r="0" b="6350"/>
            <wp:wrapNone/>
            <wp:docPr id="1258266272" name="Picture 3" descr="Description: C:\Users\vaio\Pictures\MP Navigator EX\2013_04_02\tanda tangan kaban 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266272" name="Picture 2" descr="Description: C:\Users\vaio\Pictures\MP Navigator EX\2013_04_02\tanda tangan kaban oke.jpg"/>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5056" cy="623442"/>
                    </a:xfrm>
                    <a:prstGeom prst="rect">
                      <a:avLst/>
                    </a:prstGeom>
                    <a:noFill/>
                    <a:ln>
                      <a:noFill/>
                    </a:ln>
                  </pic:spPr>
                </pic:pic>
              </a:graphicData>
            </a:graphic>
          </wp:anchor>
        </w:drawing>
      </w:r>
      <w:r>
        <w:rPr>
          <w:rFonts w:ascii="Candara" w:hAnsi="Candara" w:cs="Arial"/>
          <w:bCs/>
          <w:noProof/>
          <w:sz w:val="24"/>
          <w:szCs w:val="24"/>
          <w:lang w:val="en-US" w:eastAsia="en-US"/>
        </w:rPr>
        <w:drawing>
          <wp:anchor distT="0" distB="0" distL="114300" distR="114300" simplePos="0" relativeHeight="251667456" behindDoc="1" locked="0" layoutInCell="1" allowOverlap="1">
            <wp:simplePos x="0" y="0"/>
            <wp:positionH relativeFrom="column">
              <wp:posOffset>3451225</wp:posOffset>
            </wp:positionH>
            <wp:positionV relativeFrom="paragraph">
              <wp:posOffset>7562850</wp:posOffset>
            </wp:positionV>
            <wp:extent cx="1809750" cy="654050"/>
            <wp:effectExtent l="0" t="0" r="0" b="0"/>
            <wp:wrapNone/>
            <wp:docPr id="211838352" name="Picture 2" descr="Description: C:\Users\vaio\Pictures\MP Navigator EX\2013_04_02\tanda tangan kaban 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8352" name="Picture 2" descr="Description: C:\Users\vaio\Pictures\MP Navigator EX\2013_04_02\tanda tangan kaban oke.jpg"/>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9750" cy="654050"/>
                    </a:xfrm>
                    <a:prstGeom prst="rect">
                      <a:avLst/>
                    </a:prstGeom>
                    <a:noFill/>
                    <a:ln>
                      <a:noFill/>
                    </a:ln>
                  </pic:spPr>
                </pic:pic>
              </a:graphicData>
            </a:graphic>
          </wp:anchor>
        </w:drawing>
      </w:r>
      <w:r>
        <w:rPr>
          <w:rFonts w:ascii="Candara" w:hAnsi="Candara" w:cs="Arial"/>
          <w:bCs/>
          <w:noProof/>
          <w:sz w:val="24"/>
          <w:szCs w:val="24"/>
          <w:lang w:val="en-US" w:eastAsia="en-US"/>
        </w:rPr>
        <w:drawing>
          <wp:anchor distT="0" distB="0" distL="114300" distR="114300" simplePos="0" relativeHeight="251663360" behindDoc="1" locked="0" layoutInCell="1" allowOverlap="1">
            <wp:simplePos x="0" y="0"/>
            <wp:positionH relativeFrom="column">
              <wp:posOffset>3451225</wp:posOffset>
            </wp:positionH>
            <wp:positionV relativeFrom="paragraph">
              <wp:posOffset>7562850</wp:posOffset>
            </wp:positionV>
            <wp:extent cx="1809750" cy="654050"/>
            <wp:effectExtent l="0" t="0" r="0" b="0"/>
            <wp:wrapNone/>
            <wp:docPr id="1797252968" name="Picture 1" descr="Description: C:\Users\vaio\Pictures\MP Navigator EX\2013_04_02\tanda tangan kaban 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252968" name="Picture 2" descr="Description: C:\Users\vaio\Pictures\MP Navigator EX\2013_04_02\tanda tangan kaban oke.jpg"/>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9750" cy="654050"/>
                    </a:xfrm>
                    <a:prstGeom prst="rect">
                      <a:avLst/>
                    </a:prstGeom>
                    <a:noFill/>
                    <a:ln>
                      <a:noFill/>
                    </a:ln>
                  </pic:spPr>
                </pic:pic>
              </a:graphicData>
            </a:graphic>
          </wp:anchor>
        </w:drawing>
      </w:r>
      <w:r w:rsidR="00F53AF6">
        <w:rPr>
          <w:rFonts w:ascii="Candara" w:hAnsi="Candara" w:cs="Arial"/>
          <w:bCs/>
          <w:sz w:val="24"/>
          <w:szCs w:val="24"/>
        </w:rPr>
        <w:t>Kepala Balitbangda</w:t>
      </w:r>
      <w:r w:rsidRPr="00A719A1">
        <w:rPr>
          <w:rFonts w:ascii="Candara" w:hAnsi="Candara" w:cs="Arial"/>
          <w:bCs/>
          <w:sz w:val="24"/>
          <w:szCs w:val="24"/>
        </w:rPr>
        <w:t xml:space="preserve"> Kabupaten Balangan,</w:t>
      </w:r>
    </w:p>
    <w:p w:rsidR="00446F50" w:rsidRPr="00A719A1" w:rsidP="00446F50">
      <w:pPr>
        <w:spacing w:after="0" w:line="240" w:lineRule="auto"/>
        <w:ind w:left="2977"/>
        <w:jc w:val="center"/>
        <w:rPr>
          <w:rFonts w:ascii="Candara" w:hAnsi="Candara" w:cs="Arial"/>
          <w:b/>
          <w:bCs/>
          <w:sz w:val="24"/>
          <w:szCs w:val="24"/>
        </w:rPr>
      </w:pPr>
    </w:p>
    <w:p w:rsidR="00446F50" w:rsidRPr="00A719A1" w:rsidP="00446F50">
      <w:pPr>
        <w:spacing w:after="0" w:line="240" w:lineRule="auto"/>
        <w:ind w:left="2977"/>
        <w:jc w:val="center"/>
        <w:rPr>
          <w:rFonts w:ascii="Candara" w:hAnsi="Candara" w:cs="Arial"/>
          <w:b/>
          <w:bCs/>
          <w:sz w:val="24"/>
          <w:szCs w:val="24"/>
        </w:rPr>
      </w:pPr>
    </w:p>
    <w:p w:rsidR="00446F50" w:rsidRPr="00A719A1" w:rsidP="00446F50">
      <w:pPr>
        <w:spacing w:after="0" w:line="240" w:lineRule="auto"/>
        <w:ind w:left="2977"/>
        <w:jc w:val="center"/>
        <w:rPr>
          <w:rFonts w:ascii="Candara" w:hAnsi="Candara" w:cs="Arial"/>
          <w:b/>
          <w:bCs/>
          <w:sz w:val="24"/>
          <w:szCs w:val="24"/>
          <w:u w:val="single"/>
        </w:rPr>
      </w:pPr>
      <w:r w:rsidRPr="00A719A1">
        <w:rPr>
          <w:rFonts w:ascii="Candara" w:hAnsi="Candara" w:cs="Arial"/>
          <w:b/>
          <w:bCs/>
          <w:sz w:val="24"/>
          <w:szCs w:val="24"/>
          <w:u w:val="single"/>
        </w:rPr>
        <w:t>Akhriani, S.Pd, MAP</w:t>
      </w:r>
    </w:p>
    <w:p w:rsidR="00446F50" w:rsidRPr="00A719A1" w:rsidP="00446F50">
      <w:pPr>
        <w:spacing w:after="0" w:line="240" w:lineRule="auto"/>
        <w:ind w:left="2977"/>
        <w:jc w:val="center"/>
        <w:rPr>
          <w:rFonts w:ascii="Candara" w:hAnsi="Candara" w:cs="Arial"/>
          <w:bCs/>
          <w:sz w:val="24"/>
          <w:szCs w:val="24"/>
        </w:rPr>
      </w:pPr>
      <w:r w:rsidRPr="00A719A1">
        <w:rPr>
          <w:rFonts w:ascii="Candara" w:hAnsi="Candara" w:cs="Arial"/>
          <w:bCs/>
          <w:sz w:val="24"/>
          <w:szCs w:val="24"/>
        </w:rPr>
        <w:t>Pembina Tk. 1</w:t>
      </w:r>
    </w:p>
    <w:p w:rsidR="00446F50" w:rsidRPr="00674951" w:rsidP="00446F50">
      <w:pPr>
        <w:spacing w:after="0" w:line="240" w:lineRule="auto"/>
        <w:ind w:left="2977"/>
        <w:jc w:val="center"/>
        <w:rPr>
          <w:rFonts w:ascii="Candara" w:hAnsi="Candara" w:cs="Arial"/>
          <w:bCs/>
          <w:sz w:val="24"/>
          <w:szCs w:val="24"/>
        </w:rPr>
      </w:pPr>
      <w:r w:rsidRPr="00A719A1">
        <w:rPr>
          <w:rFonts w:ascii="Candara" w:hAnsi="Candara" w:cs="Arial"/>
          <w:bCs/>
          <w:sz w:val="24"/>
          <w:szCs w:val="24"/>
        </w:rPr>
        <w:t>NIP. 19710228 199702 1 002</w:t>
      </w:r>
    </w:p>
    <w:p w:rsidR="00A719A1" w:rsidRPr="00580EDD" w:rsidP="00580EDD">
      <w:pPr>
        <w:spacing w:after="0" w:line="360" w:lineRule="auto"/>
        <w:ind w:firstLine="709"/>
        <w:jc w:val="both"/>
        <w:rPr>
          <w:rFonts w:ascii="Candara" w:hAnsi="Candara"/>
          <w:sz w:val="24"/>
          <w:szCs w:val="24"/>
        </w:rPr>
        <w:sectPr w:rsidSect="00A121D5">
          <w:headerReference w:type="even" r:id="rId36"/>
          <w:headerReference w:type="default" r:id="rId37"/>
          <w:footerReference w:type="even" r:id="rId38"/>
          <w:footerReference w:type="default" r:id="rId39"/>
          <w:headerReference w:type="first" r:id="rId40"/>
          <w:footerReference w:type="first" r:id="rId41"/>
          <w:pgSz w:w="11907" w:h="16840" w:code="9"/>
          <w:pgMar w:top="1701" w:right="1701" w:bottom="1701" w:left="2268" w:header="720" w:footer="720" w:gutter="0"/>
          <w:pgNumType w:start="55"/>
          <w:cols w:space="720"/>
          <w:docGrid w:linePitch="360"/>
        </w:sectPr>
      </w:pPr>
    </w:p>
    <w:p w:rsidR="00405031" w:rsidP="00405031">
      <w:pPr>
        <w:spacing w:after="0" w:line="240" w:lineRule="auto"/>
        <w:jc w:val="center"/>
        <w:rPr>
          <w:rFonts w:asciiTheme="majorHAnsi" w:hAnsiTheme="majorHAnsi"/>
          <w:i/>
          <w:sz w:val="114"/>
        </w:rPr>
      </w:pPr>
    </w:p>
    <w:p w:rsidR="00405031" w:rsidP="00405031">
      <w:pPr>
        <w:spacing w:after="0" w:line="240" w:lineRule="auto"/>
        <w:jc w:val="center"/>
        <w:rPr>
          <w:rFonts w:asciiTheme="majorHAnsi" w:hAnsiTheme="majorHAnsi"/>
          <w:i/>
          <w:sz w:val="114"/>
        </w:rPr>
      </w:pPr>
    </w:p>
    <w:p w:rsidR="00B16C14" w:rsidRPr="00405031" w:rsidP="00405031">
      <w:pPr>
        <w:spacing w:after="0" w:line="240" w:lineRule="auto"/>
        <w:jc w:val="center"/>
        <w:rPr>
          <w:rFonts w:asciiTheme="majorHAnsi" w:hAnsiTheme="majorHAnsi"/>
          <w:i/>
          <w:sz w:val="114"/>
        </w:rPr>
      </w:pPr>
      <w:r w:rsidRPr="00405031">
        <w:rPr>
          <w:rFonts w:asciiTheme="majorHAnsi" w:hAnsiTheme="majorHAnsi"/>
          <w:i/>
          <w:sz w:val="114"/>
        </w:rPr>
        <w:t>Lampiran</w:t>
      </w:r>
    </w:p>
    <w:p w:rsidR="00405031" w:rsidP="00405031">
      <w:pPr>
        <w:spacing w:after="0" w:line="240" w:lineRule="auto"/>
        <w:jc w:val="center"/>
        <w:rPr>
          <w:rFonts w:asciiTheme="majorHAnsi" w:hAnsiTheme="majorHAnsi"/>
          <w:sz w:val="94"/>
        </w:rPr>
      </w:pPr>
      <w:r w:rsidRPr="000711EE">
        <w:rPr>
          <w:rFonts w:asciiTheme="majorHAnsi" w:hAnsiTheme="majorHAnsi"/>
          <w:sz w:val="94"/>
        </w:rPr>
        <w:t xml:space="preserve">Rumusan </w:t>
      </w:r>
      <w:r w:rsidRPr="000711EE" w:rsidR="000711EE">
        <w:rPr>
          <w:rFonts w:asciiTheme="majorHAnsi" w:hAnsiTheme="majorHAnsi"/>
          <w:sz w:val="94"/>
        </w:rPr>
        <w:t>Program &amp; Kegiatan Renstra</w:t>
      </w:r>
      <w:r w:rsidRPr="000711EE">
        <w:rPr>
          <w:rFonts w:asciiTheme="majorHAnsi" w:hAnsiTheme="majorHAnsi"/>
          <w:sz w:val="94"/>
        </w:rPr>
        <w:t xml:space="preserve"> Tahun 201</w:t>
      </w:r>
      <w:r w:rsidR="00D257A6">
        <w:rPr>
          <w:rFonts w:asciiTheme="majorHAnsi" w:hAnsiTheme="majorHAnsi"/>
          <w:sz w:val="94"/>
        </w:rPr>
        <w:t>7</w:t>
      </w:r>
      <w:r w:rsidR="00F547D4">
        <w:rPr>
          <w:rFonts w:asciiTheme="majorHAnsi" w:hAnsiTheme="majorHAnsi"/>
          <w:sz w:val="94"/>
        </w:rPr>
        <w:t>–</w:t>
      </w:r>
      <w:r w:rsidRPr="000711EE" w:rsidR="000711EE">
        <w:rPr>
          <w:rFonts w:asciiTheme="majorHAnsi" w:hAnsiTheme="majorHAnsi"/>
          <w:sz w:val="94"/>
        </w:rPr>
        <w:t xml:space="preserve"> 2021</w:t>
      </w:r>
    </w:p>
    <w:p w:rsidR="00F547D4">
      <w:pPr>
        <w:rPr>
          <w:rFonts w:asciiTheme="majorHAnsi" w:hAnsiTheme="majorHAnsi"/>
          <w:sz w:val="94"/>
        </w:rPr>
      </w:pPr>
      <w:r>
        <w:rPr>
          <w:rFonts w:asciiTheme="majorHAnsi" w:hAnsiTheme="majorHAnsi"/>
          <w:sz w:val="94"/>
        </w:rPr>
        <w:br w:type="page"/>
      </w:r>
    </w:p>
    <w:p w:rsidR="00F547D4" w:rsidP="00F547D4">
      <w:pPr>
        <w:spacing w:after="0" w:line="240" w:lineRule="auto"/>
        <w:jc w:val="center"/>
        <w:rPr>
          <w:rFonts w:asciiTheme="majorHAnsi" w:hAnsiTheme="majorHAnsi"/>
          <w:i/>
          <w:sz w:val="114"/>
        </w:rPr>
      </w:pPr>
    </w:p>
    <w:p w:rsidR="00F547D4" w:rsidP="00F547D4">
      <w:pPr>
        <w:spacing w:after="0" w:line="240" w:lineRule="auto"/>
        <w:jc w:val="center"/>
        <w:rPr>
          <w:rFonts w:asciiTheme="majorHAnsi" w:hAnsiTheme="majorHAnsi"/>
          <w:i/>
          <w:sz w:val="114"/>
        </w:rPr>
      </w:pPr>
    </w:p>
    <w:p w:rsidR="00F547D4" w:rsidRPr="00405031" w:rsidP="00F547D4">
      <w:pPr>
        <w:spacing w:after="0" w:line="240" w:lineRule="auto"/>
        <w:jc w:val="center"/>
        <w:rPr>
          <w:rFonts w:asciiTheme="majorHAnsi" w:hAnsiTheme="majorHAnsi"/>
          <w:i/>
          <w:sz w:val="114"/>
        </w:rPr>
      </w:pPr>
      <w:r w:rsidRPr="00405031">
        <w:rPr>
          <w:rFonts w:asciiTheme="majorHAnsi" w:hAnsiTheme="majorHAnsi"/>
          <w:i/>
          <w:sz w:val="114"/>
        </w:rPr>
        <w:t>Lampiran</w:t>
      </w:r>
    </w:p>
    <w:p w:rsidR="00F547D4" w:rsidRPr="0035759B" w:rsidP="00F547D4">
      <w:pPr>
        <w:spacing w:after="0" w:line="240" w:lineRule="auto"/>
        <w:jc w:val="center"/>
        <w:rPr>
          <w:rFonts w:asciiTheme="majorHAnsi" w:hAnsiTheme="majorHAnsi"/>
          <w:sz w:val="94"/>
          <w:lang w:val="en-US"/>
        </w:rPr>
      </w:pPr>
      <w:r>
        <w:rPr>
          <w:rFonts w:asciiTheme="majorHAnsi" w:hAnsiTheme="majorHAnsi"/>
          <w:sz w:val="94"/>
          <w:lang w:val="en-US"/>
        </w:rPr>
        <w:t>Indiktor</w:t>
      </w:r>
      <w:r>
        <w:rPr>
          <w:rFonts w:asciiTheme="majorHAnsi" w:hAnsiTheme="majorHAnsi"/>
          <w:sz w:val="94"/>
          <w:lang w:val="en-US"/>
        </w:rPr>
        <w:t xml:space="preserve"> </w:t>
      </w:r>
      <w:r>
        <w:rPr>
          <w:rFonts w:asciiTheme="majorHAnsi" w:hAnsiTheme="majorHAnsi"/>
          <w:sz w:val="94"/>
          <w:lang w:val="en-US"/>
        </w:rPr>
        <w:t>Kinerja</w:t>
      </w:r>
      <w:r>
        <w:rPr>
          <w:rFonts w:asciiTheme="majorHAnsi" w:hAnsiTheme="majorHAnsi"/>
          <w:sz w:val="94"/>
          <w:lang w:val="en-US"/>
        </w:rPr>
        <w:t xml:space="preserve"> </w:t>
      </w:r>
      <w:r>
        <w:rPr>
          <w:rFonts w:asciiTheme="majorHAnsi" w:hAnsiTheme="majorHAnsi"/>
          <w:sz w:val="94"/>
          <w:lang w:val="en-US"/>
        </w:rPr>
        <w:t>Utama</w:t>
      </w:r>
      <w:r>
        <w:rPr>
          <w:rFonts w:asciiTheme="majorHAnsi" w:hAnsiTheme="majorHAnsi"/>
          <w:sz w:val="94"/>
          <w:lang w:val="en-US"/>
        </w:rPr>
        <w:t xml:space="preserve"> </w:t>
      </w:r>
      <w:r>
        <w:rPr>
          <w:rFonts w:asciiTheme="majorHAnsi" w:hAnsiTheme="majorHAnsi"/>
          <w:sz w:val="94"/>
          <w:lang w:val="en-US"/>
        </w:rPr>
        <w:t>Tahun</w:t>
      </w:r>
      <w:r>
        <w:rPr>
          <w:rFonts w:asciiTheme="majorHAnsi" w:hAnsiTheme="majorHAnsi"/>
          <w:sz w:val="94"/>
          <w:lang w:val="en-US"/>
        </w:rPr>
        <w:t xml:space="preserve"> 2017</w:t>
      </w:r>
    </w:p>
    <w:p w:rsidR="00F547D4" w:rsidRPr="000711EE" w:rsidP="00405031">
      <w:pPr>
        <w:spacing w:after="0" w:line="240" w:lineRule="auto"/>
        <w:jc w:val="center"/>
        <w:rPr>
          <w:rFonts w:asciiTheme="majorHAnsi" w:hAnsiTheme="majorHAnsi"/>
          <w:sz w:val="94"/>
        </w:rPr>
      </w:pPr>
    </w:p>
    <w:sectPr w:rsidSect="00405031">
      <w:pgSz w:w="16838" w:h="11906" w:orient="landscape"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ndara">
    <w:altName w:val="Candara"/>
    <w:panose1 w:val="020E0502030303020204"/>
    <w:charset w:val="00"/>
    <w:family w:val="swiss"/>
    <w:pitch w:val="variable"/>
    <w:sig w:usb0="A00002EF" w:usb1="4000A44B"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sig w:usb0="00000000" w:usb1="00000000" w:usb2="00000000" w:usb3="00000000" w:csb0="00000000"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AB3">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
      <w:tblW w:w="5000" w:type="pct"/>
      <w:tblBorders>
        <w:top w:val="single" w:sz="18" w:space="0" w:color="808080" w:themeColor="background1" w:themeShade="80"/>
        <w:insideV w:val="single" w:sz="18" w:space="0" w:color="808080" w:themeColor="background1" w:themeShade="80"/>
      </w:tblBorders>
      <w:tblLook w:val="04A0"/>
    </w:tblPr>
    <w:tblGrid>
      <w:gridCol w:w="856"/>
      <w:gridCol w:w="7298"/>
    </w:tblGrid>
    <w:tr w:rsidTr="00571DA6">
      <w:tblPrEx>
        <w:tblW w:w="5000" w:type="pct"/>
        <w:tblBorders>
          <w:top w:val="single" w:sz="18" w:space="0" w:color="808080" w:themeColor="background1" w:themeShade="80"/>
          <w:insideV w:val="single" w:sz="18" w:space="0" w:color="808080" w:themeColor="background1" w:themeShade="80"/>
        </w:tblBorders>
        <w:tblLook w:val="04A0"/>
      </w:tblPrEx>
      <w:tc>
        <w:tcPr>
          <w:tcW w:w="918" w:type="dxa"/>
          <w:tcBorders>
            <w:top w:val="single" w:sz="18" w:space="0" w:color="808080" w:themeColor="background1" w:themeShade="80"/>
          </w:tcBorders>
        </w:tcPr>
        <w:p w:rsidR="00571DA6" w:rsidRPr="003D76A3" w:rsidP="00321932">
          <w:pPr>
            <w:tabs>
              <w:tab w:val="center" w:pos="4680"/>
              <w:tab w:val="right" w:pos="9360"/>
            </w:tabs>
            <w:spacing w:after="0" w:line="240" w:lineRule="auto"/>
            <w:jc w:val="right"/>
            <w:rPr>
              <w:rFonts w:ascii="Arial Narrow" w:hAnsi="Arial Narrow"/>
              <w:b/>
              <w:color w:val="4F81BD" w:themeColor="accent1"/>
              <w:sz w:val="20"/>
              <w:szCs w:val="20"/>
            </w:rPr>
          </w:pPr>
          <w:r w:rsidRPr="003D76A3">
            <w:rPr>
              <w:rFonts w:ascii="Arial Narrow" w:hAnsi="Arial Narrow"/>
              <w:sz w:val="24"/>
              <w:szCs w:val="20"/>
            </w:rPr>
            <w:fldChar w:fldCharType="begin"/>
          </w:r>
          <w:r w:rsidRPr="003D76A3">
            <w:rPr>
              <w:rFonts w:ascii="Arial Narrow" w:hAnsi="Arial Narrow"/>
              <w:sz w:val="24"/>
              <w:szCs w:val="20"/>
            </w:rPr>
            <w:instrText xml:space="preserve"> PAGE   \* MERGEFORMAT </w:instrText>
          </w:r>
          <w:r w:rsidRPr="003D76A3">
            <w:rPr>
              <w:rFonts w:ascii="Arial Narrow" w:hAnsi="Arial Narrow"/>
              <w:sz w:val="24"/>
              <w:szCs w:val="20"/>
            </w:rPr>
            <w:fldChar w:fldCharType="separate"/>
          </w:r>
          <w:r w:rsidRPr="00144A5F" w:rsidR="00144A5F">
            <w:rPr>
              <w:rFonts w:ascii="Arial Narrow" w:hAnsi="Arial Narrow"/>
              <w:b/>
              <w:noProof/>
              <w:color w:val="4F81BD" w:themeColor="accent1"/>
              <w:szCs w:val="20"/>
            </w:rPr>
            <w:t>5</w:t>
          </w:r>
          <w:r w:rsidRPr="00144A5F" w:rsidR="00144A5F">
            <w:rPr>
              <w:rFonts w:ascii="Arial Narrow" w:hAnsi="Arial Narrow"/>
              <w:b/>
              <w:noProof/>
              <w:color w:val="4F81BD" w:themeColor="accent1"/>
              <w:szCs w:val="20"/>
            </w:rPr>
            <w:t>1</w:t>
          </w:r>
          <w:r w:rsidRPr="003D76A3">
            <w:rPr>
              <w:rFonts w:ascii="Arial Narrow" w:hAnsi="Arial Narrow"/>
              <w:sz w:val="24"/>
              <w:szCs w:val="20"/>
            </w:rPr>
            <w:fldChar w:fldCharType="end"/>
          </w:r>
        </w:p>
      </w:tc>
      <w:tc>
        <w:tcPr>
          <w:tcW w:w="7938" w:type="dxa"/>
          <w:tcBorders>
            <w:top w:val="single" w:sz="18" w:space="0" w:color="808080" w:themeColor="background1" w:themeShade="80"/>
          </w:tcBorders>
        </w:tcPr>
        <w:p w:rsidR="00571DA6" w:rsidRPr="003D76A3" w:rsidP="00321932">
          <w:pPr>
            <w:spacing w:after="0" w:line="480" w:lineRule="auto"/>
            <w:rPr>
              <w:rFonts w:ascii="Algerian" w:hAnsi="Algerian"/>
              <w:color w:val="31849B" w:themeColor="accent5" w:themeShade="BF"/>
            </w:rPr>
          </w:pPr>
          <w:r>
            <w:rPr>
              <w:rFonts w:ascii="Algerian" w:hAnsi="Algerian"/>
              <w:color w:val="31849B" w:themeColor="accent5" w:themeShade="BF"/>
            </w:rPr>
            <w:t xml:space="preserve">RENSTRA </w:t>
          </w:r>
          <w:r>
            <w:rPr>
              <w:rFonts w:ascii="Algerian" w:hAnsi="Algerian"/>
              <w:color w:val="31849B" w:themeColor="accent5" w:themeShade="BF"/>
            </w:rPr>
            <w:t>Balitbangda</w:t>
          </w:r>
          <w:r w:rsidRPr="003D76A3">
            <w:rPr>
              <w:rFonts w:ascii="Algerian" w:hAnsi="Algerian"/>
              <w:color w:val="31849B" w:themeColor="accent5" w:themeShade="BF"/>
            </w:rPr>
            <w:t xml:space="preserve"> TAHUN 2016 - 2021</w:t>
          </w:r>
        </w:p>
      </w:tc>
    </w:tr>
  </w:tbl>
  <w:p w:rsidR="00571DA6">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A60">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
      <w:tblW w:w="5000" w:type="pct"/>
      <w:tblBorders>
        <w:top w:val="single" w:sz="18" w:space="0" w:color="808080" w:themeColor="background1" w:themeShade="80"/>
        <w:insideV w:val="single" w:sz="18" w:space="0" w:color="808080" w:themeColor="background1" w:themeShade="80"/>
      </w:tblBorders>
      <w:tblLook w:val="04A0"/>
    </w:tblPr>
    <w:tblGrid>
      <w:gridCol w:w="864"/>
      <w:gridCol w:w="7290"/>
    </w:tblGrid>
    <w:tr w:rsidTr="008F19BD">
      <w:tblPrEx>
        <w:tblW w:w="5000" w:type="pct"/>
        <w:tblBorders>
          <w:top w:val="single" w:sz="18" w:space="0" w:color="808080" w:themeColor="background1" w:themeShade="80"/>
          <w:insideV w:val="single" w:sz="18" w:space="0" w:color="808080" w:themeColor="background1" w:themeShade="80"/>
        </w:tblBorders>
        <w:tblLook w:val="04A0"/>
      </w:tblPrEx>
      <w:tc>
        <w:tcPr>
          <w:tcW w:w="918" w:type="dxa"/>
          <w:tcBorders>
            <w:top w:val="single" w:sz="18" w:space="0" w:color="808080" w:themeColor="background1" w:themeShade="80"/>
          </w:tcBorders>
        </w:tcPr>
        <w:p w:rsidR="000E07C0" w:rsidP="008F19BD">
          <w:pPr>
            <w:pStyle w:val="Footer"/>
            <w:jc w:val="right"/>
            <w:rPr>
              <w:rFonts w:ascii="Arial Narrow" w:hAnsi="Arial Narrow"/>
              <w:b/>
              <w:color w:val="4F81BD" w:themeColor="accent1"/>
              <w:sz w:val="20"/>
              <w:szCs w:val="20"/>
              <w:lang w:val="en-US"/>
            </w:rPr>
          </w:pPr>
          <w:r>
            <w:rPr>
              <w:rFonts w:ascii="Arial Narrow" w:hAnsi="Arial Narrow"/>
              <w:b/>
              <w:color w:val="4F81BD" w:themeColor="accent1"/>
              <w:sz w:val="20"/>
              <w:szCs w:val="20"/>
              <w:lang w:val="en-US"/>
            </w:rPr>
            <w:t>54</w:t>
          </w:r>
        </w:p>
        <w:p w:rsidR="00557F09" w:rsidRPr="00557F09" w:rsidP="008F19BD">
          <w:pPr>
            <w:pStyle w:val="Footer"/>
            <w:jc w:val="right"/>
            <w:rPr>
              <w:rFonts w:ascii="Arial Narrow" w:hAnsi="Arial Narrow"/>
              <w:b/>
              <w:color w:val="4F81BD" w:themeColor="accent1"/>
              <w:sz w:val="20"/>
              <w:szCs w:val="20"/>
              <w:lang w:val="en-US"/>
            </w:rPr>
          </w:pPr>
        </w:p>
      </w:tc>
      <w:tc>
        <w:tcPr>
          <w:tcW w:w="7938" w:type="dxa"/>
          <w:tcBorders>
            <w:top w:val="single" w:sz="18" w:space="0" w:color="808080" w:themeColor="background1" w:themeShade="80"/>
          </w:tcBorders>
        </w:tcPr>
        <w:p w:rsidR="000E07C0" w:rsidRPr="00092DBA" w:rsidP="00536947">
          <w:pPr>
            <w:spacing w:after="0" w:line="480" w:lineRule="auto"/>
            <w:rPr>
              <w:rFonts w:ascii="Algerian" w:hAnsi="Algerian"/>
              <w:color w:val="31849B" w:themeColor="accent5" w:themeShade="BF"/>
            </w:rPr>
          </w:pPr>
          <w:r w:rsidRPr="00092DBA">
            <w:rPr>
              <w:rFonts w:ascii="Algerian" w:hAnsi="Algerian"/>
              <w:color w:val="31849B" w:themeColor="accent5" w:themeShade="BF"/>
            </w:rPr>
            <w:t>RENSTRA BA</w:t>
          </w:r>
          <w:r w:rsidR="00536947">
            <w:rPr>
              <w:rFonts w:ascii="Algerian" w:hAnsi="Algerian"/>
              <w:color w:val="31849B" w:themeColor="accent5" w:themeShade="BF"/>
              <w:lang w:val="en-GB"/>
            </w:rPr>
            <w:t>litbangda</w:t>
          </w:r>
          <w:r w:rsidR="00536947">
            <w:rPr>
              <w:rFonts w:ascii="Algerian" w:hAnsi="Algerian"/>
              <w:color w:val="31849B" w:themeColor="accent5" w:themeShade="BF"/>
            </w:rPr>
            <w:t xml:space="preserve"> TAHUN 2017–</w:t>
          </w:r>
          <w:r w:rsidRPr="00092DBA">
            <w:rPr>
              <w:rFonts w:ascii="Algerian" w:hAnsi="Algerian"/>
              <w:color w:val="31849B" w:themeColor="accent5" w:themeShade="BF"/>
            </w:rPr>
            <w:t xml:space="preserve"> 2021</w:t>
          </w:r>
        </w:p>
      </w:tc>
    </w:tr>
  </w:tbl>
  <w:p w:rsidR="000E07C0">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A60">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
      <w:tblW w:w="5000" w:type="pct"/>
      <w:tblBorders>
        <w:top w:val="single" w:sz="18" w:space="0" w:color="808080" w:themeColor="background1" w:themeShade="80"/>
        <w:insideV w:val="single" w:sz="18" w:space="0" w:color="808080" w:themeColor="background1" w:themeShade="80"/>
      </w:tblBorders>
      <w:tblLook w:val="04A0"/>
    </w:tblPr>
    <w:tblGrid>
      <w:gridCol w:w="1451"/>
      <w:gridCol w:w="12543"/>
    </w:tblGrid>
    <w:tr w:rsidTr="008F19BD">
      <w:tblPrEx>
        <w:tblW w:w="5000" w:type="pct"/>
        <w:tblBorders>
          <w:top w:val="single" w:sz="18" w:space="0" w:color="808080" w:themeColor="background1" w:themeShade="80"/>
          <w:insideV w:val="single" w:sz="18" w:space="0" w:color="808080" w:themeColor="background1" w:themeShade="80"/>
        </w:tblBorders>
        <w:tblLook w:val="04A0"/>
      </w:tblPrEx>
      <w:tc>
        <w:tcPr>
          <w:tcW w:w="918" w:type="dxa"/>
          <w:tcBorders>
            <w:top w:val="single" w:sz="18" w:space="0" w:color="808080" w:themeColor="background1" w:themeShade="80"/>
          </w:tcBorders>
        </w:tcPr>
        <w:p w:rsidR="00983A60" w:rsidP="008F19BD">
          <w:pPr>
            <w:pStyle w:val="Footer"/>
            <w:jc w:val="right"/>
            <w:rPr>
              <w:rFonts w:ascii="Arial Narrow" w:hAnsi="Arial Narrow"/>
              <w:b/>
              <w:color w:val="4F81BD" w:themeColor="accent1"/>
              <w:sz w:val="20"/>
              <w:szCs w:val="20"/>
              <w:lang w:val="en-US"/>
            </w:rPr>
          </w:pPr>
          <w:r>
            <w:rPr>
              <w:rFonts w:ascii="Arial Narrow" w:hAnsi="Arial Narrow"/>
              <w:b/>
              <w:color w:val="4F81BD" w:themeColor="accent1"/>
              <w:sz w:val="20"/>
              <w:szCs w:val="20"/>
              <w:lang w:val="en-US"/>
            </w:rPr>
            <w:t>54</w:t>
          </w:r>
        </w:p>
        <w:p w:rsidR="00983A60" w:rsidRPr="00557F09" w:rsidP="008F19BD">
          <w:pPr>
            <w:pStyle w:val="Footer"/>
            <w:jc w:val="right"/>
            <w:rPr>
              <w:rFonts w:ascii="Arial Narrow" w:hAnsi="Arial Narrow"/>
              <w:b/>
              <w:color w:val="4F81BD" w:themeColor="accent1"/>
              <w:sz w:val="20"/>
              <w:szCs w:val="20"/>
              <w:lang w:val="en-US"/>
            </w:rPr>
          </w:pPr>
        </w:p>
      </w:tc>
      <w:tc>
        <w:tcPr>
          <w:tcW w:w="7938" w:type="dxa"/>
          <w:tcBorders>
            <w:top w:val="single" w:sz="18" w:space="0" w:color="808080" w:themeColor="background1" w:themeShade="80"/>
          </w:tcBorders>
        </w:tcPr>
        <w:p w:rsidR="00983A60" w:rsidRPr="00092DBA" w:rsidP="00536947">
          <w:pPr>
            <w:spacing w:after="0" w:line="480" w:lineRule="auto"/>
            <w:rPr>
              <w:rFonts w:ascii="Algerian" w:hAnsi="Algerian"/>
              <w:color w:val="31849B" w:themeColor="accent5" w:themeShade="BF"/>
            </w:rPr>
          </w:pPr>
          <w:r w:rsidRPr="00092DBA">
            <w:rPr>
              <w:rFonts w:ascii="Algerian" w:hAnsi="Algerian"/>
              <w:color w:val="31849B" w:themeColor="accent5" w:themeShade="BF"/>
            </w:rPr>
            <w:t>RENSTRA BA</w:t>
          </w:r>
          <w:r>
            <w:rPr>
              <w:rFonts w:ascii="Algerian" w:hAnsi="Algerian"/>
              <w:color w:val="31849B" w:themeColor="accent5" w:themeShade="BF"/>
              <w:lang w:val="en-GB"/>
            </w:rPr>
            <w:t>litbangda</w:t>
          </w:r>
          <w:r>
            <w:rPr>
              <w:rFonts w:ascii="Algerian" w:hAnsi="Algerian"/>
              <w:color w:val="31849B" w:themeColor="accent5" w:themeShade="BF"/>
            </w:rPr>
            <w:t xml:space="preserve"> TAHUN 2017–</w:t>
          </w:r>
          <w:r w:rsidRPr="00092DBA">
            <w:rPr>
              <w:rFonts w:ascii="Algerian" w:hAnsi="Algerian"/>
              <w:color w:val="31849B" w:themeColor="accent5" w:themeShade="BF"/>
            </w:rPr>
            <w:t xml:space="preserve"> 2021</w:t>
          </w:r>
        </w:p>
      </w:tc>
    </w:tr>
  </w:tbl>
  <w:p w:rsidR="00983A60">
    <w:pPr>
      <w:pStyle w:val="Foo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67A">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
      <w:tblW w:w="5000" w:type="pct"/>
      <w:tblBorders>
        <w:top w:val="single" w:sz="18" w:space="0" w:color="808080" w:themeColor="background1" w:themeShade="80"/>
        <w:insideV w:val="single" w:sz="18" w:space="0" w:color="808080" w:themeColor="background1" w:themeShade="80"/>
      </w:tblBorders>
      <w:tblLook w:val="04A0"/>
    </w:tblPr>
    <w:tblGrid>
      <w:gridCol w:w="869"/>
      <w:gridCol w:w="7285"/>
    </w:tblGrid>
    <w:tr w:rsidTr="008F19BD">
      <w:tblPrEx>
        <w:tblW w:w="5000" w:type="pct"/>
        <w:tblBorders>
          <w:top w:val="single" w:sz="18" w:space="0" w:color="808080" w:themeColor="background1" w:themeShade="80"/>
          <w:insideV w:val="single" w:sz="18" w:space="0" w:color="808080" w:themeColor="background1" w:themeShade="80"/>
        </w:tblBorders>
        <w:tblLook w:val="04A0"/>
      </w:tblPrEx>
      <w:tc>
        <w:tcPr>
          <w:tcW w:w="918" w:type="dxa"/>
          <w:tcBorders>
            <w:top w:val="single" w:sz="18" w:space="0" w:color="808080" w:themeColor="background1" w:themeShade="80"/>
          </w:tcBorders>
        </w:tcPr>
        <w:p w:rsidR="000E07C0" w:rsidRPr="00B52F21" w:rsidP="008F19BD">
          <w:pPr>
            <w:pStyle w:val="Footer"/>
            <w:jc w:val="right"/>
            <w:rPr>
              <w:rFonts w:ascii="Arial Narrow" w:hAnsi="Arial Narrow"/>
              <w:b/>
              <w:color w:val="4F81BD" w:themeColor="accent1"/>
              <w:sz w:val="20"/>
              <w:szCs w:val="20"/>
            </w:rPr>
          </w:pPr>
          <w:r w:rsidRPr="00CC645A">
            <w:rPr>
              <w:rFonts w:ascii="Arial Narrow" w:hAnsi="Arial Narrow"/>
              <w:sz w:val="24"/>
              <w:szCs w:val="20"/>
            </w:rPr>
            <w:fldChar w:fldCharType="begin"/>
          </w:r>
          <w:r w:rsidRPr="00CC645A">
            <w:rPr>
              <w:rFonts w:ascii="Arial Narrow" w:hAnsi="Arial Narrow"/>
              <w:sz w:val="24"/>
              <w:szCs w:val="20"/>
            </w:rPr>
            <w:instrText xml:space="preserve"> PAGE   \* MERGEFORMAT </w:instrText>
          </w:r>
          <w:r w:rsidRPr="00CC645A">
            <w:rPr>
              <w:rFonts w:ascii="Arial Narrow" w:hAnsi="Arial Narrow"/>
              <w:sz w:val="24"/>
              <w:szCs w:val="20"/>
            </w:rPr>
            <w:fldChar w:fldCharType="separate"/>
          </w:r>
          <w:r w:rsidRPr="001F5ABA" w:rsidR="001F5ABA">
            <w:rPr>
              <w:rFonts w:ascii="Arial Narrow" w:hAnsi="Arial Narrow"/>
              <w:b/>
              <w:noProof/>
              <w:color w:val="4F81BD" w:themeColor="accent1"/>
              <w:szCs w:val="20"/>
            </w:rPr>
            <w:t>55</w:t>
          </w:r>
          <w:r w:rsidRPr="00CC645A">
            <w:rPr>
              <w:rFonts w:ascii="Arial Narrow" w:hAnsi="Arial Narrow"/>
              <w:sz w:val="24"/>
              <w:szCs w:val="20"/>
            </w:rPr>
            <w:fldChar w:fldCharType="end"/>
          </w:r>
        </w:p>
      </w:tc>
      <w:tc>
        <w:tcPr>
          <w:tcW w:w="7938" w:type="dxa"/>
          <w:tcBorders>
            <w:top w:val="single" w:sz="18" w:space="0" w:color="808080" w:themeColor="background1" w:themeShade="80"/>
          </w:tcBorders>
        </w:tcPr>
        <w:p w:rsidR="000E07C0" w:rsidRPr="00092DBA" w:rsidP="00092DBA">
          <w:pPr>
            <w:spacing w:after="0" w:line="480" w:lineRule="auto"/>
            <w:rPr>
              <w:rFonts w:ascii="Algerian" w:hAnsi="Algerian"/>
              <w:color w:val="31849B" w:themeColor="accent5" w:themeShade="BF"/>
            </w:rPr>
          </w:pPr>
          <w:r w:rsidRPr="00092DBA">
            <w:rPr>
              <w:rFonts w:ascii="Algerian" w:hAnsi="Algerian"/>
              <w:color w:val="31849B" w:themeColor="accent5" w:themeShade="BF"/>
            </w:rPr>
            <w:t>RENSTRA BAPPEDA TAHUN 2016 - 2021</w:t>
          </w:r>
        </w:p>
      </w:tc>
    </w:tr>
  </w:tbl>
  <w:p w:rsidR="000E07C0">
    <w:pPr>
      <w:pStyle w:val="Foote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6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
      <w:tblW w:w="5000" w:type="pct"/>
      <w:tblBorders>
        <w:top w:val="single" w:sz="18" w:space="0" w:color="808080" w:themeColor="background1" w:themeShade="80"/>
        <w:insideV w:val="single" w:sz="18" w:space="0" w:color="808080" w:themeColor="background1" w:themeShade="80"/>
      </w:tblBorders>
      <w:tblLook w:val="04A0"/>
    </w:tblPr>
    <w:tblGrid>
      <w:gridCol w:w="856"/>
      <w:gridCol w:w="7298"/>
    </w:tblGrid>
    <w:tr w:rsidTr="008F19BD">
      <w:tblPrEx>
        <w:tblW w:w="5000" w:type="pct"/>
        <w:tblBorders>
          <w:top w:val="single" w:sz="18" w:space="0" w:color="808080" w:themeColor="background1" w:themeShade="80"/>
          <w:insideV w:val="single" w:sz="18" w:space="0" w:color="808080" w:themeColor="background1" w:themeShade="80"/>
        </w:tblBorders>
        <w:tblLook w:val="04A0"/>
      </w:tblPrEx>
      <w:tc>
        <w:tcPr>
          <w:tcW w:w="918" w:type="dxa"/>
          <w:tcBorders>
            <w:top w:val="single" w:sz="18" w:space="0" w:color="808080" w:themeColor="background1" w:themeShade="80"/>
          </w:tcBorders>
        </w:tcPr>
        <w:p w:rsidR="000E07C0" w:rsidRPr="00B52F21" w:rsidP="008F19BD">
          <w:pPr>
            <w:pStyle w:val="Footer"/>
            <w:jc w:val="right"/>
            <w:rPr>
              <w:rFonts w:ascii="Arial Narrow" w:hAnsi="Arial Narrow"/>
              <w:b/>
              <w:color w:val="4F81BD" w:themeColor="accent1"/>
              <w:sz w:val="20"/>
              <w:szCs w:val="20"/>
            </w:rPr>
          </w:pPr>
          <w:r w:rsidRPr="00CC645A">
            <w:rPr>
              <w:rFonts w:ascii="Arial Narrow" w:hAnsi="Arial Narrow"/>
              <w:sz w:val="24"/>
              <w:szCs w:val="20"/>
            </w:rPr>
            <w:fldChar w:fldCharType="begin"/>
          </w:r>
          <w:r w:rsidRPr="00CC645A">
            <w:rPr>
              <w:rFonts w:ascii="Arial Narrow" w:hAnsi="Arial Narrow"/>
              <w:sz w:val="24"/>
              <w:szCs w:val="20"/>
            </w:rPr>
            <w:instrText xml:space="preserve"> PAGE   \* MERGEFORMAT </w:instrText>
          </w:r>
          <w:r w:rsidRPr="00CC645A">
            <w:rPr>
              <w:rFonts w:ascii="Arial Narrow" w:hAnsi="Arial Narrow"/>
              <w:sz w:val="24"/>
              <w:szCs w:val="20"/>
            </w:rPr>
            <w:fldChar w:fldCharType="separate"/>
          </w:r>
          <w:r w:rsidRPr="00B16C54" w:rsidR="00B16C54">
            <w:rPr>
              <w:rFonts w:ascii="Arial Narrow" w:hAnsi="Arial Narrow"/>
              <w:b/>
              <w:noProof/>
              <w:color w:val="4F81BD" w:themeColor="accent1"/>
              <w:szCs w:val="20"/>
            </w:rPr>
            <w:t>ii</w:t>
          </w:r>
          <w:r w:rsidRPr="00CC645A">
            <w:rPr>
              <w:rFonts w:ascii="Arial Narrow" w:hAnsi="Arial Narrow"/>
              <w:sz w:val="24"/>
              <w:szCs w:val="20"/>
            </w:rPr>
            <w:fldChar w:fldCharType="end"/>
          </w:r>
        </w:p>
      </w:tc>
      <w:tc>
        <w:tcPr>
          <w:tcW w:w="7938" w:type="dxa"/>
          <w:tcBorders>
            <w:top w:val="single" w:sz="18" w:space="0" w:color="808080" w:themeColor="background1" w:themeShade="80"/>
          </w:tcBorders>
        </w:tcPr>
        <w:p w:rsidR="000E07C0" w:rsidRPr="00092DBA" w:rsidP="00092DBA">
          <w:pPr>
            <w:spacing w:after="0" w:line="480" w:lineRule="auto"/>
            <w:rPr>
              <w:rFonts w:ascii="Algerian" w:hAnsi="Algerian"/>
              <w:color w:val="31849B" w:themeColor="accent5" w:themeShade="BF"/>
            </w:rPr>
          </w:pPr>
          <w:r w:rsidRPr="00092DBA">
            <w:rPr>
              <w:rFonts w:ascii="Algerian" w:hAnsi="Algerian"/>
              <w:color w:val="31849B" w:themeColor="accent5" w:themeShade="BF"/>
            </w:rPr>
            <w:t xml:space="preserve">RENSTRA </w:t>
          </w:r>
          <w:r w:rsidR="00364565">
            <w:rPr>
              <w:rFonts w:ascii="Algerian" w:hAnsi="Algerian"/>
              <w:color w:val="31849B" w:themeColor="accent5" w:themeShade="BF"/>
            </w:rPr>
            <w:t>BALITBANGDA</w:t>
          </w:r>
          <w:r w:rsidR="009C4AB3">
            <w:rPr>
              <w:rFonts w:ascii="Algerian" w:hAnsi="Algerian"/>
              <w:color w:val="31849B" w:themeColor="accent5" w:themeShade="BF"/>
            </w:rPr>
            <w:t xml:space="preserve"> TAHUN 2017</w:t>
          </w:r>
          <w:r w:rsidRPr="00092DBA">
            <w:rPr>
              <w:rFonts w:ascii="Algerian" w:hAnsi="Algerian"/>
              <w:color w:val="31849B" w:themeColor="accent5" w:themeShade="BF"/>
            </w:rPr>
            <w:t xml:space="preserve"> - 2021</w:t>
          </w:r>
        </w:p>
      </w:tc>
    </w:tr>
  </w:tbl>
  <w:p w:rsidR="000E07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AB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
      <w:tblW w:w="5000" w:type="pct"/>
      <w:tblBorders>
        <w:top w:val="single" w:sz="18" w:space="0" w:color="808080" w:themeColor="background1" w:themeShade="80"/>
        <w:insideV w:val="single" w:sz="18" w:space="0" w:color="808080" w:themeColor="background1" w:themeShade="80"/>
      </w:tblBorders>
      <w:tblLook w:val="04A0"/>
    </w:tblPr>
    <w:tblGrid>
      <w:gridCol w:w="861"/>
      <w:gridCol w:w="7293"/>
    </w:tblGrid>
    <w:tr w:rsidTr="008F19BD">
      <w:tblPrEx>
        <w:tblW w:w="5000" w:type="pct"/>
        <w:tblBorders>
          <w:top w:val="single" w:sz="18" w:space="0" w:color="808080" w:themeColor="background1" w:themeShade="80"/>
          <w:insideV w:val="single" w:sz="18" w:space="0" w:color="808080" w:themeColor="background1" w:themeShade="80"/>
        </w:tblBorders>
        <w:tblLook w:val="04A0"/>
      </w:tblPrEx>
      <w:tc>
        <w:tcPr>
          <w:tcW w:w="918" w:type="dxa"/>
          <w:tcBorders>
            <w:top w:val="single" w:sz="18" w:space="0" w:color="808080" w:themeColor="background1" w:themeShade="80"/>
          </w:tcBorders>
        </w:tcPr>
        <w:p w:rsidR="000E07C0" w:rsidRPr="00B52F21" w:rsidP="002C3893">
          <w:pPr>
            <w:pStyle w:val="Footer"/>
            <w:jc w:val="right"/>
            <w:rPr>
              <w:rFonts w:ascii="Arial Narrow" w:hAnsi="Arial Narrow"/>
              <w:b/>
              <w:color w:val="4F81BD" w:themeColor="accent1"/>
              <w:sz w:val="20"/>
              <w:szCs w:val="20"/>
            </w:rPr>
          </w:pPr>
          <w:r w:rsidRPr="00CC645A">
            <w:rPr>
              <w:rFonts w:ascii="Arial Narrow" w:hAnsi="Arial Narrow"/>
              <w:sz w:val="24"/>
              <w:szCs w:val="20"/>
            </w:rPr>
            <w:fldChar w:fldCharType="begin"/>
          </w:r>
          <w:r w:rsidRPr="00CC645A">
            <w:rPr>
              <w:rFonts w:ascii="Arial Narrow" w:hAnsi="Arial Narrow"/>
              <w:sz w:val="24"/>
              <w:szCs w:val="20"/>
            </w:rPr>
            <w:instrText xml:space="preserve"> PAGE   \* MERGEFORMAT </w:instrText>
          </w:r>
          <w:r w:rsidRPr="00CC645A">
            <w:rPr>
              <w:rFonts w:ascii="Arial Narrow" w:hAnsi="Arial Narrow"/>
              <w:sz w:val="24"/>
              <w:szCs w:val="20"/>
            </w:rPr>
            <w:fldChar w:fldCharType="separate"/>
          </w:r>
          <w:r w:rsidRPr="00920F83" w:rsidR="00920F83">
            <w:rPr>
              <w:rFonts w:ascii="Arial Narrow" w:hAnsi="Arial Narrow"/>
              <w:b/>
              <w:noProof/>
              <w:color w:val="4F81BD" w:themeColor="accent1"/>
              <w:szCs w:val="20"/>
            </w:rPr>
            <w:t>iv</w:t>
          </w:r>
          <w:r w:rsidRPr="00CC645A">
            <w:rPr>
              <w:rFonts w:ascii="Arial Narrow" w:hAnsi="Arial Narrow"/>
              <w:sz w:val="24"/>
              <w:szCs w:val="20"/>
            </w:rPr>
            <w:fldChar w:fldCharType="end"/>
          </w:r>
        </w:p>
      </w:tc>
      <w:tc>
        <w:tcPr>
          <w:tcW w:w="7938" w:type="dxa"/>
          <w:tcBorders>
            <w:top w:val="single" w:sz="18" w:space="0" w:color="808080" w:themeColor="background1" w:themeShade="80"/>
          </w:tcBorders>
        </w:tcPr>
        <w:p w:rsidR="000E07C0" w:rsidRPr="00092DBA" w:rsidP="00092DBA">
          <w:pPr>
            <w:spacing w:after="0" w:line="480" w:lineRule="auto"/>
            <w:rPr>
              <w:rFonts w:ascii="Algerian" w:hAnsi="Algerian"/>
              <w:color w:val="31849B" w:themeColor="accent5" w:themeShade="BF"/>
            </w:rPr>
          </w:pPr>
          <w:r>
            <w:rPr>
              <w:rFonts w:ascii="Algerian" w:hAnsi="Algerian"/>
              <w:color w:val="31849B" w:themeColor="accent5" w:themeShade="BF"/>
            </w:rPr>
            <w:t xml:space="preserve">RENSTRA </w:t>
          </w:r>
          <w:r>
            <w:rPr>
              <w:rFonts w:ascii="Algerian" w:hAnsi="Algerian"/>
              <w:color w:val="31849B" w:themeColor="accent5" w:themeShade="BF"/>
            </w:rPr>
            <w:t>BALITBANGDA TAHUN 2017</w:t>
          </w:r>
          <w:r w:rsidRPr="00092DBA">
            <w:rPr>
              <w:rFonts w:ascii="Algerian" w:hAnsi="Algerian"/>
              <w:color w:val="31849B" w:themeColor="accent5" w:themeShade="BF"/>
            </w:rPr>
            <w:t>- 2021</w:t>
          </w:r>
        </w:p>
      </w:tc>
    </w:tr>
  </w:tbl>
  <w:p w:rsidR="000E07C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
      <w:tblW w:w="5000" w:type="pct"/>
      <w:tblBorders>
        <w:top w:val="single" w:sz="18" w:space="0" w:color="808080" w:themeColor="background1" w:themeShade="80"/>
        <w:insideV w:val="single" w:sz="18" w:space="0" w:color="808080" w:themeColor="background1" w:themeShade="80"/>
      </w:tblBorders>
      <w:tblLook w:val="04A0"/>
    </w:tblPr>
    <w:tblGrid>
      <w:gridCol w:w="860"/>
      <w:gridCol w:w="7294"/>
    </w:tblGrid>
    <w:tr w:rsidTr="008F19BD">
      <w:tblPrEx>
        <w:tblW w:w="5000" w:type="pct"/>
        <w:tblBorders>
          <w:top w:val="single" w:sz="18" w:space="0" w:color="808080" w:themeColor="background1" w:themeShade="80"/>
          <w:insideV w:val="single" w:sz="18" w:space="0" w:color="808080" w:themeColor="background1" w:themeShade="80"/>
        </w:tblBorders>
        <w:tblLook w:val="04A0"/>
      </w:tblPrEx>
      <w:tc>
        <w:tcPr>
          <w:tcW w:w="918" w:type="dxa"/>
          <w:tcBorders>
            <w:top w:val="single" w:sz="18" w:space="0" w:color="808080" w:themeColor="background1" w:themeShade="80"/>
          </w:tcBorders>
        </w:tcPr>
        <w:p w:rsidR="000E07C0" w:rsidRPr="00B52F21" w:rsidP="008F19BD">
          <w:pPr>
            <w:pStyle w:val="Footer"/>
            <w:jc w:val="right"/>
            <w:rPr>
              <w:rFonts w:ascii="Arial Narrow" w:hAnsi="Arial Narrow"/>
              <w:b/>
              <w:color w:val="4F81BD" w:themeColor="accent1"/>
              <w:sz w:val="20"/>
              <w:szCs w:val="20"/>
            </w:rPr>
          </w:pPr>
          <w:r w:rsidRPr="00CC645A">
            <w:rPr>
              <w:rFonts w:ascii="Arial Narrow" w:hAnsi="Arial Narrow"/>
              <w:sz w:val="24"/>
              <w:szCs w:val="20"/>
            </w:rPr>
            <w:fldChar w:fldCharType="begin"/>
          </w:r>
          <w:r w:rsidRPr="00CC645A">
            <w:rPr>
              <w:rFonts w:ascii="Arial Narrow" w:hAnsi="Arial Narrow"/>
              <w:sz w:val="24"/>
              <w:szCs w:val="20"/>
            </w:rPr>
            <w:instrText xml:space="preserve"> PAGE   \* MERGEFORMAT </w:instrText>
          </w:r>
          <w:r w:rsidRPr="00CC645A">
            <w:rPr>
              <w:rFonts w:ascii="Arial Narrow" w:hAnsi="Arial Narrow"/>
              <w:sz w:val="24"/>
              <w:szCs w:val="20"/>
            </w:rPr>
            <w:fldChar w:fldCharType="separate"/>
          </w:r>
          <w:r w:rsidRPr="00DC17C5" w:rsidR="00DC17C5">
            <w:rPr>
              <w:rFonts w:ascii="Arial Narrow" w:hAnsi="Arial Narrow"/>
              <w:b/>
              <w:noProof/>
              <w:color w:val="4F81BD" w:themeColor="accent1"/>
              <w:szCs w:val="20"/>
            </w:rPr>
            <w:t>v</w:t>
          </w:r>
          <w:r w:rsidRPr="00CC645A">
            <w:rPr>
              <w:rFonts w:ascii="Arial Narrow" w:hAnsi="Arial Narrow"/>
              <w:sz w:val="24"/>
              <w:szCs w:val="20"/>
            </w:rPr>
            <w:fldChar w:fldCharType="end"/>
          </w:r>
        </w:p>
      </w:tc>
      <w:tc>
        <w:tcPr>
          <w:tcW w:w="7938" w:type="dxa"/>
          <w:tcBorders>
            <w:top w:val="single" w:sz="18" w:space="0" w:color="808080" w:themeColor="background1" w:themeShade="80"/>
          </w:tcBorders>
        </w:tcPr>
        <w:p w:rsidR="000E07C0" w:rsidRPr="00092DBA" w:rsidP="00092DBA">
          <w:pPr>
            <w:spacing w:after="0" w:line="480" w:lineRule="auto"/>
            <w:rPr>
              <w:rFonts w:ascii="Algerian" w:hAnsi="Algerian"/>
              <w:color w:val="31849B" w:themeColor="accent5" w:themeShade="BF"/>
            </w:rPr>
          </w:pPr>
          <w:r w:rsidRPr="00092DBA">
            <w:rPr>
              <w:rFonts w:ascii="Algerian" w:hAnsi="Algerian"/>
              <w:color w:val="31849B" w:themeColor="accent5" w:themeShade="BF"/>
            </w:rPr>
            <w:t>RENSTRA BAPPEDA TAHUN 2016 - 2021</w:t>
          </w:r>
        </w:p>
      </w:tc>
    </w:tr>
  </w:tbl>
  <w:p w:rsidR="000E07C0">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
      <w:tblW w:w="5000" w:type="pct"/>
      <w:tblBorders>
        <w:top w:val="single" w:sz="18" w:space="0" w:color="808080" w:themeColor="background1" w:themeShade="80"/>
        <w:insideV w:val="single" w:sz="18" w:space="0" w:color="808080" w:themeColor="background1" w:themeShade="80"/>
      </w:tblBorders>
      <w:tblLook w:val="04A0"/>
    </w:tblPr>
    <w:tblGrid>
      <w:gridCol w:w="865"/>
      <w:gridCol w:w="7289"/>
    </w:tblGrid>
    <w:tr w:rsidTr="008F19BD">
      <w:tblPrEx>
        <w:tblW w:w="5000" w:type="pct"/>
        <w:tblBorders>
          <w:top w:val="single" w:sz="18" w:space="0" w:color="808080" w:themeColor="background1" w:themeShade="80"/>
          <w:insideV w:val="single" w:sz="18" w:space="0" w:color="808080" w:themeColor="background1" w:themeShade="80"/>
        </w:tblBorders>
        <w:tblLook w:val="04A0"/>
      </w:tblPrEx>
      <w:tc>
        <w:tcPr>
          <w:tcW w:w="918" w:type="dxa"/>
          <w:tcBorders>
            <w:top w:val="single" w:sz="18" w:space="0" w:color="808080" w:themeColor="background1" w:themeShade="80"/>
          </w:tcBorders>
        </w:tcPr>
        <w:p w:rsidR="000E07C0" w:rsidRPr="00B52F21" w:rsidP="008F19BD">
          <w:pPr>
            <w:pStyle w:val="Footer"/>
            <w:jc w:val="right"/>
            <w:rPr>
              <w:rFonts w:ascii="Arial Narrow" w:hAnsi="Arial Narrow"/>
              <w:b/>
              <w:color w:val="4F81BD" w:themeColor="accent1"/>
              <w:sz w:val="20"/>
              <w:szCs w:val="20"/>
            </w:rPr>
          </w:pPr>
          <w:r w:rsidRPr="00CC645A">
            <w:rPr>
              <w:rFonts w:ascii="Arial Narrow" w:hAnsi="Arial Narrow"/>
              <w:sz w:val="24"/>
              <w:szCs w:val="20"/>
            </w:rPr>
            <w:fldChar w:fldCharType="begin"/>
          </w:r>
          <w:r w:rsidRPr="00CC645A">
            <w:rPr>
              <w:rFonts w:ascii="Arial Narrow" w:hAnsi="Arial Narrow"/>
              <w:sz w:val="24"/>
              <w:szCs w:val="20"/>
            </w:rPr>
            <w:instrText xml:space="preserve"> PAGE   \* MERGEFORMAT </w:instrText>
          </w:r>
          <w:r w:rsidRPr="00CC645A">
            <w:rPr>
              <w:rFonts w:ascii="Arial Narrow" w:hAnsi="Arial Narrow"/>
              <w:sz w:val="24"/>
              <w:szCs w:val="20"/>
            </w:rPr>
            <w:fldChar w:fldCharType="separate"/>
          </w:r>
          <w:r w:rsidRPr="0021128A" w:rsidR="0021128A">
            <w:rPr>
              <w:rFonts w:ascii="Arial Narrow" w:hAnsi="Arial Narrow"/>
              <w:b/>
              <w:noProof/>
              <w:color w:val="4F81BD" w:themeColor="accent1"/>
              <w:szCs w:val="20"/>
            </w:rPr>
            <w:t>vi</w:t>
          </w:r>
          <w:r w:rsidRPr="00CC645A">
            <w:rPr>
              <w:rFonts w:ascii="Arial Narrow" w:hAnsi="Arial Narrow"/>
              <w:sz w:val="24"/>
              <w:szCs w:val="20"/>
            </w:rPr>
            <w:fldChar w:fldCharType="end"/>
          </w:r>
        </w:p>
      </w:tc>
      <w:tc>
        <w:tcPr>
          <w:tcW w:w="7938" w:type="dxa"/>
          <w:tcBorders>
            <w:top w:val="single" w:sz="18" w:space="0" w:color="808080" w:themeColor="background1" w:themeShade="80"/>
          </w:tcBorders>
        </w:tcPr>
        <w:p w:rsidR="000E07C0" w:rsidRPr="00092DBA" w:rsidP="00092DBA">
          <w:pPr>
            <w:spacing w:after="0" w:line="480" w:lineRule="auto"/>
            <w:rPr>
              <w:rFonts w:ascii="Algerian" w:hAnsi="Algerian"/>
              <w:color w:val="31849B" w:themeColor="accent5" w:themeShade="BF"/>
            </w:rPr>
          </w:pPr>
          <w:r w:rsidRPr="00092DBA">
            <w:rPr>
              <w:rFonts w:ascii="Algerian" w:hAnsi="Algerian"/>
              <w:color w:val="31849B" w:themeColor="accent5" w:themeShade="BF"/>
            </w:rPr>
            <w:t>RENSTRA BAPPEDA TAHUN 2016 - 2021</w:t>
          </w:r>
        </w:p>
      </w:tc>
    </w:tr>
  </w:tbl>
  <w:p w:rsidR="000E07C0">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
      <w:tblW w:w="5000" w:type="pct"/>
      <w:tblBorders>
        <w:top w:val="single" w:sz="18" w:space="0" w:color="808080" w:themeColor="background1" w:themeShade="80"/>
        <w:insideV w:val="single" w:sz="18" w:space="0" w:color="808080" w:themeColor="background1" w:themeShade="80"/>
      </w:tblBorders>
      <w:tblLook w:val="04A0"/>
    </w:tblPr>
    <w:tblGrid>
      <w:gridCol w:w="856"/>
      <w:gridCol w:w="7298"/>
    </w:tblGrid>
    <w:tr w:rsidTr="008F19BD">
      <w:tblPrEx>
        <w:tblW w:w="5000" w:type="pct"/>
        <w:tblBorders>
          <w:top w:val="single" w:sz="18" w:space="0" w:color="808080" w:themeColor="background1" w:themeShade="80"/>
          <w:insideV w:val="single" w:sz="18" w:space="0" w:color="808080" w:themeColor="background1" w:themeShade="80"/>
        </w:tblBorders>
        <w:tblLook w:val="04A0"/>
      </w:tblPrEx>
      <w:tc>
        <w:tcPr>
          <w:tcW w:w="918" w:type="dxa"/>
          <w:tcBorders>
            <w:top w:val="single" w:sz="18" w:space="0" w:color="808080" w:themeColor="background1" w:themeShade="80"/>
          </w:tcBorders>
        </w:tcPr>
        <w:p w:rsidR="000E07C0" w:rsidRPr="00B52F21" w:rsidP="008F19BD">
          <w:pPr>
            <w:pStyle w:val="Footer"/>
            <w:jc w:val="right"/>
            <w:rPr>
              <w:rFonts w:ascii="Arial Narrow" w:hAnsi="Arial Narrow"/>
              <w:b/>
              <w:color w:val="4F81BD" w:themeColor="accent1"/>
              <w:sz w:val="20"/>
              <w:szCs w:val="20"/>
            </w:rPr>
          </w:pPr>
          <w:r w:rsidRPr="00CC645A">
            <w:rPr>
              <w:rFonts w:ascii="Arial Narrow" w:hAnsi="Arial Narrow"/>
              <w:sz w:val="24"/>
              <w:szCs w:val="20"/>
            </w:rPr>
            <w:fldChar w:fldCharType="begin"/>
          </w:r>
          <w:r w:rsidRPr="00CC645A">
            <w:rPr>
              <w:rFonts w:ascii="Arial Narrow" w:hAnsi="Arial Narrow"/>
              <w:sz w:val="24"/>
              <w:szCs w:val="20"/>
            </w:rPr>
            <w:instrText xml:space="preserve"> PAGE   \* MERGEFORMAT </w:instrText>
          </w:r>
          <w:r w:rsidRPr="00CC645A">
            <w:rPr>
              <w:rFonts w:ascii="Arial Narrow" w:hAnsi="Arial Narrow"/>
              <w:sz w:val="24"/>
              <w:szCs w:val="20"/>
            </w:rPr>
            <w:fldChar w:fldCharType="separate"/>
          </w:r>
          <w:r w:rsidRPr="00B46F71" w:rsidR="00B46F71">
            <w:rPr>
              <w:rFonts w:ascii="Arial Narrow" w:hAnsi="Arial Narrow"/>
              <w:b/>
              <w:noProof/>
              <w:color w:val="4F81BD" w:themeColor="accent1"/>
              <w:szCs w:val="20"/>
            </w:rPr>
            <w:t>3</w:t>
          </w:r>
          <w:r w:rsidRPr="00CC645A">
            <w:rPr>
              <w:rFonts w:ascii="Arial Narrow" w:hAnsi="Arial Narrow"/>
              <w:sz w:val="24"/>
              <w:szCs w:val="20"/>
            </w:rPr>
            <w:fldChar w:fldCharType="end"/>
          </w:r>
        </w:p>
      </w:tc>
      <w:tc>
        <w:tcPr>
          <w:tcW w:w="7938" w:type="dxa"/>
          <w:tcBorders>
            <w:top w:val="single" w:sz="18" w:space="0" w:color="808080" w:themeColor="background1" w:themeShade="80"/>
          </w:tcBorders>
        </w:tcPr>
        <w:p w:rsidR="000E07C0" w:rsidRPr="00255706" w:rsidP="00092DBA">
          <w:pPr>
            <w:spacing w:after="0" w:line="480" w:lineRule="auto"/>
            <w:rPr>
              <w:rFonts w:ascii="Algerian" w:hAnsi="Algerian"/>
              <w:color w:val="31849B" w:themeColor="accent5" w:themeShade="BF"/>
              <w:lang w:val="en-US"/>
            </w:rPr>
          </w:pPr>
          <w:r>
            <w:rPr>
              <w:rFonts w:ascii="Algerian" w:hAnsi="Algerian"/>
              <w:color w:val="31849B" w:themeColor="accent5" w:themeShade="BF"/>
            </w:rPr>
            <w:t>RENSTRA BA</w:t>
          </w:r>
          <w:r>
            <w:rPr>
              <w:rFonts w:ascii="Algerian" w:hAnsi="Algerian"/>
              <w:color w:val="31849B" w:themeColor="accent5" w:themeShade="BF"/>
              <w:lang w:val="en-US"/>
            </w:rPr>
            <w:t>litbangda</w:t>
          </w:r>
          <w:r>
            <w:rPr>
              <w:rFonts w:ascii="Algerian" w:hAnsi="Algerian"/>
              <w:color w:val="31849B" w:themeColor="accent5" w:themeShade="BF"/>
            </w:rPr>
            <w:t xml:space="preserve"> TAHUN 201</w:t>
          </w:r>
          <w:r>
            <w:rPr>
              <w:rFonts w:ascii="Algerian" w:hAnsi="Algerian"/>
              <w:color w:val="31849B" w:themeColor="accent5" w:themeShade="BF"/>
              <w:lang w:val="en-US"/>
            </w:rPr>
            <w:t>7</w:t>
          </w:r>
          <w:r w:rsidRPr="00092DBA">
            <w:rPr>
              <w:rFonts w:ascii="Algerian" w:hAnsi="Algerian"/>
              <w:color w:val="31849B" w:themeColor="accent5" w:themeShade="BF"/>
            </w:rPr>
            <w:t xml:space="preserve"> - 2021</w:t>
          </w:r>
        </w:p>
      </w:tc>
    </w:tr>
  </w:tbl>
  <w:p w:rsidR="000E07C0">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
      <w:tblW w:w="5000" w:type="pct"/>
      <w:tblBorders>
        <w:top w:val="single" w:sz="18" w:space="0" w:color="808080" w:themeColor="background1" w:themeShade="80"/>
        <w:insideV w:val="single" w:sz="18" w:space="0" w:color="808080" w:themeColor="background1" w:themeShade="80"/>
      </w:tblBorders>
      <w:tblLook w:val="04A0"/>
    </w:tblPr>
    <w:tblGrid>
      <w:gridCol w:w="866"/>
      <w:gridCol w:w="7288"/>
    </w:tblGrid>
    <w:tr w:rsidTr="00F66470">
      <w:tblPrEx>
        <w:tblW w:w="5000" w:type="pct"/>
        <w:tblBorders>
          <w:top w:val="single" w:sz="18" w:space="0" w:color="808080" w:themeColor="background1" w:themeShade="80"/>
          <w:insideV w:val="single" w:sz="18" w:space="0" w:color="808080" w:themeColor="background1" w:themeShade="80"/>
        </w:tblBorders>
        <w:tblLook w:val="04A0"/>
      </w:tblPrEx>
      <w:tc>
        <w:tcPr>
          <w:tcW w:w="918" w:type="dxa"/>
          <w:tcBorders>
            <w:top w:val="single" w:sz="18" w:space="0" w:color="808080" w:themeColor="background1" w:themeShade="80"/>
          </w:tcBorders>
        </w:tcPr>
        <w:p w:rsidR="003D76A3" w:rsidRPr="003D76A3" w:rsidP="003D76A3">
          <w:pPr>
            <w:tabs>
              <w:tab w:val="center" w:pos="4680"/>
              <w:tab w:val="right" w:pos="9360"/>
            </w:tabs>
            <w:spacing w:after="0" w:line="240" w:lineRule="auto"/>
            <w:jc w:val="right"/>
            <w:rPr>
              <w:rFonts w:ascii="Arial Narrow" w:hAnsi="Arial Narrow"/>
              <w:b/>
              <w:color w:val="4F81BD" w:themeColor="accent1"/>
              <w:sz w:val="20"/>
              <w:szCs w:val="20"/>
            </w:rPr>
          </w:pPr>
          <w:r w:rsidRPr="003D76A3">
            <w:rPr>
              <w:rFonts w:ascii="Arial Narrow" w:hAnsi="Arial Narrow"/>
              <w:sz w:val="24"/>
              <w:szCs w:val="20"/>
            </w:rPr>
            <w:fldChar w:fldCharType="begin"/>
          </w:r>
          <w:r w:rsidRPr="003D76A3">
            <w:rPr>
              <w:rFonts w:ascii="Arial Narrow" w:hAnsi="Arial Narrow"/>
              <w:sz w:val="24"/>
              <w:szCs w:val="20"/>
            </w:rPr>
            <w:instrText xml:space="preserve"> PAGE   \* MERGEFORMAT </w:instrText>
          </w:r>
          <w:r w:rsidRPr="003D76A3">
            <w:rPr>
              <w:rFonts w:ascii="Arial Narrow" w:hAnsi="Arial Narrow"/>
              <w:sz w:val="24"/>
              <w:szCs w:val="20"/>
            </w:rPr>
            <w:fldChar w:fldCharType="separate"/>
          </w:r>
          <w:r w:rsidRPr="006B1287" w:rsidR="006B1287">
            <w:rPr>
              <w:rFonts w:ascii="Arial Narrow" w:hAnsi="Arial Narrow"/>
              <w:b/>
              <w:noProof/>
              <w:color w:val="4F81BD" w:themeColor="accent1"/>
              <w:szCs w:val="20"/>
            </w:rPr>
            <w:t>14</w:t>
          </w:r>
          <w:r w:rsidRPr="003D76A3">
            <w:rPr>
              <w:rFonts w:ascii="Arial Narrow" w:hAnsi="Arial Narrow"/>
              <w:sz w:val="24"/>
              <w:szCs w:val="20"/>
            </w:rPr>
            <w:fldChar w:fldCharType="end"/>
          </w:r>
        </w:p>
      </w:tc>
      <w:tc>
        <w:tcPr>
          <w:tcW w:w="7938" w:type="dxa"/>
          <w:tcBorders>
            <w:top w:val="single" w:sz="18" w:space="0" w:color="808080" w:themeColor="background1" w:themeShade="80"/>
          </w:tcBorders>
        </w:tcPr>
        <w:p w:rsidR="003D76A3" w:rsidRPr="003D76A3" w:rsidP="003D76A3">
          <w:pPr>
            <w:spacing w:after="0" w:line="480" w:lineRule="auto"/>
            <w:rPr>
              <w:rFonts w:ascii="Algerian" w:hAnsi="Algerian"/>
              <w:color w:val="31849B" w:themeColor="accent5" w:themeShade="BF"/>
            </w:rPr>
          </w:pPr>
          <w:r>
            <w:rPr>
              <w:rFonts w:ascii="Algerian" w:hAnsi="Algerian"/>
              <w:color w:val="31849B" w:themeColor="accent5" w:themeShade="BF"/>
            </w:rPr>
            <w:t>RENSTRA Balitbangda</w:t>
          </w:r>
          <w:r w:rsidR="00AC78E1">
            <w:rPr>
              <w:rFonts w:ascii="Algerian" w:hAnsi="Algerian"/>
              <w:color w:val="31849B" w:themeColor="accent5" w:themeShade="BF"/>
            </w:rPr>
            <w:t xml:space="preserve"> TAHUN 201</w:t>
          </w:r>
          <w:r w:rsidR="00AC78E1">
            <w:rPr>
              <w:rFonts w:ascii="Algerian" w:hAnsi="Algerian"/>
              <w:color w:val="31849B" w:themeColor="accent5" w:themeShade="BF"/>
              <w:lang w:val="en-US"/>
            </w:rPr>
            <w:t>7</w:t>
          </w:r>
          <w:r w:rsidRPr="003D76A3">
            <w:rPr>
              <w:rFonts w:ascii="Algerian" w:hAnsi="Algerian"/>
              <w:color w:val="31849B" w:themeColor="accent5" w:themeShade="BF"/>
            </w:rPr>
            <w:t xml:space="preserve"> - 2021</w:t>
          </w:r>
        </w:p>
      </w:tc>
    </w:tr>
  </w:tbl>
  <w:p w:rsidR="001C3461"/>
  <w:p w:rsidR="000E07C0">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
      <w:tblW w:w="5000" w:type="pct"/>
      <w:tblBorders>
        <w:top w:val="single" w:sz="18" w:space="0" w:color="808080" w:themeColor="background1" w:themeShade="80"/>
        <w:insideV w:val="single" w:sz="18" w:space="0" w:color="808080" w:themeColor="background1" w:themeShade="80"/>
      </w:tblBorders>
      <w:tblLook w:val="04A0"/>
    </w:tblPr>
    <w:tblGrid>
      <w:gridCol w:w="866"/>
      <w:gridCol w:w="7288"/>
    </w:tblGrid>
    <w:tr w:rsidTr="006B6A3E">
      <w:tblPrEx>
        <w:tblW w:w="5000" w:type="pct"/>
        <w:tblBorders>
          <w:top w:val="single" w:sz="18" w:space="0" w:color="808080" w:themeColor="background1" w:themeShade="80"/>
          <w:insideV w:val="single" w:sz="18" w:space="0" w:color="808080" w:themeColor="background1" w:themeShade="80"/>
        </w:tblBorders>
        <w:tblLook w:val="04A0"/>
      </w:tblPrEx>
      <w:tc>
        <w:tcPr>
          <w:tcW w:w="918" w:type="dxa"/>
          <w:tcBorders>
            <w:top w:val="single" w:sz="18" w:space="0" w:color="808080" w:themeColor="background1" w:themeShade="80"/>
          </w:tcBorders>
        </w:tcPr>
        <w:p w:rsidR="00821161" w:rsidRPr="003D76A3" w:rsidP="003762E6">
          <w:pPr>
            <w:tabs>
              <w:tab w:val="center" w:pos="4680"/>
              <w:tab w:val="right" w:pos="9360"/>
            </w:tabs>
            <w:spacing w:after="0" w:line="240" w:lineRule="auto"/>
            <w:jc w:val="right"/>
            <w:rPr>
              <w:rFonts w:ascii="Arial Narrow" w:hAnsi="Arial Narrow"/>
              <w:b/>
              <w:color w:val="4F81BD" w:themeColor="accent1"/>
              <w:sz w:val="20"/>
              <w:szCs w:val="20"/>
            </w:rPr>
          </w:pPr>
          <w:r w:rsidRPr="003D76A3">
            <w:rPr>
              <w:rFonts w:ascii="Arial Narrow" w:hAnsi="Arial Narrow"/>
              <w:sz w:val="24"/>
              <w:szCs w:val="20"/>
            </w:rPr>
            <w:fldChar w:fldCharType="begin"/>
          </w:r>
          <w:r w:rsidRPr="003D76A3">
            <w:rPr>
              <w:rFonts w:ascii="Arial Narrow" w:hAnsi="Arial Narrow"/>
              <w:sz w:val="24"/>
              <w:szCs w:val="20"/>
            </w:rPr>
            <w:instrText xml:space="preserve"> PAGE   \* MERGEFORMAT </w:instrText>
          </w:r>
          <w:r w:rsidRPr="003D76A3">
            <w:rPr>
              <w:rFonts w:ascii="Arial Narrow" w:hAnsi="Arial Narrow"/>
              <w:sz w:val="24"/>
              <w:szCs w:val="20"/>
            </w:rPr>
            <w:fldChar w:fldCharType="separate"/>
          </w:r>
          <w:r w:rsidRPr="005732F1" w:rsidR="005732F1">
            <w:rPr>
              <w:rFonts w:ascii="Arial Narrow" w:hAnsi="Arial Narrow"/>
              <w:b/>
              <w:noProof/>
              <w:color w:val="4F81BD" w:themeColor="accent1"/>
              <w:szCs w:val="20"/>
            </w:rPr>
            <w:t>18</w:t>
          </w:r>
          <w:r w:rsidRPr="003D76A3">
            <w:rPr>
              <w:rFonts w:ascii="Arial Narrow" w:hAnsi="Arial Narrow"/>
              <w:sz w:val="24"/>
              <w:szCs w:val="20"/>
            </w:rPr>
            <w:fldChar w:fldCharType="end"/>
          </w:r>
        </w:p>
      </w:tc>
      <w:tc>
        <w:tcPr>
          <w:tcW w:w="7938" w:type="dxa"/>
          <w:tcBorders>
            <w:top w:val="single" w:sz="18" w:space="0" w:color="808080" w:themeColor="background1" w:themeShade="80"/>
          </w:tcBorders>
        </w:tcPr>
        <w:p w:rsidR="00821161" w:rsidRPr="003D76A3" w:rsidP="002E1EFB">
          <w:pPr>
            <w:spacing w:after="0" w:line="480" w:lineRule="auto"/>
            <w:rPr>
              <w:rFonts w:ascii="Algerian" w:hAnsi="Algerian"/>
              <w:color w:val="31849B" w:themeColor="accent5" w:themeShade="BF"/>
            </w:rPr>
          </w:pPr>
          <w:r>
            <w:rPr>
              <w:rFonts w:ascii="Algerian" w:hAnsi="Algerian"/>
              <w:color w:val="31849B" w:themeColor="accent5" w:themeShade="BF"/>
            </w:rPr>
            <w:t>RENSTRA Balitbangda</w:t>
          </w:r>
          <w:r w:rsidRPr="003D76A3">
            <w:rPr>
              <w:rFonts w:ascii="Algerian" w:hAnsi="Algerian"/>
              <w:color w:val="31849B" w:themeColor="accent5" w:themeShade="BF"/>
            </w:rPr>
            <w:t xml:space="preserve"> TAHUN 201</w:t>
          </w:r>
          <w:r>
            <w:rPr>
              <w:rFonts w:ascii="Algerian" w:hAnsi="Algerian"/>
              <w:color w:val="31849B" w:themeColor="accent5" w:themeShade="BF"/>
              <w:lang w:val="en-US"/>
            </w:rPr>
            <w:t>7</w:t>
          </w:r>
          <w:r w:rsidRPr="003D76A3">
            <w:rPr>
              <w:rFonts w:ascii="Algerian" w:hAnsi="Algerian"/>
              <w:color w:val="31849B" w:themeColor="accent5" w:themeShade="BF"/>
            </w:rPr>
            <w:t xml:space="preserve"> - 2021</w:t>
          </w:r>
        </w:p>
      </w:tc>
    </w:tr>
  </w:tbl>
  <w:p w:rsidR="0082116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AB3">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DA6" w:rsidP="00092DBA">
    <w:pPr>
      <w:pStyle w:val="Header"/>
      <w:tabs>
        <w:tab w:val="clear" w:pos="4680"/>
        <w:tab w:val="right" w:pos="7938"/>
        <w:tab w:val="clear" w:pos="9360"/>
      </w:tabs>
      <w:rPr>
        <w:rFonts w:ascii="Candara" w:hAnsi="Candara" w:cs="Arial"/>
        <w:b/>
        <w:i/>
        <w:sz w:val="24"/>
        <w:szCs w:val="24"/>
      </w:rPr>
    </w:pPr>
    <w:r>
      <w:rPr>
        <w:rFonts w:ascii="Candara" w:hAnsi="Candara" w:cs="Arial"/>
        <w:b/>
        <w:i/>
        <w:sz w:val="24"/>
        <w:szCs w:val="24"/>
      </w:rPr>
      <w:t>Visi, Misi, Tujuan, Sasaran, Strategi dan Kebijakan</w:t>
    </w:r>
  </w:p>
  <w:p w:rsidR="00571DA6" w:rsidP="00092DBA">
    <w:pPr>
      <w:pStyle w:val="Header"/>
      <w:tabs>
        <w:tab w:val="clear" w:pos="4680"/>
        <w:tab w:val="right" w:pos="7938"/>
        <w:tab w:val="clear" w:pos="9360"/>
      </w:tabs>
      <w:rPr>
        <w:rFonts w:ascii="Candara" w:hAnsi="Candara" w:cs="Arial"/>
        <w:b/>
        <w:i/>
        <w:sz w:val="24"/>
        <w:szCs w:val="24"/>
      </w:rPr>
    </w:pPr>
    <w:r>
      <w:rPr>
        <w:rFonts w:ascii="Candara" w:hAnsi="Candara"/>
        <w:b/>
        <w:i/>
        <w:noProof/>
        <w:sz w:val="24"/>
        <w:szCs w:val="24"/>
      </w:rPr>
      <w:pict>
        <v:line id="Straight Connector 5" o:spid="_x0000_s2056" style="mso-height-relative:margin;mso-width-relative:margin;position:absolute;visibility:visible;z-index:251665408" from="-56.4pt,3.05pt" to="188.15pt,3.05pt" strokecolor="black" strokeweight="1pt"/>
      </w:pict>
    </w:r>
  </w:p>
  <w:p w:rsidR="00571DA6" w:rsidP="00092DBA">
    <w:pPr>
      <w:pStyle w:val="Header"/>
      <w:tabs>
        <w:tab w:val="clear" w:pos="4680"/>
        <w:tab w:val="right" w:pos="7938"/>
        <w:tab w:val="clear" w:pos="9360"/>
      </w:tabs>
      <w:rPr>
        <w:rFonts w:ascii="Candara" w:hAnsi="Candara" w:cs="Arial"/>
        <w:b/>
        <w:i/>
        <w:sz w:val="24"/>
        <w:szCs w:val="24"/>
      </w:rPr>
    </w:pPr>
  </w:p>
  <w:p w:rsidR="00571DA6" w:rsidP="00092DBA">
    <w:pPr>
      <w:pStyle w:val="Header"/>
      <w:tabs>
        <w:tab w:val="clear" w:pos="4680"/>
        <w:tab w:val="right" w:pos="7938"/>
        <w:tab w:val="clear" w:pos="9360"/>
      </w:tabs>
      <w:rPr>
        <w:rFonts w:ascii="Candara" w:hAnsi="Candara" w:cs="Arial"/>
        <w:b/>
        <w:i/>
        <w:sz w:val="24"/>
        <w:szCs w:val="24"/>
      </w:rPr>
    </w:pPr>
  </w:p>
  <w:p w:rsidR="00571DA6" w:rsidRPr="004D6D43" w:rsidP="00092DBA">
    <w:pPr>
      <w:pStyle w:val="Header"/>
      <w:tabs>
        <w:tab w:val="clear" w:pos="4680"/>
        <w:tab w:val="right" w:pos="7938"/>
        <w:tab w:val="clear" w:pos="9360"/>
      </w:tabs>
      <w:rPr>
        <w:rFonts w:ascii="Candara" w:hAnsi="Candara"/>
        <w:b/>
        <w:i/>
        <w:sz w:val="24"/>
        <w:szCs w:val="24"/>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A60">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7C0" w:rsidRPr="001574FC" w:rsidP="00092DBA">
    <w:pPr>
      <w:pStyle w:val="Header"/>
      <w:tabs>
        <w:tab w:val="clear" w:pos="4680"/>
        <w:tab w:val="right" w:pos="7938"/>
        <w:tab w:val="clear" w:pos="9360"/>
      </w:tabs>
      <w:rPr>
        <w:rFonts w:ascii="Candara" w:hAnsi="Candara"/>
        <w:b/>
        <w:i/>
        <w:sz w:val="26"/>
        <w:szCs w:val="24"/>
      </w:rPr>
    </w:pPr>
    <w:r>
      <w:rPr>
        <w:rFonts w:ascii="Candara" w:hAnsi="Candara"/>
        <w:b/>
        <w:i/>
        <w:noProof/>
        <w:sz w:val="26"/>
        <w:szCs w:val="24"/>
      </w:rPr>
      <w:pict>
        <v:line id="Straight Connector 5" o:spid="_x0000_s2057" style="mso-height-relative:margin;mso-width-relative:margin;position:absolute;visibility:visible;z-index:251666432" from="-0.1pt,17.7pt" to="397.6pt,17.7pt" strokecolor="black" strokeweight="1pt"/>
      </w:pict>
    </w:r>
    <w:r w:rsidRPr="001574FC" w:rsidR="001574FC">
      <w:rPr>
        <w:rFonts w:ascii="Candara" w:hAnsi="Candara"/>
        <w:b/>
        <w:i/>
        <w:sz w:val="26"/>
        <w:szCs w:val="24"/>
      </w:rPr>
      <w:tab/>
    </w:r>
    <w:r w:rsidRPr="001574FC" w:rsidR="001574FC">
      <w:rPr>
        <w:rFonts w:ascii="Candara" w:hAnsi="Candara" w:cs="Tahoma"/>
        <w:b/>
        <w:i/>
        <w:sz w:val="24"/>
      </w:rPr>
      <w:t xml:space="preserve">Indikator Kinerja </w:t>
    </w:r>
    <w:r w:rsidR="00885C34">
      <w:rPr>
        <w:rFonts w:ascii="Candara" w:hAnsi="Candara" w:cs="Tahoma"/>
        <w:b/>
        <w:i/>
        <w:sz w:val="24"/>
      </w:rPr>
      <w:t>Balitbangda</w:t>
    </w:r>
    <w:r w:rsidRPr="001574FC" w:rsidR="001574FC">
      <w:rPr>
        <w:rFonts w:ascii="Candara" w:hAnsi="Candara" w:cs="Tahoma"/>
        <w:b/>
        <w:i/>
        <w:sz w:val="24"/>
      </w:rPr>
      <w:t xml:space="preserve"> Yang Mengacu Pada Tujuan dan Sasaran RPJMD</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A60">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67A">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7C0" w:rsidRPr="00092DBA" w:rsidP="00092DBA">
    <w:pPr>
      <w:pStyle w:val="Header"/>
      <w:tabs>
        <w:tab w:val="clear" w:pos="4680"/>
        <w:tab w:val="right" w:pos="7938"/>
        <w:tab w:val="clear" w:pos="9360"/>
      </w:tabs>
      <w:rPr>
        <w:rFonts w:ascii="Candara" w:hAnsi="Candara"/>
        <w:b/>
        <w:i/>
        <w:sz w:val="24"/>
        <w:szCs w:val="24"/>
      </w:rPr>
    </w:pPr>
    <w:r>
      <w:rPr>
        <w:rFonts w:ascii="Candara" w:hAnsi="Candara"/>
        <w:b/>
        <w:i/>
        <w:noProof/>
        <w:sz w:val="24"/>
        <w:szCs w:val="24"/>
        <w:lang w:val="en-GB" w:eastAsia="en-GB"/>
      </w:rPr>
      <w:pict>
        <v:line id="Straight Connector 5" o:spid="_x0000_s2058" style="mso-height-relative:margin;mso-width-relative:margin;position:absolute;visibility:visible;z-index:251667456" from="-0.1pt,17.7pt" to="397.6pt,17.7pt" strokecolor="black" strokeweight="1pt"/>
      </w:pict>
    </w:r>
    <w:r>
      <w:rPr>
        <w:rFonts w:ascii="Candara" w:hAnsi="Candara"/>
        <w:b/>
        <w:i/>
        <w:sz w:val="24"/>
        <w:szCs w:val="24"/>
      </w:rPr>
      <w:tab/>
    </w:r>
    <w:r w:rsidR="00D4067A">
      <w:rPr>
        <w:rFonts w:ascii="Candara" w:hAnsi="Candara"/>
        <w:b/>
        <w:i/>
        <w:sz w:val="24"/>
        <w:szCs w:val="24"/>
      </w:rPr>
      <w:t>Penutup</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6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7C0" w:rsidRPr="00092DBA" w:rsidP="00092DBA">
    <w:pPr>
      <w:pStyle w:val="Header"/>
      <w:tabs>
        <w:tab w:val="clear" w:pos="4680"/>
        <w:tab w:val="right" w:pos="7938"/>
        <w:tab w:val="clear" w:pos="9360"/>
      </w:tabs>
      <w:rPr>
        <w:rFonts w:ascii="Candara" w:hAnsi="Candara"/>
        <w:b/>
        <w:i/>
        <w:sz w:val="24"/>
        <w:szCs w:val="24"/>
      </w:rPr>
    </w:pPr>
    <w:r>
      <w:rPr>
        <w:rFonts w:ascii="Candara" w:hAnsi="Candara"/>
        <w:b/>
        <w:i/>
        <w:noProof/>
        <w:sz w:val="24"/>
        <w:szCs w:val="24"/>
        <w:lang w:val="en-GB" w:eastAsia="en-GB"/>
      </w:rPr>
      <w:pict>
        <v:line id="Straight Connector 5" o:spid="_x0000_s2049" style="mso-height-relative:margin;mso-width-relative:margin;position:absolute;visibility:visible;z-index:251658240" from="-0.1pt,17.7pt" to="397.6pt,17.7pt" strokecolor="black" strokeweight="1pt"/>
      </w:pict>
    </w:r>
    <w:r>
      <w:rPr>
        <w:rFonts w:ascii="Candara" w:hAnsi="Candara"/>
        <w:b/>
        <w:i/>
        <w:sz w:val="24"/>
        <w:szCs w:val="24"/>
      </w:rPr>
      <w:tab/>
    </w:r>
    <w:r w:rsidR="00A9561C">
      <w:rPr>
        <w:rFonts w:ascii="Candara" w:hAnsi="Candara"/>
        <w:b/>
        <w:i/>
        <w:sz w:val="24"/>
        <w:szCs w:val="24"/>
      </w:rPr>
      <w:t>Kata Pengantar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AB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7C0" w:rsidRPr="00092DBA" w:rsidP="00092DBA">
    <w:pPr>
      <w:pStyle w:val="Header"/>
      <w:tabs>
        <w:tab w:val="clear" w:pos="4680"/>
        <w:tab w:val="right" w:pos="7938"/>
        <w:tab w:val="clear" w:pos="9360"/>
      </w:tabs>
      <w:rPr>
        <w:rFonts w:ascii="Candara" w:hAnsi="Candara"/>
        <w:b/>
        <w:i/>
        <w:sz w:val="24"/>
        <w:szCs w:val="24"/>
      </w:rPr>
    </w:pPr>
    <w:r>
      <w:rPr>
        <w:rFonts w:ascii="Candara" w:hAnsi="Candara"/>
        <w:b/>
        <w:i/>
        <w:noProof/>
        <w:sz w:val="24"/>
        <w:szCs w:val="24"/>
      </w:rPr>
      <w:pict>
        <v:line id="Straight Connector 5" o:spid="_x0000_s2050" style="mso-height-percent:0;mso-height-relative:margin;mso-width-percent:0;mso-width-relative:margin;mso-wrap-distance-bottom:0;mso-wrap-distance-left:9pt;mso-wrap-distance-right:9pt;mso-wrap-distance-top:0;mso-wrap-style:square;position:absolute;visibility:visible;z-index:251659264" from="-0.1pt,17.7pt" to="397.6pt,17.7pt" strokecolor="black" strokeweight="1pt"/>
      </w:pict>
    </w:r>
    <w:r>
      <w:rPr>
        <w:rFonts w:ascii="Candara" w:hAnsi="Candara"/>
        <w:b/>
        <w:i/>
        <w:sz w:val="24"/>
        <w:szCs w:val="24"/>
      </w:rPr>
      <w:tab/>
    </w:r>
    <w:r w:rsidR="00C13CCE">
      <w:rPr>
        <w:rFonts w:ascii="Candara" w:hAnsi="Candara"/>
        <w:b/>
        <w:i/>
        <w:sz w:val="24"/>
        <w:szCs w:val="24"/>
      </w:rPr>
      <w:t>Daftar Isi</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7C0" w:rsidRPr="00092DBA" w:rsidP="00092DBA">
    <w:pPr>
      <w:pStyle w:val="Header"/>
      <w:tabs>
        <w:tab w:val="clear" w:pos="4680"/>
        <w:tab w:val="right" w:pos="7938"/>
        <w:tab w:val="clear" w:pos="9360"/>
      </w:tabs>
      <w:rPr>
        <w:rFonts w:ascii="Candara" w:hAnsi="Candara"/>
        <w:b/>
        <w:i/>
        <w:sz w:val="24"/>
        <w:szCs w:val="24"/>
      </w:rPr>
    </w:pPr>
    <w:r>
      <w:rPr>
        <w:rFonts w:ascii="Candara" w:hAnsi="Candara"/>
        <w:b/>
        <w:i/>
        <w:noProof/>
        <w:sz w:val="24"/>
        <w:szCs w:val="24"/>
      </w:rPr>
      <w:pict>
        <v:line id="Straight Connector 5" o:spid="_x0000_s2051" style="mso-height-relative:margin;mso-width-relative:margin;position:absolute;visibility:visible;z-index:251660288" from="-0.1pt,17.7pt" to="397.6pt,17.7pt" strokecolor="black" strokeweight="1pt"/>
      </w:pict>
    </w:r>
    <w:r>
      <w:rPr>
        <w:rFonts w:ascii="Candara" w:hAnsi="Candara"/>
        <w:b/>
        <w:i/>
        <w:sz w:val="24"/>
        <w:szCs w:val="24"/>
      </w:rPr>
      <w:tab/>
    </w:r>
    <w:r w:rsidR="00C13CCE">
      <w:rPr>
        <w:rFonts w:ascii="Candara" w:hAnsi="Candara"/>
        <w:b/>
        <w:i/>
        <w:sz w:val="24"/>
        <w:szCs w:val="24"/>
      </w:rPr>
      <w:t xml:space="preserve">Daftar </w:t>
    </w:r>
    <w:r w:rsidR="00D22DF1">
      <w:rPr>
        <w:rFonts w:ascii="Candara" w:hAnsi="Candara"/>
        <w:b/>
        <w:i/>
        <w:sz w:val="24"/>
        <w:szCs w:val="24"/>
      </w:rPr>
      <w:t>Tabel</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7C0" w:rsidRPr="00092DBA" w:rsidP="00092DBA">
    <w:pPr>
      <w:pStyle w:val="Header"/>
      <w:tabs>
        <w:tab w:val="clear" w:pos="4680"/>
        <w:tab w:val="right" w:pos="7938"/>
        <w:tab w:val="clear" w:pos="9360"/>
      </w:tabs>
      <w:rPr>
        <w:rFonts w:ascii="Candara" w:hAnsi="Candara"/>
        <w:b/>
        <w:i/>
        <w:sz w:val="24"/>
        <w:szCs w:val="24"/>
      </w:rPr>
    </w:pPr>
    <w:r>
      <w:rPr>
        <w:rFonts w:ascii="Candara" w:hAnsi="Candara"/>
        <w:b/>
        <w:i/>
        <w:noProof/>
        <w:sz w:val="24"/>
        <w:szCs w:val="24"/>
      </w:rPr>
      <w:pict>
        <v:line id="Straight Connector 5" o:spid="_x0000_s2052" style="mso-height-percent:0;mso-height-relative:margin;mso-width-percent:0;mso-width-relative:margin;mso-wrap-distance-bottom:0;mso-wrap-distance-left:9pt;mso-wrap-distance-right:9pt;mso-wrap-distance-top:0;mso-wrap-style:square;position:absolute;visibility:visible;z-index:251661312" from="-0.1pt,17.7pt" to="397.6pt,17.7pt" strokecolor="black" strokeweight="1pt"/>
      </w:pict>
    </w:r>
    <w:r>
      <w:rPr>
        <w:rFonts w:ascii="Candara" w:hAnsi="Candara"/>
        <w:b/>
        <w:i/>
        <w:sz w:val="24"/>
        <w:szCs w:val="24"/>
      </w:rPr>
      <w:tab/>
    </w:r>
    <w:r w:rsidR="00C13CCE">
      <w:rPr>
        <w:rFonts w:ascii="Candara" w:hAnsi="Candara"/>
        <w:b/>
        <w:i/>
        <w:sz w:val="24"/>
        <w:szCs w:val="24"/>
      </w:rPr>
      <w:t xml:space="preserve">Daftar </w:t>
    </w:r>
    <w:r w:rsidR="00B96393">
      <w:rPr>
        <w:rFonts w:ascii="Candara" w:hAnsi="Candara"/>
        <w:b/>
        <w:i/>
        <w:sz w:val="24"/>
        <w:szCs w:val="24"/>
      </w:rPr>
      <w:t>Gambar</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7C0" w:rsidRPr="00092DBA" w:rsidP="00092DBA">
    <w:pPr>
      <w:pStyle w:val="Header"/>
      <w:tabs>
        <w:tab w:val="clear" w:pos="4680"/>
        <w:tab w:val="right" w:pos="7938"/>
        <w:tab w:val="clear" w:pos="9360"/>
      </w:tabs>
      <w:rPr>
        <w:rFonts w:ascii="Candara" w:hAnsi="Candara"/>
        <w:b/>
        <w:i/>
        <w:sz w:val="24"/>
        <w:szCs w:val="24"/>
      </w:rPr>
    </w:pPr>
    <w:r>
      <w:rPr>
        <w:rFonts w:ascii="Candara" w:hAnsi="Candara"/>
        <w:b/>
        <w:i/>
        <w:noProof/>
        <w:sz w:val="24"/>
        <w:szCs w:val="24"/>
        <w:lang w:val="en-GB" w:eastAsia="en-GB"/>
      </w:rPr>
      <w:pict>
        <v:line id="Straight Connector 5" o:spid="_x0000_s2053" style="mso-height-relative:margin;mso-width-relative:margin;position:absolute;visibility:visible;z-index:251662336" from="-0.1pt,17.7pt" to="397.6pt,17.7pt" strokecolor="black" strokeweight="1pt"/>
      </w:pict>
    </w:r>
    <w:r>
      <w:rPr>
        <w:rFonts w:ascii="Candara" w:hAnsi="Candara"/>
        <w:b/>
        <w:i/>
        <w:sz w:val="24"/>
        <w:szCs w:val="24"/>
      </w:rPr>
      <w:tab/>
    </w:r>
    <w:r w:rsidRPr="00092DBA">
      <w:rPr>
        <w:rFonts w:ascii="Candara" w:hAnsi="Candara"/>
        <w:b/>
        <w:i/>
        <w:sz w:val="24"/>
        <w:szCs w:val="24"/>
      </w:rPr>
      <w:t xml:space="preserve">Pendahuluan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7C0" w:rsidRPr="004D6D43" w:rsidP="00092DBA">
    <w:pPr>
      <w:pStyle w:val="Header"/>
      <w:tabs>
        <w:tab w:val="clear" w:pos="4680"/>
        <w:tab w:val="right" w:pos="7938"/>
        <w:tab w:val="clear" w:pos="9360"/>
      </w:tabs>
      <w:rPr>
        <w:rFonts w:ascii="Candara" w:hAnsi="Candara"/>
        <w:b/>
        <w:i/>
        <w:sz w:val="24"/>
        <w:szCs w:val="24"/>
      </w:rPr>
    </w:pPr>
    <w:r>
      <w:rPr>
        <w:rFonts w:ascii="Candara" w:hAnsi="Candara"/>
        <w:b/>
        <w:i/>
        <w:noProof/>
        <w:sz w:val="24"/>
        <w:szCs w:val="24"/>
      </w:rPr>
      <w:pict>
        <v:line id="Straight Connector 5" o:spid="_x0000_s2054" style="mso-height-relative:margin;mso-width-relative:margin;position:absolute;visibility:visible;z-index:251663360" from="-0.1pt,17.7pt" to="397.6pt,17.7pt" strokecolor="black" strokeweight="1pt"/>
      </w:pict>
    </w:r>
    <w:r w:rsidRPr="004D6D43">
      <w:rPr>
        <w:rFonts w:ascii="Candara" w:hAnsi="Candara"/>
        <w:b/>
        <w:i/>
        <w:sz w:val="24"/>
        <w:szCs w:val="24"/>
      </w:rPr>
      <w:tab/>
    </w:r>
    <w:r w:rsidRPr="004D6D43" w:rsidR="004D6D43">
      <w:rPr>
        <w:rFonts w:ascii="Candara" w:hAnsi="Candara" w:cs="Arial"/>
        <w:b/>
        <w:i/>
        <w:sz w:val="24"/>
        <w:szCs w:val="24"/>
      </w:rPr>
      <w:t xml:space="preserve">Gambaran Pelayanan </w:t>
    </w:r>
    <w:r w:rsidR="00894156">
      <w:rPr>
        <w:rFonts w:ascii="Candara" w:hAnsi="Candara" w:cs="Arial"/>
        <w:b/>
        <w:i/>
        <w:sz w:val="24"/>
        <w:szCs w:val="24"/>
      </w:rPr>
      <w:t>Balitbangda</w:t>
    </w:r>
    <w:r w:rsidRPr="004D6D43" w:rsidR="004D6D43">
      <w:rPr>
        <w:rFonts w:ascii="Candara" w:hAnsi="Candara" w:cs="Arial"/>
        <w:b/>
        <w:i/>
        <w:sz w:val="24"/>
        <w:szCs w:val="24"/>
      </w:rPr>
      <w:t xml:space="preserve"> Kabupaten Balangan</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161" w:rsidRPr="004D6D43" w:rsidP="00092DBA">
    <w:pPr>
      <w:pStyle w:val="Header"/>
      <w:tabs>
        <w:tab w:val="clear" w:pos="4680"/>
        <w:tab w:val="right" w:pos="7938"/>
        <w:tab w:val="clear" w:pos="9360"/>
      </w:tabs>
      <w:rPr>
        <w:rFonts w:ascii="Candara" w:hAnsi="Candara"/>
        <w:b/>
        <w:i/>
        <w:sz w:val="24"/>
        <w:szCs w:val="24"/>
      </w:rPr>
    </w:pPr>
    <w:r>
      <w:rPr>
        <w:rFonts w:ascii="Candara" w:hAnsi="Candara"/>
        <w:b/>
        <w:i/>
        <w:noProof/>
        <w:sz w:val="24"/>
        <w:szCs w:val="24"/>
      </w:rPr>
      <w:pict>
        <v:line id="Straight Connector 5" o:spid="_x0000_s2055" style="mso-height-relative:margin;mso-width-relative:margin;position:absolute;visibility:visible;z-index:251664384" from="-0.1pt,17.7pt" to="397.6pt,17.7pt" strokecolor="black" strokeweight="1pt"/>
      </w:pict>
    </w:r>
    <w:r w:rsidRPr="004D6D43">
      <w:rPr>
        <w:rFonts w:ascii="Candara" w:hAnsi="Candara"/>
        <w:b/>
        <w:i/>
        <w:sz w:val="24"/>
        <w:szCs w:val="24"/>
      </w:rPr>
      <w:tab/>
    </w:r>
    <w:r w:rsidRPr="004D6D43">
      <w:rPr>
        <w:rFonts w:ascii="Candara" w:hAnsi="Candara" w:cs="Arial"/>
        <w:b/>
        <w:i/>
        <w:sz w:val="24"/>
        <w:szCs w:val="24"/>
      </w:rPr>
      <w:t xml:space="preserve">Gambaran Pelayanan </w:t>
    </w:r>
    <w:r>
      <w:rPr>
        <w:rFonts w:ascii="Candara" w:hAnsi="Candara" w:cs="Arial"/>
        <w:b/>
        <w:i/>
        <w:sz w:val="24"/>
        <w:szCs w:val="24"/>
      </w:rPr>
      <w:t>Balitbangda</w:t>
    </w:r>
    <w:r w:rsidRPr="004D6D43">
      <w:rPr>
        <w:rFonts w:ascii="Candara" w:hAnsi="Candara" w:cs="Arial"/>
        <w:b/>
        <w:i/>
        <w:sz w:val="24"/>
        <w:szCs w:val="24"/>
      </w:rPr>
      <w:t xml:space="preserve"> Kabupaten Balangan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FD4047D2"/>
    <w:lvl w:ilvl="0">
      <w:start w:val="1"/>
      <w:numFmt w:val="bullet"/>
      <w:lvlText w:val=""/>
      <w:lvlJc w:val="left"/>
      <w:pPr>
        <w:ind w:left="1070" w:hanging="360"/>
      </w:pPr>
      <w:rPr>
        <w:rFonts w:ascii="Wingdings" w:hAnsi="Wingdings"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1">
    <w:nsid w:val="0000000B"/>
    <w:multiLevelType w:val="multilevel"/>
    <w:tmpl w:val="0000000B"/>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nsid w:val="03D94140"/>
    <w:multiLevelType w:val="hybridMultilevel"/>
    <w:tmpl w:val="9B98833C"/>
    <w:lvl w:ilvl="0">
      <w:start w:val="1"/>
      <w:numFmt w:val="lowerLetter"/>
      <w:lvlText w:val="%1."/>
      <w:lvlJc w:val="left"/>
      <w:pPr>
        <w:ind w:left="678" w:hanging="360"/>
      </w:pPr>
      <w:rPr>
        <w:rFonts w:hint="default"/>
      </w:rPr>
    </w:lvl>
    <w:lvl w:ilvl="1">
      <w:start w:val="1"/>
      <w:numFmt w:val="lowerLetter"/>
      <w:lvlText w:val="%2."/>
      <w:lvlJc w:val="left"/>
      <w:pPr>
        <w:ind w:left="1398" w:hanging="360"/>
      </w:pPr>
    </w:lvl>
    <w:lvl w:ilvl="2">
      <w:start w:val="1"/>
      <w:numFmt w:val="lowerRoman"/>
      <w:lvlText w:val="%3."/>
      <w:lvlJc w:val="right"/>
      <w:pPr>
        <w:ind w:left="2118" w:hanging="180"/>
      </w:pPr>
    </w:lvl>
    <w:lvl w:ilvl="3">
      <w:start w:val="1"/>
      <w:numFmt w:val="decimal"/>
      <w:lvlText w:val="%4."/>
      <w:lvlJc w:val="left"/>
      <w:pPr>
        <w:ind w:left="2838" w:hanging="360"/>
      </w:pPr>
    </w:lvl>
    <w:lvl w:ilvl="4">
      <w:start w:val="1"/>
      <w:numFmt w:val="lowerLetter"/>
      <w:lvlText w:val="%5."/>
      <w:lvlJc w:val="left"/>
      <w:pPr>
        <w:ind w:left="3558" w:hanging="360"/>
      </w:pPr>
    </w:lvl>
    <w:lvl w:ilvl="5">
      <w:start w:val="1"/>
      <w:numFmt w:val="lowerRoman"/>
      <w:lvlText w:val="%6."/>
      <w:lvlJc w:val="right"/>
      <w:pPr>
        <w:ind w:left="4278" w:hanging="180"/>
      </w:pPr>
    </w:lvl>
    <w:lvl w:ilvl="6">
      <w:start w:val="1"/>
      <w:numFmt w:val="decimal"/>
      <w:lvlText w:val="%7."/>
      <w:lvlJc w:val="left"/>
      <w:pPr>
        <w:ind w:left="4998" w:hanging="360"/>
      </w:pPr>
    </w:lvl>
    <w:lvl w:ilvl="7">
      <w:start w:val="1"/>
      <w:numFmt w:val="lowerLetter"/>
      <w:lvlText w:val="%8."/>
      <w:lvlJc w:val="left"/>
      <w:pPr>
        <w:ind w:left="5718" w:hanging="360"/>
      </w:pPr>
    </w:lvl>
    <w:lvl w:ilvl="8">
      <w:start w:val="1"/>
      <w:numFmt w:val="lowerRoman"/>
      <w:lvlText w:val="%9."/>
      <w:lvlJc w:val="right"/>
      <w:pPr>
        <w:ind w:left="6438" w:hanging="180"/>
      </w:pPr>
    </w:lvl>
  </w:abstractNum>
  <w:abstractNum w:abstractNumId="3">
    <w:nsid w:val="0444647D"/>
    <w:multiLevelType w:val="hybridMultilevel"/>
    <w:tmpl w:val="5A3E5984"/>
    <w:lvl w:ilvl="0">
      <w:start w:val="1"/>
      <w:numFmt w:val="lowerLetter"/>
      <w:lvlText w:val="%1)"/>
      <w:lvlJc w:val="left"/>
      <w:pPr>
        <w:ind w:left="1146" w:hanging="360"/>
      </w:pPr>
      <w:rPr>
        <w:rFonts w:hint="default"/>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4">
    <w:nsid w:val="062B5B77"/>
    <w:multiLevelType w:val="hybridMultilevel"/>
    <w:tmpl w:val="577237B4"/>
    <w:lvl w:ilvl="0">
      <w:start w:val="1"/>
      <w:numFmt w:val="decimal"/>
      <w:lvlText w:val="%1)"/>
      <w:lvlJc w:val="left"/>
      <w:pPr>
        <w:ind w:left="1440" w:hanging="360"/>
      </w:pPr>
    </w:lvl>
    <w:lvl w:ilvl="1">
      <w:start w:val="1"/>
      <w:numFmt w:val="decimal"/>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6772286"/>
    <w:multiLevelType w:val="hybridMultilevel"/>
    <w:tmpl w:val="34B802F8"/>
    <w:lvl w:ilvl="0">
      <w:start w:val="1"/>
      <w:numFmt w:val="decimal"/>
      <w:lvlText w:val="%1."/>
      <w:lvlJc w:val="left"/>
      <w:pPr>
        <w:ind w:left="76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6882E55"/>
    <w:multiLevelType w:val="multilevel"/>
    <w:tmpl w:val="AC50F6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7E76963"/>
    <w:multiLevelType w:val="hybridMultilevel"/>
    <w:tmpl w:val="A6BAB3BA"/>
    <w:lvl w:ilvl="0">
      <w:start w:val="1"/>
      <w:numFmt w:val="decimal"/>
      <w:lvlText w:val="%1."/>
      <w:lvlJc w:val="left"/>
      <w:pPr>
        <w:ind w:left="76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AAE60C2"/>
    <w:multiLevelType w:val="hybridMultilevel"/>
    <w:tmpl w:val="A874FA8C"/>
    <w:lvl w:ilvl="0">
      <w:start w:val="1"/>
      <w:numFmt w:val="lowerLetter"/>
      <w:lvlText w:val="%1)"/>
      <w:lvlJc w:val="left"/>
      <w:pPr>
        <w:ind w:left="1146" w:hanging="360"/>
      </w:pPr>
      <w:rPr>
        <w:rFonts w:hint="default"/>
      </w:rPr>
    </w:lvl>
    <w:lvl w:ilvl="1">
      <w:start w:val="1"/>
      <w:numFmt w:val="decimal"/>
      <w:lvlText w:val="%2."/>
      <w:lvlJc w:val="left"/>
      <w:pPr>
        <w:ind w:left="1866" w:hanging="360"/>
      </w:pPr>
      <w:rPr>
        <w:rFonts w:hint="default"/>
      </w:r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9">
    <w:nsid w:val="0CF95763"/>
    <w:multiLevelType w:val="hybridMultilevel"/>
    <w:tmpl w:val="7D28C736"/>
    <w:lvl w:ilvl="0">
      <w:start w:val="1"/>
      <w:numFmt w:val="decimal"/>
      <w:lvlText w:val="%1."/>
      <w:lvlJc w:val="left"/>
      <w:pPr>
        <w:ind w:left="360" w:hanging="360"/>
      </w:pPr>
      <w:rPr>
        <w:rFonts w:hint="default"/>
        <w:w w:val="11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E16206B"/>
    <w:multiLevelType w:val="hybridMultilevel"/>
    <w:tmpl w:val="B7385D0E"/>
    <w:lvl w:ilvl="0">
      <w:start w:val="1"/>
      <w:numFmt w:val="decimal"/>
      <w:lvlText w:val="%1."/>
      <w:lvlJc w:val="left"/>
      <w:pPr>
        <w:ind w:left="1996" w:hanging="360"/>
      </w:pPr>
    </w:lvl>
    <w:lvl w:ilvl="1" w:tentative="1">
      <w:start w:val="1"/>
      <w:numFmt w:val="lowerLetter"/>
      <w:lvlText w:val="%2."/>
      <w:lvlJc w:val="left"/>
      <w:pPr>
        <w:ind w:left="2716" w:hanging="360"/>
      </w:pPr>
    </w:lvl>
    <w:lvl w:ilvl="2" w:tentative="1">
      <w:start w:val="1"/>
      <w:numFmt w:val="lowerRoman"/>
      <w:lvlText w:val="%3."/>
      <w:lvlJc w:val="right"/>
      <w:pPr>
        <w:ind w:left="3436" w:hanging="180"/>
      </w:pPr>
    </w:lvl>
    <w:lvl w:ilvl="3" w:tentative="1">
      <w:start w:val="1"/>
      <w:numFmt w:val="decimal"/>
      <w:lvlText w:val="%4."/>
      <w:lvlJc w:val="left"/>
      <w:pPr>
        <w:ind w:left="4156" w:hanging="360"/>
      </w:pPr>
    </w:lvl>
    <w:lvl w:ilvl="4" w:tentative="1">
      <w:start w:val="1"/>
      <w:numFmt w:val="lowerLetter"/>
      <w:lvlText w:val="%5."/>
      <w:lvlJc w:val="left"/>
      <w:pPr>
        <w:ind w:left="4876" w:hanging="360"/>
      </w:pPr>
    </w:lvl>
    <w:lvl w:ilvl="5" w:tentative="1">
      <w:start w:val="1"/>
      <w:numFmt w:val="lowerRoman"/>
      <w:lvlText w:val="%6."/>
      <w:lvlJc w:val="right"/>
      <w:pPr>
        <w:ind w:left="5596" w:hanging="180"/>
      </w:pPr>
    </w:lvl>
    <w:lvl w:ilvl="6" w:tentative="1">
      <w:start w:val="1"/>
      <w:numFmt w:val="decimal"/>
      <w:lvlText w:val="%7."/>
      <w:lvlJc w:val="left"/>
      <w:pPr>
        <w:ind w:left="6316" w:hanging="360"/>
      </w:pPr>
    </w:lvl>
    <w:lvl w:ilvl="7" w:tentative="1">
      <w:start w:val="1"/>
      <w:numFmt w:val="lowerLetter"/>
      <w:lvlText w:val="%8."/>
      <w:lvlJc w:val="left"/>
      <w:pPr>
        <w:ind w:left="7036" w:hanging="360"/>
      </w:pPr>
    </w:lvl>
    <w:lvl w:ilvl="8" w:tentative="1">
      <w:start w:val="1"/>
      <w:numFmt w:val="lowerRoman"/>
      <w:lvlText w:val="%9."/>
      <w:lvlJc w:val="right"/>
      <w:pPr>
        <w:ind w:left="7756" w:hanging="180"/>
      </w:pPr>
    </w:lvl>
  </w:abstractNum>
  <w:abstractNum w:abstractNumId="11">
    <w:nsid w:val="0F1F4BB7"/>
    <w:multiLevelType w:val="hybridMultilevel"/>
    <w:tmpl w:val="045C7D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3AF6698"/>
    <w:multiLevelType w:val="multilevel"/>
    <w:tmpl w:val="74CAF610"/>
    <w:styleLink w:val="Style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B2A40FB"/>
    <w:multiLevelType w:val="hybridMultilevel"/>
    <w:tmpl w:val="508A403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1D0F0AB7"/>
    <w:multiLevelType w:val="hybridMultilevel"/>
    <w:tmpl w:val="7F7E85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D876A5C"/>
    <w:multiLevelType w:val="multilevel"/>
    <w:tmpl w:val="E778AB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092402E"/>
    <w:multiLevelType w:val="hybridMultilevel"/>
    <w:tmpl w:val="88245DEA"/>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217C51E5"/>
    <w:multiLevelType w:val="hybridMultilevel"/>
    <w:tmpl w:val="95D0F562"/>
    <w:lvl w:ilvl="0">
      <w:start w:val="1"/>
      <w:numFmt w:val="decimal"/>
      <w:lvlText w:val="%1)"/>
      <w:lvlJc w:val="left"/>
      <w:pPr>
        <w:ind w:left="720" w:hanging="360"/>
      </w:pPr>
    </w:lvl>
    <w:lvl w:ilvl="1">
      <w:start w:val="1"/>
      <w:numFmt w:val="lowerLetter"/>
      <w:lvlText w:val="%2)"/>
      <w:lvlJc w:val="left"/>
      <w:pPr>
        <w:ind w:left="360" w:hanging="360"/>
      </w:pPr>
    </w:lvl>
    <w:lvl w:ilvl="2">
      <w:start w:val="1"/>
      <w:numFmt w:val="upperLetter"/>
      <w:lvlText w:val="%3."/>
      <w:lvlJc w:val="left"/>
      <w:pPr>
        <w:ind w:left="360" w:hanging="360"/>
      </w:pPr>
      <w:rPr>
        <w:rFonts w:hint="default"/>
      </w:rPr>
    </w:lvl>
    <w:lvl w:ilvl="3">
      <w:start w:val="1"/>
      <w:numFmt w:val="decimal"/>
      <w:lvlText w:val="%4."/>
      <w:lvlJc w:val="left"/>
      <w:pPr>
        <w:ind w:left="786" w:hanging="360"/>
      </w:pPr>
      <w:rPr>
        <w:rFonts w:hint="default"/>
        <w:i/>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1EB6A5A"/>
    <w:multiLevelType w:val="hybridMultilevel"/>
    <w:tmpl w:val="09C2B36A"/>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23496633"/>
    <w:multiLevelType w:val="hybridMultilevel"/>
    <w:tmpl w:val="BD0E71DA"/>
    <w:lvl w:ilvl="0">
      <w:start w:val="1"/>
      <w:numFmt w:val="decimal"/>
      <w:lvlText w:val="%1)"/>
      <w:lvlJc w:val="left"/>
      <w:pPr>
        <w:ind w:left="720" w:hanging="360"/>
      </w:pPr>
      <w:rPr>
        <w:rFonts w:eastAsia="Times New Roman" w:cs="Times New Roman"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4E34C86"/>
    <w:multiLevelType w:val="hybridMultilevel"/>
    <w:tmpl w:val="E3188FCE"/>
    <w:lvl w:ilvl="0">
      <w:start w:val="1"/>
      <w:numFmt w:val="decimal"/>
      <w:lvlText w:val="%1."/>
      <w:lvlJc w:val="left"/>
      <w:pPr>
        <w:ind w:left="360" w:hanging="360"/>
      </w:pPr>
      <w:rPr>
        <w:rFonts w:hint="default"/>
        <w:w w:val="11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54C0AF8"/>
    <w:multiLevelType w:val="hybridMultilevel"/>
    <w:tmpl w:val="DC7AB9BA"/>
    <w:lvl w:ilvl="0">
      <w:start w:val="1"/>
      <w:numFmt w:val="decimal"/>
      <w:lvlText w:val="%1)"/>
      <w:lvlJc w:val="left"/>
      <w:pPr>
        <w:ind w:left="1425" w:hanging="360"/>
      </w:pPr>
      <w:rPr>
        <w:rFonts w:ascii="Candara" w:hAnsi="Candara" w:eastAsiaTheme="minorEastAsia" w:cstheme="minorBidi"/>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22">
    <w:nsid w:val="25C93DE2"/>
    <w:multiLevelType w:val="multilevel"/>
    <w:tmpl w:val="74CAF610"/>
    <w:numStyleLink w:val="Style1"/>
  </w:abstractNum>
  <w:abstractNum w:abstractNumId="23">
    <w:nsid w:val="269E320E"/>
    <w:multiLevelType w:val="hybridMultilevel"/>
    <w:tmpl w:val="FE16463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85D2712"/>
    <w:multiLevelType w:val="multilevel"/>
    <w:tmpl w:val="1CFC5D0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ACE5606"/>
    <w:multiLevelType w:val="hybridMultilevel"/>
    <w:tmpl w:val="D5163212"/>
    <w:lvl w:ilvl="0">
      <w:start w:val="1"/>
      <w:numFmt w:val="decimal"/>
      <w:lvlText w:val="%1."/>
      <w:lvlJc w:val="left"/>
      <w:pPr>
        <w:ind w:left="360" w:hanging="360"/>
      </w:pPr>
      <w:rPr>
        <w:rFonts w:hint="default"/>
        <w:w w:val="11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B9D5C9A"/>
    <w:multiLevelType w:val="hybridMultilevel"/>
    <w:tmpl w:val="988E0604"/>
    <w:lvl w:ilvl="0">
      <w:start w:val="1"/>
      <w:numFmt w:val="decimal"/>
      <w:lvlText w:val="%1."/>
      <w:lvlJc w:val="left"/>
      <w:pPr>
        <w:ind w:left="360" w:hanging="360"/>
      </w:pPr>
      <w:rPr>
        <w:rFonts w:hint="default"/>
        <w:w w:val="11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02C36A6"/>
    <w:multiLevelType w:val="hybridMultilevel"/>
    <w:tmpl w:val="83888A5A"/>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28C4FA3"/>
    <w:multiLevelType w:val="hybridMultilevel"/>
    <w:tmpl w:val="CE48513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2A10426"/>
    <w:multiLevelType w:val="multilevel"/>
    <w:tmpl w:val="AC50F6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3F46899"/>
    <w:multiLevelType w:val="hybridMultilevel"/>
    <w:tmpl w:val="1642439A"/>
    <w:lvl w:ilvl="0">
      <w:start w:val="1"/>
      <w:numFmt w:val="lowerLetter"/>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31">
    <w:nsid w:val="35E9744D"/>
    <w:multiLevelType w:val="hybridMultilevel"/>
    <w:tmpl w:val="14882E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7142D7D"/>
    <w:multiLevelType w:val="hybridMultilevel"/>
    <w:tmpl w:val="9302352C"/>
    <w:lvl w:ilvl="0">
      <w:start w:val="1"/>
      <w:numFmt w:val="decimal"/>
      <w:lvlText w:val="%1."/>
      <w:lvlJc w:val="left"/>
      <w:pPr>
        <w:ind w:left="1996" w:hanging="360"/>
      </w:pPr>
    </w:lvl>
    <w:lvl w:ilvl="1" w:tentative="1">
      <w:start w:val="1"/>
      <w:numFmt w:val="lowerLetter"/>
      <w:lvlText w:val="%2."/>
      <w:lvlJc w:val="left"/>
      <w:pPr>
        <w:ind w:left="2716" w:hanging="360"/>
      </w:pPr>
    </w:lvl>
    <w:lvl w:ilvl="2" w:tentative="1">
      <w:start w:val="1"/>
      <w:numFmt w:val="lowerRoman"/>
      <w:lvlText w:val="%3."/>
      <w:lvlJc w:val="right"/>
      <w:pPr>
        <w:ind w:left="3436" w:hanging="180"/>
      </w:pPr>
    </w:lvl>
    <w:lvl w:ilvl="3" w:tentative="1">
      <w:start w:val="1"/>
      <w:numFmt w:val="decimal"/>
      <w:lvlText w:val="%4."/>
      <w:lvlJc w:val="left"/>
      <w:pPr>
        <w:ind w:left="4156" w:hanging="360"/>
      </w:pPr>
    </w:lvl>
    <w:lvl w:ilvl="4" w:tentative="1">
      <w:start w:val="1"/>
      <w:numFmt w:val="lowerLetter"/>
      <w:lvlText w:val="%5."/>
      <w:lvlJc w:val="left"/>
      <w:pPr>
        <w:ind w:left="4876" w:hanging="360"/>
      </w:pPr>
    </w:lvl>
    <w:lvl w:ilvl="5" w:tentative="1">
      <w:start w:val="1"/>
      <w:numFmt w:val="lowerRoman"/>
      <w:lvlText w:val="%6."/>
      <w:lvlJc w:val="right"/>
      <w:pPr>
        <w:ind w:left="5596" w:hanging="180"/>
      </w:pPr>
    </w:lvl>
    <w:lvl w:ilvl="6" w:tentative="1">
      <w:start w:val="1"/>
      <w:numFmt w:val="decimal"/>
      <w:lvlText w:val="%7."/>
      <w:lvlJc w:val="left"/>
      <w:pPr>
        <w:ind w:left="6316" w:hanging="360"/>
      </w:pPr>
    </w:lvl>
    <w:lvl w:ilvl="7" w:tentative="1">
      <w:start w:val="1"/>
      <w:numFmt w:val="lowerLetter"/>
      <w:lvlText w:val="%8."/>
      <w:lvlJc w:val="left"/>
      <w:pPr>
        <w:ind w:left="7036" w:hanging="360"/>
      </w:pPr>
    </w:lvl>
    <w:lvl w:ilvl="8" w:tentative="1">
      <w:start w:val="1"/>
      <w:numFmt w:val="lowerRoman"/>
      <w:lvlText w:val="%9."/>
      <w:lvlJc w:val="right"/>
      <w:pPr>
        <w:ind w:left="7756" w:hanging="180"/>
      </w:pPr>
    </w:lvl>
  </w:abstractNum>
  <w:abstractNum w:abstractNumId="33">
    <w:nsid w:val="39970CF5"/>
    <w:multiLevelType w:val="hybridMultilevel"/>
    <w:tmpl w:val="22B61C00"/>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D9F496B"/>
    <w:multiLevelType w:val="multilevel"/>
    <w:tmpl w:val="74CAF61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DC3237F"/>
    <w:multiLevelType w:val="hybridMultilevel"/>
    <w:tmpl w:val="288E38B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F7B1A93"/>
    <w:multiLevelType w:val="hybridMultilevel"/>
    <w:tmpl w:val="4FF257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FD754FE"/>
    <w:multiLevelType w:val="hybridMultilevel"/>
    <w:tmpl w:val="13F4C4AA"/>
    <w:lvl w:ilvl="0">
      <w:start w:val="1"/>
      <w:numFmt w:val="decimal"/>
      <w:lvlText w:val="2. %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08502FB"/>
    <w:multiLevelType w:val="hybridMultilevel"/>
    <w:tmpl w:val="104697E0"/>
    <w:lvl w:ilvl="0">
      <w:start w:val="1"/>
      <w:numFmt w:val="lowerLetter"/>
      <w:lvlText w:val="%1."/>
      <w:lvlJc w:val="left"/>
      <w:pPr>
        <w:tabs>
          <w:tab w:val="num" w:pos="2160"/>
        </w:tabs>
        <w:ind w:left="2160" w:hanging="360"/>
      </w:pPr>
      <w:rPr>
        <w:rFonts w:ascii="Times New Roman" w:eastAsia="Times New Roman" w:hAnsi="Times New Roman"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cs="Wingdings" w:hint="default"/>
      </w:rPr>
    </w:lvl>
    <w:lvl w:ilvl="3">
      <w:start w:val="1"/>
      <w:numFmt w:val="bullet"/>
      <w:lvlText w:val=""/>
      <w:lvlJc w:val="left"/>
      <w:pPr>
        <w:tabs>
          <w:tab w:val="num" w:pos="4320"/>
        </w:tabs>
        <w:ind w:left="4320" w:hanging="360"/>
      </w:pPr>
      <w:rPr>
        <w:rFonts w:ascii="Symbol" w:hAnsi="Symbol" w:cs="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cs="Wingdings" w:hint="default"/>
      </w:rPr>
    </w:lvl>
    <w:lvl w:ilvl="6">
      <w:start w:val="1"/>
      <w:numFmt w:val="bullet"/>
      <w:lvlText w:val=""/>
      <w:lvlJc w:val="left"/>
      <w:pPr>
        <w:tabs>
          <w:tab w:val="num" w:pos="6480"/>
        </w:tabs>
        <w:ind w:left="6480" w:hanging="360"/>
      </w:pPr>
      <w:rPr>
        <w:rFonts w:ascii="Symbol" w:hAnsi="Symbol" w:cs="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cs="Wingdings" w:hint="default"/>
      </w:rPr>
    </w:lvl>
  </w:abstractNum>
  <w:abstractNum w:abstractNumId="39">
    <w:nsid w:val="41312EE2"/>
    <w:multiLevelType w:val="hybridMultilevel"/>
    <w:tmpl w:val="A066F12C"/>
    <w:lvl w:ilvl="0">
      <w:start w:val="1"/>
      <w:numFmt w:val="decimal"/>
      <w:lvlText w:val="%1."/>
      <w:lvlJc w:val="left"/>
      <w:pPr>
        <w:ind w:left="76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1EA758E"/>
    <w:multiLevelType w:val="hybridMultilevel"/>
    <w:tmpl w:val="AB58CF10"/>
    <w:lvl w:ilvl="0">
      <w:start w:val="1"/>
      <w:numFmt w:val="upperLetter"/>
      <w:lvlText w:val="%1."/>
      <w:lvlJc w:val="left"/>
      <w:pPr>
        <w:ind w:left="2072" w:hanging="360"/>
      </w:pPr>
      <w:rPr>
        <w:rFonts w:hint="default"/>
      </w:rPr>
    </w:lvl>
    <w:lvl w:ilvl="1">
      <w:start w:val="1"/>
      <w:numFmt w:val="decimal"/>
      <w:lvlText w:val="%2)"/>
      <w:lvlJc w:val="left"/>
      <w:pPr>
        <w:ind w:left="2792" w:hanging="360"/>
      </w:pPr>
      <w:rPr>
        <w:rFonts w:ascii="Candara" w:hAnsi="Candara" w:eastAsiaTheme="minorEastAsia" w:cstheme="minorBidi"/>
      </w:rPr>
    </w:lvl>
    <w:lvl w:ilvl="2" w:tentative="1">
      <w:start w:val="1"/>
      <w:numFmt w:val="lowerRoman"/>
      <w:lvlText w:val="%3."/>
      <w:lvlJc w:val="right"/>
      <w:pPr>
        <w:ind w:left="3512" w:hanging="180"/>
      </w:pPr>
    </w:lvl>
    <w:lvl w:ilvl="3" w:tentative="1">
      <w:start w:val="1"/>
      <w:numFmt w:val="decimal"/>
      <w:lvlText w:val="%4."/>
      <w:lvlJc w:val="left"/>
      <w:pPr>
        <w:ind w:left="4232" w:hanging="360"/>
      </w:pPr>
    </w:lvl>
    <w:lvl w:ilvl="4" w:tentative="1">
      <w:start w:val="1"/>
      <w:numFmt w:val="lowerLetter"/>
      <w:lvlText w:val="%5."/>
      <w:lvlJc w:val="left"/>
      <w:pPr>
        <w:ind w:left="4952" w:hanging="360"/>
      </w:pPr>
    </w:lvl>
    <w:lvl w:ilvl="5" w:tentative="1">
      <w:start w:val="1"/>
      <w:numFmt w:val="lowerRoman"/>
      <w:lvlText w:val="%6."/>
      <w:lvlJc w:val="right"/>
      <w:pPr>
        <w:ind w:left="5672" w:hanging="180"/>
      </w:pPr>
    </w:lvl>
    <w:lvl w:ilvl="6" w:tentative="1">
      <w:start w:val="1"/>
      <w:numFmt w:val="decimal"/>
      <w:lvlText w:val="%7."/>
      <w:lvlJc w:val="left"/>
      <w:pPr>
        <w:ind w:left="6392" w:hanging="360"/>
      </w:pPr>
    </w:lvl>
    <w:lvl w:ilvl="7" w:tentative="1">
      <w:start w:val="1"/>
      <w:numFmt w:val="lowerLetter"/>
      <w:lvlText w:val="%8."/>
      <w:lvlJc w:val="left"/>
      <w:pPr>
        <w:ind w:left="7112" w:hanging="360"/>
      </w:pPr>
    </w:lvl>
    <w:lvl w:ilvl="8" w:tentative="1">
      <w:start w:val="1"/>
      <w:numFmt w:val="lowerRoman"/>
      <w:lvlText w:val="%9."/>
      <w:lvlJc w:val="right"/>
      <w:pPr>
        <w:ind w:left="7832" w:hanging="180"/>
      </w:pPr>
    </w:lvl>
  </w:abstractNum>
  <w:abstractNum w:abstractNumId="41">
    <w:nsid w:val="43E85E3B"/>
    <w:multiLevelType w:val="hybridMultilevel"/>
    <w:tmpl w:val="917A6502"/>
    <w:lvl w:ilvl="0">
      <w:start w:val="1"/>
      <w:numFmt w:val="decimal"/>
      <w:lvlText w:val="%1)"/>
      <w:lvlJc w:val="left"/>
      <w:pPr>
        <w:ind w:left="2432" w:hanging="360"/>
      </w:pPr>
    </w:lvl>
    <w:lvl w:ilvl="1">
      <w:start w:val="1"/>
      <w:numFmt w:val="lowerLetter"/>
      <w:lvlText w:val="%2."/>
      <w:lvlJc w:val="left"/>
      <w:pPr>
        <w:ind w:left="3152" w:hanging="360"/>
      </w:pPr>
    </w:lvl>
    <w:lvl w:ilvl="2">
      <w:start w:val="1"/>
      <w:numFmt w:val="lowerRoman"/>
      <w:lvlText w:val="%3."/>
      <w:lvlJc w:val="right"/>
      <w:pPr>
        <w:ind w:left="3872" w:hanging="180"/>
      </w:pPr>
    </w:lvl>
    <w:lvl w:ilvl="3">
      <w:start w:val="1"/>
      <w:numFmt w:val="decimal"/>
      <w:lvlText w:val="%4."/>
      <w:lvlJc w:val="left"/>
      <w:pPr>
        <w:ind w:left="4592" w:hanging="360"/>
      </w:pPr>
    </w:lvl>
    <w:lvl w:ilvl="4">
      <w:start w:val="1"/>
      <w:numFmt w:val="lowerLetter"/>
      <w:lvlText w:val="%5."/>
      <w:lvlJc w:val="left"/>
      <w:pPr>
        <w:ind w:left="5312" w:hanging="360"/>
      </w:pPr>
    </w:lvl>
    <w:lvl w:ilvl="5">
      <w:start w:val="1"/>
      <w:numFmt w:val="lowerRoman"/>
      <w:lvlText w:val="%6."/>
      <w:lvlJc w:val="right"/>
      <w:pPr>
        <w:ind w:left="6032" w:hanging="180"/>
      </w:pPr>
    </w:lvl>
    <w:lvl w:ilvl="6">
      <w:start w:val="1"/>
      <w:numFmt w:val="decimal"/>
      <w:lvlText w:val="%7."/>
      <w:lvlJc w:val="left"/>
      <w:pPr>
        <w:ind w:left="6752" w:hanging="360"/>
      </w:pPr>
    </w:lvl>
    <w:lvl w:ilvl="7">
      <w:start w:val="1"/>
      <w:numFmt w:val="lowerLetter"/>
      <w:lvlText w:val="%8."/>
      <w:lvlJc w:val="left"/>
      <w:pPr>
        <w:ind w:left="7472" w:hanging="360"/>
      </w:pPr>
    </w:lvl>
    <w:lvl w:ilvl="8">
      <w:start w:val="1"/>
      <w:numFmt w:val="lowerRoman"/>
      <w:lvlText w:val="%9."/>
      <w:lvlJc w:val="right"/>
      <w:pPr>
        <w:ind w:left="8192" w:hanging="180"/>
      </w:pPr>
    </w:lvl>
  </w:abstractNum>
  <w:abstractNum w:abstractNumId="42">
    <w:nsid w:val="44E72299"/>
    <w:multiLevelType w:val="hybridMultilevel"/>
    <w:tmpl w:val="AE3A713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49311BF7"/>
    <w:multiLevelType w:val="hybridMultilevel"/>
    <w:tmpl w:val="F52402A6"/>
    <w:lvl w:ilvl="0">
      <w:start w:val="1"/>
      <w:numFmt w:val="decimal"/>
      <w:lvlText w:val="%1."/>
      <w:lvlJc w:val="left"/>
      <w:pPr>
        <w:ind w:left="360" w:hanging="360"/>
      </w:pPr>
      <w:rPr>
        <w:rFonts w:hint="default"/>
        <w:w w:val="11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BA82D23"/>
    <w:multiLevelType w:val="hybridMultilevel"/>
    <w:tmpl w:val="9DC29A94"/>
    <w:lvl w:ilvl="0">
      <w:start w:val="1"/>
      <w:numFmt w:val="decimal"/>
      <w:lvlText w:val="%1."/>
      <w:lvlJc w:val="left"/>
      <w:pPr>
        <w:ind w:left="1996" w:hanging="360"/>
      </w:pPr>
    </w:lvl>
    <w:lvl w:ilvl="1" w:tentative="1">
      <w:start w:val="1"/>
      <w:numFmt w:val="lowerLetter"/>
      <w:lvlText w:val="%2."/>
      <w:lvlJc w:val="left"/>
      <w:pPr>
        <w:ind w:left="2716" w:hanging="360"/>
      </w:pPr>
    </w:lvl>
    <w:lvl w:ilvl="2" w:tentative="1">
      <w:start w:val="1"/>
      <w:numFmt w:val="lowerRoman"/>
      <w:lvlText w:val="%3."/>
      <w:lvlJc w:val="right"/>
      <w:pPr>
        <w:ind w:left="3436" w:hanging="180"/>
      </w:pPr>
    </w:lvl>
    <w:lvl w:ilvl="3" w:tentative="1">
      <w:start w:val="1"/>
      <w:numFmt w:val="decimal"/>
      <w:lvlText w:val="%4."/>
      <w:lvlJc w:val="left"/>
      <w:pPr>
        <w:ind w:left="4156" w:hanging="360"/>
      </w:pPr>
    </w:lvl>
    <w:lvl w:ilvl="4" w:tentative="1">
      <w:start w:val="1"/>
      <w:numFmt w:val="lowerLetter"/>
      <w:lvlText w:val="%5."/>
      <w:lvlJc w:val="left"/>
      <w:pPr>
        <w:ind w:left="4876" w:hanging="360"/>
      </w:pPr>
    </w:lvl>
    <w:lvl w:ilvl="5" w:tentative="1">
      <w:start w:val="1"/>
      <w:numFmt w:val="lowerRoman"/>
      <w:lvlText w:val="%6."/>
      <w:lvlJc w:val="right"/>
      <w:pPr>
        <w:ind w:left="5596" w:hanging="180"/>
      </w:pPr>
    </w:lvl>
    <w:lvl w:ilvl="6" w:tentative="1">
      <w:start w:val="1"/>
      <w:numFmt w:val="decimal"/>
      <w:lvlText w:val="%7."/>
      <w:lvlJc w:val="left"/>
      <w:pPr>
        <w:ind w:left="6316" w:hanging="360"/>
      </w:pPr>
    </w:lvl>
    <w:lvl w:ilvl="7" w:tentative="1">
      <w:start w:val="1"/>
      <w:numFmt w:val="lowerLetter"/>
      <w:lvlText w:val="%8."/>
      <w:lvlJc w:val="left"/>
      <w:pPr>
        <w:ind w:left="7036" w:hanging="360"/>
      </w:pPr>
    </w:lvl>
    <w:lvl w:ilvl="8" w:tentative="1">
      <w:start w:val="1"/>
      <w:numFmt w:val="lowerRoman"/>
      <w:lvlText w:val="%9."/>
      <w:lvlJc w:val="right"/>
      <w:pPr>
        <w:ind w:left="7756" w:hanging="180"/>
      </w:pPr>
    </w:lvl>
  </w:abstractNum>
  <w:abstractNum w:abstractNumId="45">
    <w:nsid w:val="4EB1207A"/>
    <w:multiLevelType w:val="hybridMultilevel"/>
    <w:tmpl w:val="EE5E17F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509B0818"/>
    <w:multiLevelType w:val="hybridMultilevel"/>
    <w:tmpl w:val="CA8878CA"/>
    <w:lvl w:ilvl="0">
      <w:start w:val="1"/>
      <w:numFmt w:val="lowerLetter"/>
      <w:lvlText w:val="%1."/>
      <w:lvlJc w:val="left"/>
      <w:pPr>
        <w:ind w:left="720" w:hanging="360"/>
      </w:pPr>
      <w:rPr>
        <w:rFonts w:ascii="Bookman Old Style" w:hAnsi="Bookman Old Style"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27C2FE9"/>
    <w:multiLevelType w:val="hybridMultilevel"/>
    <w:tmpl w:val="87122290"/>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53F809B8"/>
    <w:multiLevelType w:val="multilevel"/>
    <w:tmpl w:val="ED44ED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55821EAE"/>
    <w:multiLevelType w:val="hybridMultilevel"/>
    <w:tmpl w:val="3BACAA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
    <w:nsid w:val="55B706C0"/>
    <w:multiLevelType w:val="hybridMultilevel"/>
    <w:tmpl w:val="63C28B20"/>
    <w:lvl w:ilvl="0">
      <w:start w:val="1"/>
      <w:numFmt w:val="decimal"/>
      <w:lvlText w:val="%1."/>
      <w:lvlJc w:val="left"/>
      <w:pPr>
        <w:ind w:left="360" w:hanging="360"/>
      </w:pPr>
      <w:rPr>
        <w:rFonts w:hint="default"/>
        <w:w w:val="11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86A2F7D"/>
    <w:multiLevelType w:val="hybridMultilevel"/>
    <w:tmpl w:val="FB580D5C"/>
    <w:lvl w:ilvl="0">
      <w:start w:val="1"/>
      <w:numFmt w:val="lowerLetter"/>
      <w:lvlText w:val="%1."/>
      <w:lvlJc w:val="left"/>
      <w:pPr>
        <w:ind w:left="720" w:hanging="360"/>
      </w:pPr>
      <w:rPr>
        <w:rFonts w:ascii="Bookman Old Style" w:hAnsi="Bookman Old Style"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0BE1E2A"/>
    <w:multiLevelType w:val="hybridMultilevel"/>
    <w:tmpl w:val="6A7EBFB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64F26EC7"/>
    <w:multiLevelType w:val="hybridMultilevel"/>
    <w:tmpl w:val="1904FD24"/>
    <w:lvl w:ilvl="0">
      <w:start w:val="1"/>
      <w:numFmt w:val="decimal"/>
      <w:lvlText w:val="%1."/>
      <w:lvlJc w:val="left"/>
      <w:pPr>
        <w:ind w:left="360" w:hanging="360"/>
      </w:pPr>
      <w:rPr>
        <w:rFonts w:hint="default"/>
        <w:w w:val="11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A632800"/>
    <w:multiLevelType w:val="hybridMultilevel"/>
    <w:tmpl w:val="B360E0C8"/>
    <w:lvl w:ilvl="0">
      <w:start w:val="1"/>
      <w:numFmt w:val="upperLetter"/>
      <w:lvlText w:val="%1."/>
      <w:lvlJc w:val="left"/>
      <w:pPr>
        <w:ind w:left="1712" w:hanging="360"/>
      </w:pPr>
    </w:lvl>
    <w:lvl w:ilvl="1">
      <w:start w:val="1"/>
      <w:numFmt w:val="decimal"/>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55">
    <w:nsid w:val="6C640654"/>
    <w:multiLevelType w:val="hybridMultilevel"/>
    <w:tmpl w:val="E8FEDC34"/>
    <w:lvl w:ilvl="0">
      <w:start w:val="1"/>
      <w:numFmt w:val="lowerLetter"/>
      <w:lvlText w:val="%1."/>
      <w:lvlJc w:val="left"/>
      <w:pPr>
        <w:ind w:left="1440" w:hanging="360"/>
      </w:pPr>
    </w:lvl>
    <w:lvl w:ilvl="1">
      <w:start w:val="1"/>
      <w:numFmt w:val="lowerLetter"/>
      <w:lvlText w:val="%2."/>
      <w:lvlJc w:val="left"/>
      <w:pPr>
        <w:ind w:left="107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
    <w:nsid w:val="6E946613"/>
    <w:multiLevelType w:val="hybridMultilevel"/>
    <w:tmpl w:val="D9DC5762"/>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2"/>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F6A0D15"/>
    <w:multiLevelType w:val="multilevel"/>
    <w:tmpl w:val="1D640FAE"/>
    <w:lvl w:ilvl="0">
      <w:start w:val="5"/>
      <w:numFmt w:val="lowerLetter"/>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8">
    <w:nsid w:val="717447BA"/>
    <w:multiLevelType w:val="hybridMultilevel"/>
    <w:tmpl w:val="0A98A9E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0"/>
        </w:tabs>
        <w:ind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59">
    <w:nsid w:val="719E7C64"/>
    <w:multiLevelType w:val="hybridMultilevel"/>
    <w:tmpl w:val="D0CE2F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5871140"/>
    <w:multiLevelType w:val="hybridMultilevel"/>
    <w:tmpl w:val="A4C6B928"/>
    <w:lvl w:ilvl="0">
      <w:start w:val="1"/>
      <w:numFmt w:val="bullet"/>
      <w:lvlText w:val="-"/>
      <w:lvlJc w:val="left"/>
      <w:pPr>
        <w:ind w:left="720" w:hanging="360"/>
      </w:pPr>
      <w:rPr>
        <w:rFonts w:ascii="Arial Narrow" w:eastAsia="Times New Roman" w:hAnsi="Arial Narrow" w:cs="Times New Roman" w:hint="default"/>
        <w:b w:val="0"/>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80C3054"/>
    <w:multiLevelType w:val="hybridMultilevel"/>
    <w:tmpl w:val="7F96208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right"/>
      <w:pPr>
        <w:ind w:left="2160" w:hanging="180"/>
      </w:pPr>
      <w:rPr>
        <w:rFonts w:ascii="Berlin Sans FB" w:eastAsia="Times New Roman" w:hAnsi="Berlin Sans FB"/>
      </w:rPr>
    </w:lvl>
    <w:lvl w:ilvl="3">
      <w:start w:val="1"/>
      <w:numFmt w:val="decimal"/>
      <w:lvlText w:val="%4."/>
      <w:lvlJc w:val="left"/>
      <w:pPr>
        <w:ind w:left="2880" w:hanging="360"/>
      </w:pPr>
    </w:lvl>
    <w:lvl w:ilvl="4">
      <w:start w:val="1"/>
      <w:numFmt w:val="decimal"/>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rPr>
        <w:rFonts w:ascii="Berlin Sans FB" w:eastAsia="Times New Roman" w:hAnsi="Berlin Sans FB"/>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7CC01B9C"/>
    <w:multiLevelType w:val="multilevel"/>
    <w:tmpl w:val="B91843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3">
    <w:nsid w:val="7F523CE5"/>
    <w:multiLevelType w:val="hybridMultilevel"/>
    <w:tmpl w:val="E0B6288A"/>
    <w:lvl w:ilvl="0">
      <w:start w:val="1"/>
      <w:numFmt w:val="decimal"/>
      <w:lvlText w:val="%1."/>
      <w:lvlJc w:val="left"/>
      <w:pPr>
        <w:ind w:left="360" w:hanging="360"/>
      </w:pPr>
      <w:rPr>
        <w:rFonts w:hint="default"/>
        <w:w w:val="11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8"/>
  </w:num>
  <w:num w:numId="2">
    <w:abstractNumId w:val="15"/>
  </w:num>
  <w:num w:numId="3">
    <w:abstractNumId w:val="29"/>
  </w:num>
  <w:num w:numId="4">
    <w:abstractNumId w:val="6"/>
  </w:num>
  <w:num w:numId="5">
    <w:abstractNumId w:val="62"/>
  </w:num>
  <w:num w:numId="6">
    <w:abstractNumId w:val="28"/>
  </w:num>
  <w:num w:numId="7">
    <w:abstractNumId w:val="55"/>
  </w:num>
  <w:num w:numId="8">
    <w:abstractNumId w:val="4"/>
  </w:num>
  <w:num w:numId="9">
    <w:abstractNumId w:val="37"/>
  </w:num>
  <w:num w:numId="10">
    <w:abstractNumId w:val="45"/>
  </w:num>
  <w:num w:numId="11">
    <w:abstractNumId w:val="27"/>
  </w:num>
  <w:num w:numId="12">
    <w:abstractNumId w:val="1"/>
  </w:num>
  <w:num w:numId="13">
    <w:abstractNumId w:val="0"/>
  </w:num>
  <w:num w:numId="14">
    <w:abstractNumId w:val="42"/>
  </w:num>
  <w:num w:numId="15">
    <w:abstractNumId w:val="31"/>
  </w:num>
  <w:num w:numId="16">
    <w:abstractNumId w:val="57"/>
  </w:num>
  <w:num w:numId="17">
    <w:abstractNumId w:val="46"/>
  </w:num>
  <w:num w:numId="18">
    <w:abstractNumId w:val="44"/>
  </w:num>
  <w:num w:numId="19">
    <w:abstractNumId w:val="49"/>
  </w:num>
  <w:num w:numId="20">
    <w:abstractNumId w:val="36"/>
  </w:num>
  <w:num w:numId="21">
    <w:abstractNumId w:val="51"/>
  </w:num>
  <w:num w:numId="22">
    <w:abstractNumId w:val="32"/>
  </w:num>
  <w:num w:numId="23">
    <w:abstractNumId w:val="10"/>
  </w:num>
  <w:num w:numId="24">
    <w:abstractNumId w:val="59"/>
  </w:num>
  <w:num w:numId="25">
    <w:abstractNumId w:val="18"/>
  </w:num>
  <w:num w:numId="26">
    <w:abstractNumId w:val="58"/>
  </w:num>
  <w:num w:numId="27">
    <w:abstractNumId w:val="38"/>
  </w:num>
  <w:num w:numId="28">
    <w:abstractNumId w:val="22"/>
  </w:num>
  <w:num w:numId="29">
    <w:abstractNumId w:val="12"/>
  </w:num>
  <w:num w:numId="30">
    <w:abstractNumId w:val="52"/>
  </w:num>
  <w:num w:numId="31">
    <w:abstractNumId w:val="11"/>
  </w:num>
  <w:num w:numId="32">
    <w:abstractNumId w:val="13"/>
  </w:num>
  <w:num w:numId="33">
    <w:abstractNumId w:val="35"/>
  </w:num>
  <w:num w:numId="34">
    <w:abstractNumId w:val="30"/>
  </w:num>
  <w:num w:numId="35">
    <w:abstractNumId w:val="23"/>
  </w:num>
  <w:num w:numId="36">
    <w:abstractNumId w:val="33"/>
  </w:num>
  <w:num w:numId="37">
    <w:abstractNumId w:val="60"/>
  </w:num>
  <w:num w:numId="38">
    <w:abstractNumId w:val="19"/>
  </w:num>
  <w:num w:numId="39">
    <w:abstractNumId w:val="17"/>
  </w:num>
  <w:num w:numId="40">
    <w:abstractNumId w:val="14"/>
  </w:num>
  <w:num w:numId="41">
    <w:abstractNumId w:val="3"/>
  </w:num>
  <w:num w:numId="42">
    <w:abstractNumId w:val="8"/>
  </w:num>
  <w:num w:numId="43">
    <w:abstractNumId w:val="34"/>
  </w:num>
  <w:num w:numId="44">
    <w:abstractNumId w:val="50"/>
  </w:num>
  <w:num w:numId="45">
    <w:abstractNumId w:val="9"/>
  </w:num>
  <w:num w:numId="46">
    <w:abstractNumId w:val="25"/>
  </w:num>
  <w:num w:numId="47">
    <w:abstractNumId w:val="26"/>
  </w:num>
  <w:num w:numId="48">
    <w:abstractNumId w:val="20"/>
  </w:num>
  <w:num w:numId="49">
    <w:abstractNumId w:val="63"/>
  </w:num>
  <w:num w:numId="50">
    <w:abstractNumId w:val="43"/>
  </w:num>
  <w:num w:numId="51">
    <w:abstractNumId w:val="53"/>
  </w:num>
  <w:num w:numId="52">
    <w:abstractNumId w:val="7"/>
  </w:num>
  <w:num w:numId="53">
    <w:abstractNumId w:val="5"/>
  </w:num>
  <w:num w:numId="54">
    <w:abstractNumId w:val="39"/>
  </w:num>
  <w:num w:numId="55">
    <w:abstractNumId w:val="16"/>
  </w:num>
  <w:num w:numId="56">
    <w:abstractNumId w:val="24"/>
  </w:num>
  <w:num w:numId="57">
    <w:abstractNumId w:val="56"/>
  </w:num>
  <w:num w:numId="58">
    <w:abstractNumId w:val="61"/>
  </w:num>
  <w:num w:numId="59">
    <w:abstractNumId w:val="47"/>
  </w:num>
  <w:num w:numId="60">
    <w:abstractNumId w:val="54"/>
  </w:num>
  <w:num w:numId="61">
    <w:abstractNumId w:val="40"/>
  </w:num>
  <w:num w:numId="62">
    <w:abstractNumId w:val="41"/>
  </w:num>
  <w:num w:numId="63">
    <w:abstractNumId w:val="21"/>
  </w:num>
  <w:num w:numId="6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777933"/>
    <w:rsid w:val="000208EA"/>
    <w:rsid w:val="00021558"/>
    <w:rsid w:val="00025756"/>
    <w:rsid w:val="00036D0E"/>
    <w:rsid w:val="0005463A"/>
    <w:rsid w:val="000711EE"/>
    <w:rsid w:val="00087948"/>
    <w:rsid w:val="0009214B"/>
    <w:rsid w:val="00092DBA"/>
    <w:rsid w:val="000A43C1"/>
    <w:rsid w:val="000A5CC1"/>
    <w:rsid w:val="000B0DFF"/>
    <w:rsid w:val="000C4EBC"/>
    <w:rsid w:val="000D1354"/>
    <w:rsid w:val="000D1667"/>
    <w:rsid w:val="000D5551"/>
    <w:rsid w:val="000E07C0"/>
    <w:rsid w:val="000F39C1"/>
    <w:rsid w:val="000F63C4"/>
    <w:rsid w:val="00144A5F"/>
    <w:rsid w:val="001574FC"/>
    <w:rsid w:val="0017048E"/>
    <w:rsid w:val="001B65CB"/>
    <w:rsid w:val="001C3461"/>
    <w:rsid w:val="001C5C45"/>
    <w:rsid w:val="001D3027"/>
    <w:rsid w:val="001E3E56"/>
    <w:rsid w:val="001E55EA"/>
    <w:rsid w:val="001F5ABA"/>
    <w:rsid w:val="002074DA"/>
    <w:rsid w:val="0021128A"/>
    <w:rsid w:val="00255706"/>
    <w:rsid w:val="00256A8A"/>
    <w:rsid w:val="00262167"/>
    <w:rsid w:val="00272A52"/>
    <w:rsid w:val="00295387"/>
    <w:rsid w:val="002A475C"/>
    <w:rsid w:val="002B329B"/>
    <w:rsid w:val="002C1825"/>
    <w:rsid w:val="002C3893"/>
    <w:rsid w:val="002D7F09"/>
    <w:rsid w:val="002E1EFB"/>
    <w:rsid w:val="002E25A9"/>
    <w:rsid w:val="00303483"/>
    <w:rsid w:val="00321303"/>
    <w:rsid w:val="00321932"/>
    <w:rsid w:val="00325954"/>
    <w:rsid w:val="003279DB"/>
    <w:rsid w:val="00343140"/>
    <w:rsid w:val="0035052C"/>
    <w:rsid w:val="0035759B"/>
    <w:rsid w:val="0035785D"/>
    <w:rsid w:val="00364565"/>
    <w:rsid w:val="003650C6"/>
    <w:rsid w:val="00366495"/>
    <w:rsid w:val="003754FC"/>
    <w:rsid w:val="003762E6"/>
    <w:rsid w:val="003775AB"/>
    <w:rsid w:val="003C6AC6"/>
    <w:rsid w:val="003D76A3"/>
    <w:rsid w:val="003E68F4"/>
    <w:rsid w:val="003E7FAA"/>
    <w:rsid w:val="003F297E"/>
    <w:rsid w:val="003F566E"/>
    <w:rsid w:val="00405031"/>
    <w:rsid w:val="00411C25"/>
    <w:rsid w:val="00416208"/>
    <w:rsid w:val="00426F58"/>
    <w:rsid w:val="0043182C"/>
    <w:rsid w:val="00434A64"/>
    <w:rsid w:val="00446F50"/>
    <w:rsid w:val="00451118"/>
    <w:rsid w:val="004531B3"/>
    <w:rsid w:val="00457F92"/>
    <w:rsid w:val="0047734F"/>
    <w:rsid w:val="00482627"/>
    <w:rsid w:val="004A1182"/>
    <w:rsid w:val="004A4CE0"/>
    <w:rsid w:val="004B6367"/>
    <w:rsid w:val="004B72DE"/>
    <w:rsid w:val="004C5F1B"/>
    <w:rsid w:val="004D3705"/>
    <w:rsid w:val="004D46AB"/>
    <w:rsid w:val="004D6D43"/>
    <w:rsid w:val="004E6B3C"/>
    <w:rsid w:val="004F5B6B"/>
    <w:rsid w:val="005205C6"/>
    <w:rsid w:val="005248D1"/>
    <w:rsid w:val="00536947"/>
    <w:rsid w:val="00541B0E"/>
    <w:rsid w:val="00557F09"/>
    <w:rsid w:val="00571DA6"/>
    <w:rsid w:val="005732F1"/>
    <w:rsid w:val="00580EDD"/>
    <w:rsid w:val="005931F5"/>
    <w:rsid w:val="005A1702"/>
    <w:rsid w:val="005A581A"/>
    <w:rsid w:val="005A6A79"/>
    <w:rsid w:val="005B0D83"/>
    <w:rsid w:val="005D0CFE"/>
    <w:rsid w:val="005D397C"/>
    <w:rsid w:val="005E40A9"/>
    <w:rsid w:val="00601E0E"/>
    <w:rsid w:val="006211DB"/>
    <w:rsid w:val="00623829"/>
    <w:rsid w:val="00630EAF"/>
    <w:rsid w:val="00632DFD"/>
    <w:rsid w:val="00655EE6"/>
    <w:rsid w:val="00666DE6"/>
    <w:rsid w:val="00674951"/>
    <w:rsid w:val="00675287"/>
    <w:rsid w:val="00676C48"/>
    <w:rsid w:val="006A239B"/>
    <w:rsid w:val="006A3BFE"/>
    <w:rsid w:val="006B1287"/>
    <w:rsid w:val="006B6A3E"/>
    <w:rsid w:val="006C057D"/>
    <w:rsid w:val="006C2640"/>
    <w:rsid w:val="006D6452"/>
    <w:rsid w:val="006E058E"/>
    <w:rsid w:val="006E36C6"/>
    <w:rsid w:val="006E6472"/>
    <w:rsid w:val="006F1A14"/>
    <w:rsid w:val="00703AD7"/>
    <w:rsid w:val="0071278E"/>
    <w:rsid w:val="00735F26"/>
    <w:rsid w:val="00770D18"/>
    <w:rsid w:val="007740FE"/>
    <w:rsid w:val="00777933"/>
    <w:rsid w:val="00782A9C"/>
    <w:rsid w:val="00791362"/>
    <w:rsid w:val="007B693D"/>
    <w:rsid w:val="007E1674"/>
    <w:rsid w:val="007F4920"/>
    <w:rsid w:val="00803625"/>
    <w:rsid w:val="00807627"/>
    <w:rsid w:val="00821161"/>
    <w:rsid w:val="00845C51"/>
    <w:rsid w:val="00851D62"/>
    <w:rsid w:val="0086498E"/>
    <w:rsid w:val="008804C9"/>
    <w:rsid w:val="00885C34"/>
    <w:rsid w:val="00885CF3"/>
    <w:rsid w:val="008937F1"/>
    <w:rsid w:val="00894156"/>
    <w:rsid w:val="008E1FA7"/>
    <w:rsid w:val="008E37BA"/>
    <w:rsid w:val="008E67D5"/>
    <w:rsid w:val="008E70A8"/>
    <w:rsid w:val="008F19BD"/>
    <w:rsid w:val="008F3EA4"/>
    <w:rsid w:val="008F633D"/>
    <w:rsid w:val="00913ACA"/>
    <w:rsid w:val="00917BFF"/>
    <w:rsid w:val="00920F83"/>
    <w:rsid w:val="00932EF0"/>
    <w:rsid w:val="00966FFF"/>
    <w:rsid w:val="00983A60"/>
    <w:rsid w:val="00993C1C"/>
    <w:rsid w:val="009C4AB3"/>
    <w:rsid w:val="009C5683"/>
    <w:rsid w:val="009D7368"/>
    <w:rsid w:val="009E37CC"/>
    <w:rsid w:val="009F4377"/>
    <w:rsid w:val="00A0566C"/>
    <w:rsid w:val="00A121D5"/>
    <w:rsid w:val="00A21FF9"/>
    <w:rsid w:val="00A3458F"/>
    <w:rsid w:val="00A4492F"/>
    <w:rsid w:val="00A719A1"/>
    <w:rsid w:val="00A81EDE"/>
    <w:rsid w:val="00A85D9C"/>
    <w:rsid w:val="00A86942"/>
    <w:rsid w:val="00A917D2"/>
    <w:rsid w:val="00A9561C"/>
    <w:rsid w:val="00AC1B3B"/>
    <w:rsid w:val="00AC4983"/>
    <w:rsid w:val="00AC78E1"/>
    <w:rsid w:val="00B12BC0"/>
    <w:rsid w:val="00B16C14"/>
    <w:rsid w:val="00B16C54"/>
    <w:rsid w:val="00B26E0F"/>
    <w:rsid w:val="00B34264"/>
    <w:rsid w:val="00B37B94"/>
    <w:rsid w:val="00B406A7"/>
    <w:rsid w:val="00B44880"/>
    <w:rsid w:val="00B46CA2"/>
    <w:rsid w:val="00B46F71"/>
    <w:rsid w:val="00B52F21"/>
    <w:rsid w:val="00B62158"/>
    <w:rsid w:val="00B81CD6"/>
    <w:rsid w:val="00B93AAC"/>
    <w:rsid w:val="00B96393"/>
    <w:rsid w:val="00BC1E2E"/>
    <w:rsid w:val="00BD5252"/>
    <w:rsid w:val="00BE543E"/>
    <w:rsid w:val="00BE6C3A"/>
    <w:rsid w:val="00BF59BD"/>
    <w:rsid w:val="00C00852"/>
    <w:rsid w:val="00C0262B"/>
    <w:rsid w:val="00C0561F"/>
    <w:rsid w:val="00C13CCE"/>
    <w:rsid w:val="00C141FB"/>
    <w:rsid w:val="00C657AD"/>
    <w:rsid w:val="00C76C32"/>
    <w:rsid w:val="00C85CDD"/>
    <w:rsid w:val="00CB1B3E"/>
    <w:rsid w:val="00CC645A"/>
    <w:rsid w:val="00CD78C7"/>
    <w:rsid w:val="00CF0E65"/>
    <w:rsid w:val="00CF55B1"/>
    <w:rsid w:val="00D05B83"/>
    <w:rsid w:val="00D22DF1"/>
    <w:rsid w:val="00D257A6"/>
    <w:rsid w:val="00D36706"/>
    <w:rsid w:val="00D4067A"/>
    <w:rsid w:val="00D42802"/>
    <w:rsid w:val="00D51E67"/>
    <w:rsid w:val="00D56E1D"/>
    <w:rsid w:val="00D570DA"/>
    <w:rsid w:val="00D639B1"/>
    <w:rsid w:val="00D73B7C"/>
    <w:rsid w:val="00D748EF"/>
    <w:rsid w:val="00D86E9B"/>
    <w:rsid w:val="00D86F06"/>
    <w:rsid w:val="00DA6D0C"/>
    <w:rsid w:val="00DC17C5"/>
    <w:rsid w:val="00DC3B6D"/>
    <w:rsid w:val="00DD3322"/>
    <w:rsid w:val="00DE6118"/>
    <w:rsid w:val="00DE70FC"/>
    <w:rsid w:val="00DF32BF"/>
    <w:rsid w:val="00E04DF9"/>
    <w:rsid w:val="00E0583A"/>
    <w:rsid w:val="00E11E6D"/>
    <w:rsid w:val="00E17642"/>
    <w:rsid w:val="00E445F4"/>
    <w:rsid w:val="00E4506A"/>
    <w:rsid w:val="00E67D0B"/>
    <w:rsid w:val="00E74AD9"/>
    <w:rsid w:val="00EA07D8"/>
    <w:rsid w:val="00EB1715"/>
    <w:rsid w:val="00EB4C03"/>
    <w:rsid w:val="00ED047D"/>
    <w:rsid w:val="00ED1BC3"/>
    <w:rsid w:val="00ED5988"/>
    <w:rsid w:val="00F045B3"/>
    <w:rsid w:val="00F06540"/>
    <w:rsid w:val="00F11250"/>
    <w:rsid w:val="00F15CAC"/>
    <w:rsid w:val="00F1618D"/>
    <w:rsid w:val="00F23C69"/>
    <w:rsid w:val="00F257EC"/>
    <w:rsid w:val="00F2655D"/>
    <w:rsid w:val="00F377C4"/>
    <w:rsid w:val="00F537E2"/>
    <w:rsid w:val="00F53AF6"/>
    <w:rsid w:val="00F547D4"/>
    <w:rsid w:val="00F614D1"/>
    <w:rsid w:val="00F6365B"/>
    <w:rsid w:val="00FA4B85"/>
    <w:rsid w:val="00FA562B"/>
    <w:rsid w:val="00FB2CDC"/>
    <w:rsid w:val="00FB6AB3"/>
    <w:rsid w:val="00FC0109"/>
    <w:rsid w:val="00FD08ED"/>
    <w:rsid w:val="00FF1946"/>
    <w:rsid w:val="00FF7A99"/>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933"/>
    <w:pPr>
      <w:spacing w:after="120" w:line="285" w:lineRule="auto"/>
    </w:pPr>
    <w:rPr>
      <w:rFonts w:ascii="Calibri" w:eastAsia="Times New Roman" w:hAnsi="Calibri" w:cs="Times New Roman"/>
      <w:color w:val="000000"/>
      <w:kern w:val="28"/>
      <w:sz w:val="20"/>
      <w:szCs w:val="20"/>
      <w:lang w:eastAsia="id-ID"/>
    </w:rPr>
  </w:style>
  <w:style w:type="paragraph" w:styleId="Heading4">
    <w:name w:val="heading 4"/>
    <w:link w:val="Heading4Char"/>
    <w:uiPriority w:val="9"/>
    <w:qFormat/>
    <w:rsid w:val="00DA6D0C"/>
    <w:pPr>
      <w:spacing w:after="76" w:line="240" w:lineRule="auto"/>
      <w:outlineLvl w:val="3"/>
    </w:pPr>
    <w:rPr>
      <w:rFonts w:ascii="Franklin Gothic Heavy" w:eastAsia="Times New Roman" w:hAnsi="Franklin Gothic Heavy" w:cs="Times New Roman"/>
      <w:color w:val="000000"/>
      <w:kern w:val="28"/>
      <w:sz w:val="19"/>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link w:val="BodyText3Char"/>
    <w:uiPriority w:val="99"/>
    <w:semiHidden/>
    <w:unhideWhenUsed/>
    <w:rsid w:val="00777933"/>
    <w:pPr>
      <w:spacing w:after="160" w:line="240" w:lineRule="auto"/>
    </w:pPr>
    <w:rPr>
      <w:rFonts w:ascii="Agency FB" w:eastAsia="Times New Roman" w:hAnsi="Agency FB" w:cs="Times New Roman"/>
      <w:color w:val="000000"/>
      <w:kern w:val="28"/>
      <w:sz w:val="21"/>
      <w:szCs w:val="21"/>
      <w:lang w:eastAsia="id-ID"/>
    </w:rPr>
  </w:style>
  <w:style w:type="character" w:customStyle="1" w:styleId="BodyText3Char">
    <w:name w:val="Body Text 3 Char"/>
    <w:basedOn w:val="DefaultParagraphFont"/>
    <w:link w:val="BodyText3"/>
    <w:uiPriority w:val="99"/>
    <w:semiHidden/>
    <w:rsid w:val="00777933"/>
    <w:rPr>
      <w:rFonts w:ascii="Agency FB" w:eastAsia="Times New Roman" w:hAnsi="Agency FB" w:cs="Times New Roman"/>
      <w:color w:val="000000"/>
      <w:kern w:val="28"/>
      <w:sz w:val="21"/>
      <w:szCs w:val="21"/>
      <w:lang w:eastAsia="id-ID"/>
    </w:rPr>
  </w:style>
  <w:style w:type="paragraph" w:customStyle="1" w:styleId="msoorganizationname">
    <w:name w:val="msoorganizationname"/>
    <w:rsid w:val="00777933"/>
    <w:pPr>
      <w:spacing w:after="0" w:line="271" w:lineRule="auto"/>
    </w:pPr>
    <w:rPr>
      <w:rFonts w:ascii="Agency FB" w:eastAsia="Times New Roman" w:hAnsi="Agency FB" w:cs="Times New Roman"/>
      <w:b/>
      <w:bCs/>
      <w:color w:val="FFFFFF"/>
      <w:kern w:val="28"/>
      <w:sz w:val="24"/>
      <w:szCs w:val="24"/>
      <w:lang w:eastAsia="id-ID"/>
    </w:rPr>
  </w:style>
  <w:style w:type="paragraph" w:customStyle="1" w:styleId="msoorganizationname2">
    <w:name w:val="msoorganizationname2"/>
    <w:rsid w:val="00777933"/>
    <w:pPr>
      <w:spacing w:after="0" w:line="271" w:lineRule="auto"/>
    </w:pPr>
    <w:rPr>
      <w:rFonts w:ascii="Agency FB" w:eastAsia="Times New Roman" w:hAnsi="Agency FB" w:cs="Times New Roman"/>
      <w:b/>
      <w:bCs/>
      <w:color w:val="000000"/>
      <w:kern w:val="28"/>
      <w:sz w:val="24"/>
      <w:szCs w:val="24"/>
      <w:lang w:eastAsia="id-ID"/>
    </w:rPr>
  </w:style>
  <w:style w:type="paragraph" w:customStyle="1" w:styleId="msoaddress">
    <w:name w:val="msoaddress"/>
    <w:rsid w:val="00777933"/>
    <w:pPr>
      <w:spacing w:after="0" w:line="271" w:lineRule="auto"/>
    </w:pPr>
    <w:rPr>
      <w:rFonts w:ascii="Agency FB" w:eastAsia="Times New Roman" w:hAnsi="Agency FB" w:cs="Times New Roman"/>
      <w:color w:val="000000"/>
      <w:kern w:val="28"/>
      <w:sz w:val="20"/>
      <w:szCs w:val="20"/>
      <w:lang w:eastAsia="id-ID"/>
    </w:rPr>
  </w:style>
  <w:style w:type="paragraph" w:customStyle="1" w:styleId="msotagline">
    <w:name w:val="msotagline"/>
    <w:rsid w:val="00777933"/>
    <w:pPr>
      <w:spacing w:after="0" w:line="271" w:lineRule="auto"/>
    </w:pPr>
    <w:rPr>
      <w:rFonts w:ascii="Agency FB" w:eastAsia="Times New Roman" w:hAnsi="Agency FB" w:cs="Times New Roman"/>
      <w:b/>
      <w:bCs/>
      <w:caps/>
      <w:color w:val="000000"/>
      <w:kern w:val="28"/>
      <w:sz w:val="24"/>
      <w:szCs w:val="24"/>
      <w:lang w:eastAsia="id-ID"/>
    </w:rPr>
  </w:style>
  <w:style w:type="paragraph" w:styleId="Title">
    <w:name w:val="Title"/>
    <w:link w:val="TitleChar"/>
    <w:uiPriority w:val="10"/>
    <w:qFormat/>
    <w:rsid w:val="00777933"/>
    <w:pPr>
      <w:spacing w:after="0" w:line="271" w:lineRule="auto"/>
    </w:pPr>
    <w:rPr>
      <w:rFonts w:ascii="Agency FB" w:eastAsia="Times New Roman" w:hAnsi="Agency FB" w:cs="Times New Roman"/>
      <w:b/>
      <w:bCs/>
      <w:color w:val="006699"/>
      <w:kern w:val="28"/>
      <w:sz w:val="56"/>
      <w:szCs w:val="56"/>
      <w:lang w:eastAsia="id-ID"/>
    </w:rPr>
  </w:style>
  <w:style w:type="character" w:customStyle="1" w:styleId="TitleChar">
    <w:name w:val="Title Char"/>
    <w:basedOn w:val="DefaultParagraphFont"/>
    <w:link w:val="Title"/>
    <w:uiPriority w:val="10"/>
    <w:rsid w:val="00777933"/>
    <w:rPr>
      <w:rFonts w:ascii="Agency FB" w:eastAsia="Times New Roman" w:hAnsi="Agency FB" w:cs="Times New Roman"/>
      <w:b/>
      <w:bCs/>
      <w:color w:val="006699"/>
      <w:kern w:val="28"/>
      <w:sz w:val="56"/>
      <w:szCs w:val="56"/>
      <w:lang w:eastAsia="id-ID"/>
    </w:rPr>
  </w:style>
  <w:style w:type="paragraph" w:styleId="BalloonText">
    <w:name w:val="Balloon Text"/>
    <w:basedOn w:val="Normal"/>
    <w:link w:val="BalloonTextChar"/>
    <w:uiPriority w:val="99"/>
    <w:semiHidden/>
    <w:unhideWhenUsed/>
    <w:rsid w:val="007779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933"/>
    <w:rPr>
      <w:rFonts w:ascii="Tahoma" w:eastAsia="Times New Roman" w:hAnsi="Tahoma" w:cs="Tahoma"/>
      <w:color w:val="000000"/>
      <w:kern w:val="28"/>
      <w:sz w:val="16"/>
      <w:szCs w:val="16"/>
      <w:lang w:eastAsia="id-ID"/>
    </w:rPr>
  </w:style>
  <w:style w:type="character" w:customStyle="1" w:styleId="Heading4Char">
    <w:name w:val="Heading 4 Char"/>
    <w:basedOn w:val="DefaultParagraphFont"/>
    <w:link w:val="Heading4"/>
    <w:uiPriority w:val="9"/>
    <w:rsid w:val="00DA6D0C"/>
    <w:rPr>
      <w:rFonts w:ascii="Franklin Gothic Heavy" w:eastAsia="Times New Roman" w:hAnsi="Franklin Gothic Heavy" w:cs="Times New Roman"/>
      <w:color w:val="000000"/>
      <w:kern w:val="28"/>
      <w:sz w:val="19"/>
      <w:szCs w:val="19"/>
      <w:lang w:val="en-US"/>
    </w:rPr>
  </w:style>
  <w:style w:type="paragraph" w:styleId="Header">
    <w:name w:val="header"/>
    <w:basedOn w:val="Normal"/>
    <w:link w:val="HeaderChar"/>
    <w:uiPriority w:val="99"/>
    <w:unhideWhenUsed/>
    <w:rsid w:val="005A686F"/>
    <w:pPr>
      <w:tabs>
        <w:tab w:val="center" w:pos="4680"/>
        <w:tab w:val="right" w:pos="9360"/>
      </w:tabs>
      <w:spacing w:after="0" w:line="240" w:lineRule="auto"/>
    </w:pPr>
    <w:rPr>
      <w:rFonts w:asciiTheme="minorHAnsi" w:eastAsiaTheme="minorEastAsia" w:hAnsiTheme="minorHAnsi" w:cstheme="minorBidi"/>
      <w:color w:val="auto"/>
      <w:kern w:val="0"/>
      <w:sz w:val="22"/>
      <w:szCs w:val="22"/>
    </w:rPr>
  </w:style>
  <w:style w:type="character" w:customStyle="1" w:styleId="HeaderChar">
    <w:name w:val="Header Char"/>
    <w:basedOn w:val="DefaultParagraphFont"/>
    <w:link w:val="Header"/>
    <w:uiPriority w:val="99"/>
    <w:rsid w:val="005A686F"/>
    <w:rPr>
      <w:rFonts w:eastAsiaTheme="minorEastAsia"/>
      <w:lang w:eastAsia="id-ID"/>
    </w:rPr>
  </w:style>
  <w:style w:type="paragraph" w:styleId="Footer">
    <w:name w:val="footer"/>
    <w:basedOn w:val="Normal"/>
    <w:link w:val="FooterChar"/>
    <w:uiPriority w:val="99"/>
    <w:unhideWhenUsed/>
    <w:rsid w:val="005A686F"/>
    <w:pPr>
      <w:tabs>
        <w:tab w:val="center" w:pos="4680"/>
        <w:tab w:val="right" w:pos="9360"/>
      </w:tabs>
      <w:spacing w:after="0" w:line="240" w:lineRule="auto"/>
    </w:pPr>
    <w:rPr>
      <w:rFonts w:asciiTheme="minorHAnsi" w:eastAsiaTheme="minorEastAsia" w:hAnsiTheme="minorHAnsi" w:cstheme="minorBidi"/>
      <w:color w:val="auto"/>
      <w:kern w:val="0"/>
      <w:sz w:val="22"/>
      <w:szCs w:val="22"/>
    </w:rPr>
  </w:style>
  <w:style w:type="character" w:customStyle="1" w:styleId="FooterChar">
    <w:name w:val="Footer Char"/>
    <w:basedOn w:val="DefaultParagraphFont"/>
    <w:link w:val="Footer"/>
    <w:uiPriority w:val="99"/>
    <w:rsid w:val="005A686F"/>
    <w:rPr>
      <w:rFonts w:eastAsiaTheme="minorEastAsia"/>
      <w:lang w:eastAsia="id-ID"/>
    </w:rPr>
  </w:style>
  <w:style w:type="paragraph" w:styleId="ListParagraph">
    <w:name w:val="List Paragraph"/>
    <w:basedOn w:val="Normal"/>
    <w:uiPriority w:val="34"/>
    <w:qFormat/>
    <w:rsid w:val="006E64C7"/>
    <w:pPr>
      <w:spacing w:after="200" w:line="276" w:lineRule="auto"/>
      <w:ind w:left="720"/>
      <w:contextualSpacing/>
    </w:pPr>
    <w:rPr>
      <w:rFonts w:asciiTheme="minorHAnsi" w:eastAsiaTheme="minorEastAsia" w:hAnsiTheme="minorHAnsi" w:cstheme="minorBidi"/>
      <w:color w:val="auto"/>
      <w:kern w:val="0"/>
      <w:sz w:val="22"/>
      <w:szCs w:val="22"/>
    </w:rPr>
  </w:style>
  <w:style w:type="paragraph" w:styleId="BodyText">
    <w:name w:val="Body Text"/>
    <w:basedOn w:val="Normal"/>
    <w:link w:val="BodyTextChar"/>
    <w:uiPriority w:val="99"/>
    <w:unhideWhenUsed/>
    <w:rsid w:val="00B81CD6"/>
    <w:pPr>
      <w:spacing w:line="276" w:lineRule="auto"/>
    </w:pPr>
    <w:rPr>
      <w:rFonts w:asciiTheme="minorHAnsi" w:eastAsiaTheme="minorEastAsia" w:hAnsiTheme="minorHAnsi" w:cstheme="minorBidi"/>
      <w:color w:val="auto"/>
      <w:kern w:val="0"/>
      <w:sz w:val="22"/>
      <w:szCs w:val="22"/>
    </w:rPr>
  </w:style>
  <w:style w:type="character" w:customStyle="1" w:styleId="BodyTextChar">
    <w:name w:val="Body Text Char"/>
    <w:basedOn w:val="DefaultParagraphFont"/>
    <w:link w:val="BodyText"/>
    <w:uiPriority w:val="99"/>
    <w:rsid w:val="00B81CD6"/>
    <w:rPr>
      <w:rFonts w:eastAsiaTheme="minorEastAsia"/>
      <w:lang w:eastAsia="id-ID"/>
    </w:rPr>
  </w:style>
  <w:style w:type="numbering" w:customStyle="1" w:styleId="Style1">
    <w:name w:val="Style1"/>
    <w:uiPriority w:val="99"/>
    <w:rsid w:val="004D46AB"/>
    <w:pPr>
      <w:numPr>
        <w:numId w:val="29"/>
      </w:numPr>
    </w:pPr>
  </w:style>
  <w:style w:type="table" w:styleId="TableGrid">
    <w:name w:val="Table Grid"/>
    <w:basedOn w:val="TableNormal"/>
    <w:uiPriority w:val="59"/>
    <w:rsid w:val="00EB1715"/>
    <w:pPr>
      <w:spacing w:after="0" w:line="240" w:lineRule="auto"/>
    </w:pPr>
    <w:rPr>
      <w:rFonts w:ascii="Calibri" w:eastAsia="Times New Roman" w:hAnsi="Calibri" w:cs="Arial"/>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header" Target="header5.xml" /><Relationship Id="rId16" Type="http://schemas.openxmlformats.org/officeDocument/2006/relationships/footer" Target="footer5.xml" /><Relationship Id="rId17" Type="http://schemas.openxmlformats.org/officeDocument/2006/relationships/header" Target="header6.xml" /><Relationship Id="rId18" Type="http://schemas.openxmlformats.org/officeDocument/2006/relationships/footer" Target="footer6.xml" /><Relationship Id="rId19" Type="http://schemas.openxmlformats.org/officeDocument/2006/relationships/image" Target="media/image4.jpeg"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footer" Target="footer7.xml" /><Relationship Id="rId22" Type="http://schemas.openxmlformats.org/officeDocument/2006/relationships/header" Target="header8.xml" /><Relationship Id="rId23" Type="http://schemas.openxmlformats.org/officeDocument/2006/relationships/footer" Target="footer8.xml" /><Relationship Id="rId24" Type="http://schemas.openxmlformats.org/officeDocument/2006/relationships/image" Target="media/image5.png" /><Relationship Id="rId25" Type="http://schemas.openxmlformats.org/officeDocument/2006/relationships/header" Target="header9.xml" /><Relationship Id="rId26" Type="http://schemas.openxmlformats.org/officeDocument/2006/relationships/footer" Target="footer9.xml" /><Relationship Id="rId27" Type="http://schemas.openxmlformats.org/officeDocument/2006/relationships/header" Target="header10.xml" /><Relationship Id="rId28" Type="http://schemas.openxmlformats.org/officeDocument/2006/relationships/footer" Target="footer10.xml" /><Relationship Id="rId29" Type="http://schemas.openxmlformats.org/officeDocument/2006/relationships/header" Target="header11.xml" /><Relationship Id="rId3" Type="http://schemas.openxmlformats.org/officeDocument/2006/relationships/fontTable" Target="fontTable.xml" /><Relationship Id="rId30" Type="http://schemas.openxmlformats.org/officeDocument/2006/relationships/header" Target="header12.xml" /><Relationship Id="rId31" Type="http://schemas.openxmlformats.org/officeDocument/2006/relationships/footer" Target="footer11.xml" /><Relationship Id="rId32" Type="http://schemas.openxmlformats.org/officeDocument/2006/relationships/footer" Target="footer12.xml" /><Relationship Id="rId33" Type="http://schemas.openxmlformats.org/officeDocument/2006/relationships/header" Target="header13.xml" /><Relationship Id="rId34" Type="http://schemas.openxmlformats.org/officeDocument/2006/relationships/footer" Target="footer13.xml" /><Relationship Id="rId35" Type="http://schemas.openxmlformats.org/officeDocument/2006/relationships/footer" Target="footer14.xml" /><Relationship Id="rId36" Type="http://schemas.openxmlformats.org/officeDocument/2006/relationships/header" Target="header14.xml" /><Relationship Id="rId37" Type="http://schemas.openxmlformats.org/officeDocument/2006/relationships/header" Target="header15.xml" /><Relationship Id="rId38" Type="http://schemas.openxmlformats.org/officeDocument/2006/relationships/footer" Target="footer15.xml" /><Relationship Id="rId39" Type="http://schemas.openxmlformats.org/officeDocument/2006/relationships/footer" Target="footer16.xml" /><Relationship Id="rId4" Type="http://schemas.openxmlformats.org/officeDocument/2006/relationships/image" Target="media/image1.emf" /><Relationship Id="rId40" Type="http://schemas.openxmlformats.org/officeDocument/2006/relationships/header" Target="header16.xml" /><Relationship Id="rId41" Type="http://schemas.openxmlformats.org/officeDocument/2006/relationships/footer" Target="footer17.xml" /><Relationship Id="rId42" Type="http://schemas.openxmlformats.org/officeDocument/2006/relationships/theme" Target="theme/theme1.xml" /><Relationship Id="rId43" Type="http://schemas.openxmlformats.org/officeDocument/2006/relationships/numbering" Target="numbering.xml" /><Relationship Id="rId44" Type="http://schemas.openxmlformats.org/officeDocument/2006/relationships/styles" Target="styles.xml"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program pelaporan</dc:creator>
  <cp:lastModifiedBy>User</cp:lastModifiedBy>
  <cp:revision>9</cp:revision>
  <cp:lastPrinted>2017-08-22T06:11:00Z</cp:lastPrinted>
  <dcterms:created xsi:type="dcterms:W3CDTF">2016-09-23T11:02:00Z</dcterms:created>
  <dcterms:modified xsi:type="dcterms:W3CDTF">2017-08-22T06:19:00Z</dcterms:modified>
</cp:coreProperties>
</file>