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D71" w:rsidRPr="003C6DF7" w:rsidRDefault="0068639B" w:rsidP="00844668">
      <w:pPr>
        <w:jc w:val="center"/>
        <w:rPr>
          <w:rFonts w:ascii="Arial" w:hAnsi="Arial" w:cs="Arial"/>
          <w:b/>
          <w:sz w:val="28"/>
          <w:szCs w:val="28"/>
        </w:rPr>
      </w:pPr>
      <w:r>
        <w:rPr>
          <w:rFonts w:ascii="Arial" w:hAnsi="Arial" w:cs="Arial"/>
          <w:b/>
          <w:sz w:val="28"/>
          <w:szCs w:val="28"/>
        </w:rPr>
        <w:t xml:space="preserve">INOVASI </w:t>
      </w:r>
      <w:r w:rsidRPr="003C6DF7">
        <w:rPr>
          <w:rFonts w:ascii="Arial" w:hAnsi="Arial" w:cs="Arial"/>
          <w:b/>
          <w:sz w:val="28"/>
          <w:szCs w:val="28"/>
        </w:rPr>
        <w:t>KADUT MAIL</w:t>
      </w:r>
      <w:r>
        <w:rPr>
          <w:rFonts w:ascii="Arial" w:hAnsi="Arial" w:cs="Arial"/>
          <w:b/>
          <w:sz w:val="28"/>
          <w:szCs w:val="28"/>
        </w:rPr>
        <w:t xml:space="preserve"> UPT PUSKESMAS UREN</w:t>
      </w:r>
    </w:p>
    <w:p w:rsidR="00844668" w:rsidRDefault="00844668" w:rsidP="00844668">
      <w:pPr>
        <w:jc w:val="center"/>
        <w:rPr>
          <w:rFonts w:ascii="Arial" w:hAnsi="Arial" w:cs="Arial"/>
          <w:b/>
          <w:sz w:val="24"/>
          <w:szCs w:val="24"/>
        </w:rPr>
      </w:pPr>
      <w:r w:rsidRPr="00844668">
        <w:rPr>
          <w:rFonts w:ascii="Arial" w:hAnsi="Arial" w:cs="Arial"/>
          <w:b/>
          <w:sz w:val="24"/>
          <w:szCs w:val="24"/>
        </w:rPr>
        <w:t>(KARTU DATA UMUM TERPANTAU LIMA IMUNISASI LENGKAP)</w:t>
      </w:r>
    </w:p>
    <w:p w:rsidR="00844668" w:rsidRDefault="00844668" w:rsidP="00844668">
      <w:pPr>
        <w:jc w:val="center"/>
        <w:rPr>
          <w:rFonts w:ascii="Arial" w:hAnsi="Arial" w:cs="Arial"/>
          <w:b/>
          <w:sz w:val="24"/>
          <w:szCs w:val="24"/>
        </w:rPr>
      </w:pPr>
      <w:r>
        <w:rPr>
          <w:rFonts w:ascii="Arial" w:hAnsi="Arial" w:cs="Arial"/>
          <w:b/>
          <w:sz w:val="24"/>
          <w:szCs w:val="24"/>
        </w:rPr>
        <w:t>KARTU DATA UMUM TENTANG KEADAAN STATUS LIMA IMUNISASI DASAR</w:t>
      </w:r>
      <w:r w:rsidR="003C6DF7">
        <w:rPr>
          <w:rFonts w:ascii="Arial" w:hAnsi="Arial" w:cs="Arial"/>
          <w:b/>
          <w:sz w:val="24"/>
          <w:szCs w:val="24"/>
        </w:rPr>
        <w:t xml:space="preserve"> ANAK </w:t>
      </w:r>
    </w:p>
    <w:p w:rsidR="0068639B" w:rsidRDefault="0068639B" w:rsidP="00844668">
      <w:pPr>
        <w:jc w:val="center"/>
        <w:rPr>
          <w:rFonts w:ascii="Arial" w:hAnsi="Arial" w:cs="Arial"/>
          <w:b/>
          <w:sz w:val="24"/>
          <w:szCs w:val="24"/>
        </w:rPr>
      </w:pPr>
      <w:r>
        <w:rPr>
          <w:rFonts w:ascii="Arial" w:hAnsi="Arial" w:cs="Arial"/>
          <w:b/>
          <w:sz w:val="24"/>
          <w:szCs w:val="24"/>
        </w:rPr>
        <w:t>NO.445/039/A.TU/VI/2018</w:t>
      </w:r>
      <w:bookmarkStart w:id="0" w:name="_GoBack"/>
      <w:bookmarkEnd w:id="0"/>
    </w:p>
    <w:p w:rsidR="00844668" w:rsidRDefault="00844668" w:rsidP="00844668">
      <w:pPr>
        <w:jc w:val="center"/>
        <w:rPr>
          <w:rFonts w:ascii="Arial" w:hAnsi="Arial" w:cs="Arial"/>
          <w:b/>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PENDAHULUAN</w:t>
      </w:r>
    </w:p>
    <w:p w:rsidR="00844668" w:rsidRDefault="00844668" w:rsidP="00844668">
      <w:pPr>
        <w:pStyle w:val="ListParagraph"/>
        <w:jc w:val="both"/>
        <w:rPr>
          <w:rFonts w:ascii="Arial" w:hAnsi="Arial" w:cs="Arial"/>
          <w:sz w:val="24"/>
          <w:szCs w:val="24"/>
        </w:rPr>
      </w:pPr>
      <w:r>
        <w:rPr>
          <w:rFonts w:ascii="Arial" w:hAnsi="Arial" w:cs="Arial"/>
          <w:sz w:val="24"/>
          <w:szCs w:val="24"/>
        </w:rPr>
        <w:t xml:space="preserve">       Menurut Permenkes NO.12 Tahun 2017 Tentang penyelengaraan imunisasi pasal 2 </w:t>
      </w:r>
      <w:r w:rsidRPr="00844668">
        <w:rPr>
          <w:rFonts w:ascii="Arial" w:hAnsi="Arial" w:cs="Arial"/>
          <w:sz w:val="24"/>
          <w:szCs w:val="24"/>
        </w:rPr>
        <w:t>Ruang lingkup pengaturan meliputi jenis Imunisasi, penyelenggaraan Imunisasi Program, penyelenggaraan Imunisasi Pilihan, pemantauan dan penanggulangan KIPI, penelitian dan pengembangan, peran serta masyarakat, pencatatan dan pelaporan, serta pembinaan dan pengawasan.</w:t>
      </w:r>
    </w:p>
    <w:p w:rsidR="00844668" w:rsidRPr="00607579" w:rsidRDefault="00844668" w:rsidP="00844668">
      <w:pPr>
        <w:pStyle w:val="ListParagraph"/>
        <w:jc w:val="both"/>
        <w:rPr>
          <w:rFonts w:ascii="Arial" w:hAnsi="Arial" w:cs="Arial"/>
          <w:sz w:val="24"/>
          <w:szCs w:val="24"/>
        </w:rPr>
      </w:pPr>
      <w:r>
        <w:rPr>
          <w:rFonts w:ascii="Arial" w:hAnsi="Arial" w:cs="Arial"/>
          <w:sz w:val="24"/>
          <w:szCs w:val="24"/>
        </w:rPr>
        <w:t xml:space="preserve">       Serta arah kebijakan pemerintah tentang </w:t>
      </w:r>
      <w:r w:rsidR="006253AE">
        <w:rPr>
          <w:rFonts w:ascii="Arial" w:hAnsi="Arial" w:cs="Arial"/>
          <w:sz w:val="24"/>
          <w:szCs w:val="24"/>
        </w:rPr>
        <w:t xml:space="preserve">issue trend </w:t>
      </w:r>
      <w:r>
        <w:rPr>
          <w:rFonts w:ascii="Arial" w:hAnsi="Arial" w:cs="Arial"/>
          <w:sz w:val="24"/>
          <w:szCs w:val="24"/>
        </w:rPr>
        <w:t>3 pokok utama</w:t>
      </w:r>
      <w:r w:rsidR="00607579">
        <w:rPr>
          <w:rFonts w:ascii="Arial" w:hAnsi="Arial" w:cs="Arial"/>
          <w:sz w:val="24"/>
          <w:szCs w:val="24"/>
        </w:rPr>
        <w:t xml:space="preserve"> masalah kesehatan </w:t>
      </w:r>
      <w:r>
        <w:rPr>
          <w:rFonts w:ascii="Arial" w:hAnsi="Arial" w:cs="Arial"/>
          <w:sz w:val="24"/>
          <w:szCs w:val="24"/>
        </w:rPr>
        <w:t xml:space="preserve"> yang </w:t>
      </w:r>
      <w:r w:rsidR="00607579">
        <w:rPr>
          <w:rFonts w:ascii="Arial" w:hAnsi="Arial" w:cs="Arial"/>
          <w:sz w:val="24"/>
          <w:szCs w:val="24"/>
        </w:rPr>
        <w:t xml:space="preserve">utama </w:t>
      </w:r>
      <w:r>
        <w:rPr>
          <w:rFonts w:ascii="Arial" w:hAnsi="Arial" w:cs="Arial"/>
          <w:sz w:val="24"/>
          <w:szCs w:val="24"/>
        </w:rPr>
        <w:t xml:space="preserve">dibahas dalam rakerkesnas 2018 tentang </w:t>
      </w:r>
      <w:r w:rsidR="00607579" w:rsidRPr="00607579">
        <w:rPr>
          <w:rFonts w:ascii="Arial" w:hAnsi="Arial" w:cs="Arial"/>
          <w:color w:val="000000"/>
          <w:sz w:val="24"/>
          <w:szCs w:val="24"/>
          <w:shd w:val="clear" w:color="auto" w:fill="FFFFFF"/>
        </w:rPr>
        <w:t>Kementerian kesehatan (Kemenkes) RI gelar Rapat Kerja Kesehatan Nasional (Rakekesnas) 2018 pada 5</w:t>
      </w:r>
      <w:r w:rsidR="00041658">
        <w:rPr>
          <w:rFonts w:ascii="Arial" w:hAnsi="Arial" w:cs="Arial"/>
          <w:color w:val="000000"/>
          <w:sz w:val="24"/>
          <w:szCs w:val="24"/>
          <w:shd w:val="clear" w:color="auto" w:fill="FFFFFF"/>
        </w:rPr>
        <w:t xml:space="preserve"> sd</w:t>
      </w:r>
      <w:r w:rsidR="00607579" w:rsidRPr="00607579">
        <w:rPr>
          <w:rFonts w:ascii="Arial" w:hAnsi="Arial" w:cs="Arial"/>
          <w:color w:val="000000"/>
          <w:sz w:val="24"/>
          <w:szCs w:val="24"/>
          <w:shd w:val="clear" w:color="auto" w:fill="FFFFFF"/>
        </w:rPr>
        <w:t xml:space="preserve"> 8 Maret 2018 di Tangerang, Banten. Rakerkesnas dilakukan rutin setiap tahun. Tahun 2018 ini tema yang diangkat adalah Sinergisme Pusat dan Daerah dalam Mewujudkan </w:t>
      </w:r>
      <w:r w:rsidR="00607579" w:rsidRPr="00607579">
        <w:rPr>
          <w:rFonts w:ascii="Arial" w:hAnsi="Arial" w:cs="Arial"/>
          <w:i/>
          <w:iCs/>
          <w:color w:val="000000"/>
          <w:sz w:val="24"/>
          <w:szCs w:val="24"/>
          <w:bdr w:val="none" w:sz="0" w:space="0" w:color="auto" w:frame="1"/>
          <w:shd w:val="clear" w:color="auto" w:fill="FFFFFF"/>
        </w:rPr>
        <w:t>Universal Health Coverage</w:t>
      </w:r>
      <w:r w:rsidR="00041658">
        <w:rPr>
          <w:rFonts w:ascii="Arial" w:hAnsi="Arial" w:cs="Arial"/>
          <w:i/>
          <w:iCs/>
          <w:color w:val="000000"/>
          <w:sz w:val="24"/>
          <w:szCs w:val="24"/>
          <w:bdr w:val="none" w:sz="0" w:space="0" w:color="auto" w:frame="1"/>
          <w:shd w:val="clear" w:color="auto" w:fill="FFFFFF"/>
        </w:rPr>
        <w:t xml:space="preserve"> </w:t>
      </w:r>
      <w:r w:rsidR="00607579" w:rsidRPr="00607579">
        <w:rPr>
          <w:rFonts w:ascii="Arial" w:hAnsi="Arial" w:cs="Arial"/>
          <w:color w:val="000000"/>
          <w:sz w:val="24"/>
          <w:szCs w:val="24"/>
          <w:shd w:val="clear" w:color="auto" w:fill="FFFFFF"/>
        </w:rPr>
        <w:t>melalui Percepatan Eliminasi Tuberculosis, Penurunan Stunting, dan Peningkatan Cakupan serta Mutu Imunisasi.</w:t>
      </w:r>
    </w:p>
    <w:p w:rsidR="00844668" w:rsidRPr="00844668" w:rsidRDefault="00844668" w:rsidP="00844668">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 xml:space="preserve">LATAR BELAKANG </w:t>
      </w:r>
    </w:p>
    <w:p w:rsidR="00607579" w:rsidRPr="006253AE" w:rsidRDefault="006253AE" w:rsidP="006253AE">
      <w:pPr>
        <w:pStyle w:val="ListParagraph"/>
        <w:jc w:val="both"/>
        <w:rPr>
          <w:rFonts w:ascii="Arial" w:hAnsi="Arial" w:cs="Arial"/>
          <w:sz w:val="24"/>
          <w:szCs w:val="24"/>
        </w:rPr>
      </w:pPr>
      <w:r w:rsidRPr="006253AE">
        <w:rPr>
          <w:rFonts w:ascii="Arial" w:hAnsi="Arial" w:cs="Arial"/>
          <w:sz w:val="24"/>
          <w:szCs w:val="24"/>
        </w:rPr>
        <w:t xml:space="preserve">       Puskesmas uren merupakan puskesmas yang berada di kawasan terpencil dengan tingkat kesulitan akses jalan. Pemantauan melalui sistem kar</w:t>
      </w:r>
      <w:r w:rsidR="00E52343">
        <w:rPr>
          <w:rFonts w:ascii="Arial" w:hAnsi="Arial" w:cs="Arial"/>
          <w:sz w:val="24"/>
          <w:szCs w:val="24"/>
        </w:rPr>
        <w:t>tu dirasakan menjadi pilihan te</w:t>
      </w:r>
      <w:r w:rsidRPr="006253AE">
        <w:rPr>
          <w:rFonts w:ascii="Arial" w:hAnsi="Arial" w:cs="Arial"/>
          <w:sz w:val="24"/>
          <w:szCs w:val="24"/>
        </w:rPr>
        <w:t>pat untuk memantau secara riil mutu cakupan imunisasi di wilayah kerja puskesmas uren</w:t>
      </w:r>
      <w:r>
        <w:rPr>
          <w:rFonts w:ascii="Arial" w:hAnsi="Arial" w:cs="Arial"/>
          <w:sz w:val="24"/>
          <w:szCs w:val="24"/>
        </w:rPr>
        <w:t>.</w:t>
      </w:r>
      <w:r w:rsidRPr="006253AE">
        <w:rPr>
          <w:rFonts w:ascii="Arial" w:hAnsi="Arial" w:cs="Arial"/>
          <w:sz w:val="24"/>
          <w:szCs w:val="24"/>
        </w:rPr>
        <w:t xml:space="preserve"> </w:t>
      </w:r>
      <w:r w:rsidR="00607579" w:rsidRPr="006253AE">
        <w:rPr>
          <w:rFonts w:ascii="Arial" w:hAnsi="Arial" w:cs="Arial"/>
          <w:sz w:val="24"/>
          <w:szCs w:val="24"/>
        </w:rPr>
        <w:t xml:space="preserve">Kebutuhan akan peningkatan cakupan serta mutu imunisasi dirasakan perlu untuk membuat inovasi dan terobosan dibidang pelayanan kesehatan umumnya dan program imunisasi khususnya, untuk lebih menyinkronisasi antara khorot dari bidan dan  buku kuning catatan imunisasi dan akhirnya kedalam PWS (pemantauan Wilayah Setempat), perlu adanya kontrol lebih dalam pemantauan imunisasi ditingkat wilayah desa dan posyandu di UPT pkm uren. </w:t>
      </w:r>
    </w:p>
    <w:p w:rsidR="00F805E4" w:rsidRDefault="00F805E4" w:rsidP="00607579">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TUJUAN UMUM</w:t>
      </w:r>
    </w:p>
    <w:p w:rsidR="00607579" w:rsidRDefault="00607579" w:rsidP="00607579">
      <w:pPr>
        <w:pStyle w:val="ListParagraph"/>
        <w:jc w:val="both"/>
        <w:rPr>
          <w:rFonts w:ascii="Arial" w:hAnsi="Arial" w:cs="Arial"/>
          <w:sz w:val="24"/>
          <w:szCs w:val="24"/>
        </w:rPr>
      </w:pPr>
      <w:r>
        <w:rPr>
          <w:rFonts w:ascii="Arial" w:hAnsi="Arial" w:cs="Arial"/>
          <w:sz w:val="24"/>
          <w:szCs w:val="24"/>
        </w:rPr>
        <w:t xml:space="preserve">Memberikan gambaran </w:t>
      </w:r>
      <w:r w:rsidR="006253AE">
        <w:rPr>
          <w:rFonts w:ascii="Arial" w:hAnsi="Arial" w:cs="Arial"/>
          <w:sz w:val="24"/>
          <w:szCs w:val="24"/>
        </w:rPr>
        <w:t xml:space="preserve">umum </w:t>
      </w:r>
      <w:r>
        <w:rPr>
          <w:rFonts w:ascii="Arial" w:hAnsi="Arial" w:cs="Arial"/>
          <w:sz w:val="24"/>
          <w:szCs w:val="24"/>
        </w:rPr>
        <w:t xml:space="preserve">tentang </w:t>
      </w:r>
      <w:r w:rsidR="006253AE">
        <w:rPr>
          <w:rFonts w:ascii="Arial" w:hAnsi="Arial" w:cs="Arial"/>
          <w:sz w:val="24"/>
          <w:szCs w:val="24"/>
        </w:rPr>
        <w:t xml:space="preserve">data </w:t>
      </w:r>
      <w:r>
        <w:rPr>
          <w:rFonts w:ascii="Arial" w:hAnsi="Arial" w:cs="Arial"/>
          <w:sz w:val="24"/>
          <w:szCs w:val="24"/>
        </w:rPr>
        <w:t>status lima imunisasi dasar lengkap anak disuatu wilayah.</w:t>
      </w:r>
    </w:p>
    <w:p w:rsidR="006253AE" w:rsidRDefault="006253AE" w:rsidP="00607579">
      <w:pPr>
        <w:pStyle w:val="ListParagraph"/>
        <w:jc w:val="both"/>
        <w:rPr>
          <w:rFonts w:ascii="Arial" w:hAnsi="Arial" w:cs="Arial"/>
          <w:sz w:val="24"/>
          <w:szCs w:val="24"/>
        </w:rPr>
      </w:pPr>
    </w:p>
    <w:p w:rsidR="006253AE" w:rsidRDefault="006253AE" w:rsidP="00607579">
      <w:pPr>
        <w:pStyle w:val="ListParagraph"/>
        <w:jc w:val="both"/>
        <w:rPr>
          <w:rFonts w:ascii="Arial" w:hAnsi="Arial" w:cs="Arial"/>
          <w:sz w:val="24"/>
          <w:szCs w:val="24"/>
        </w:rPr>
      </w:pPr>
    </w:p>
    <w:p w:rsidR="006253AE" w:rsidRDefault="006253AE" w:rsidP="00607579">
      <w:pPr>
        <w:pStyle w:val="ListParagraph"/>
        <w:jc w:val="both"/>
        <w:rPr>
          <w:rFonts w:ascii="Arial" w:hAnsi="Arial" w:cs="Arial"/>
          <w:sz w:val="24"/>
          <w:szCs w:val="24"/>
        </w:rPr>
      </w:pPr>
    </w:p>
    <w:p w:rsidR="006253AE" w:rsidRDefault="006253AE" w:rsidP="00607579">
      <w:pPr>
        <w:pStyle w:val="ListParagraph"/>
        <w:jc w:val="both"/>
        <w:rPr>
          <w:rFonts w:ascii="Arial" w:hAnsi="Arial" w:cs="Arial"/>
          <w:sz w:val="24"/>
          <w:szCs w:val="24"/>
        </w:rPr>
      </w:pPr>
    </w:p>
    <w:p w:rsidR="006253AE" w:rsidRDefault="006253AE" w:rsidP="00607579">
      <w:pPr>
        <w:pStyle w:val="ListParagraph"/>
        <w:jc w:val="both"/>
        <w:rPr>
          <w:rFonts w:ascii="Arial" w:hAnsi="Arial" w:cs="Arial"/>
          <w:sz w:val="24"/>
          <w:szCs w:val="24"/>
        </w:rPr>
      </w:pPr>
    </w:p>
    <w:p w:rsidR="00F805E4" w:rsidRDefault="00F805E4" w:rsidP="00607579">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TUJUAN KHUSUS</w:t>
      </w:r>
    </w:p>
    <w:p w:rsidR="00607579" w:rsidRDefault="00607579" w:rsidP="00607579">
      <w:pPr>
        <w:pStyle w:val="ListParagraph"/>
        <w:numPr>
          <w:ilvl w:val="0"/>
          <w:numId w:val="2"/>
        </w:numPr>
        <w:jc w:val="both"/>
        <w:rPr>
          <w:rFonts w:ascii="Arial" w:hAnsi="Arial" w:cs="Arial"/>
          <w:sz w:val="24"/>
          <w:szCs w:val="24"/>
        </w:rPr>
      </w:pPr>
      <w:r>
        <w:rPr>
          <w:rFonts w:ascii="Arial" w:hAnsi="Arial" w:cs="Arial"/>
          <w:sz w:val="24"/>
          <w:szCs w:val="24"/>
        </w:rPr>
        <w:t>Memudahkan pemantauan akan tentang status imunisasi anak di posyandu.</w:t>
      </w:r>
    </w:p>
    <w:p w:rsidR="00607579" w:rsidRDefault="00607579" w:rsidP="00607579">
      <w:pPr>
        <w:pStyle w:val="ListParagraph"/>
        <w:numPr>
          <w:ilvl w:val="0"/>
          <w:numId w:val="2"/>
        </w:numPr>
        <w:jc w:val="both"/>
        <w:rPr>
          <w:rFonts w:ascii="Arial" w:hAnsi="Arial" w:cs="Arial"/>
          <w:sz w:val="24"/>
          <w:szCs w:val="24"/>
        </w:rPr>
      </w:pPr>
      <w:r>
        <w:rPr>
          <w:rFonts w:ascii="Arial" w:hAnsi="Arial" w:cs="Arial"/>
          <w:sz w:val="24"/>
          <w:szCs w:val="24"/>
        </w:rPr>
        <w:t xml:space="preserve">Memudahkan sinkronasi penyajian data di UPT Puskesmas uren lebih riil </w:t>
      </w:r>
    </w:p>
    <w:p w:rsidR="00F805E4" w:rsidRDefault="00607579" w:rsidP="006253AE">
      <w:pPr>
        <w:pStyle w:val="ListParagraph"/>
        <w:numPr>
          <w:ilvl w:val="0"/>
          <w:numId w:val="2"/>
        </w:numPr>
        <w:jc w:val="both"/>
        <w:rPr>
          <w:rFonts w:ascii="Arial" w:hAnsi="Arial" w:cs="Arial"/>
          <w:sz w:val="24"/>
          <w:szCs w:val="24"/>
        </w:rPr>
      </w:pPr>
      <w:r>
        <w:rPr>
          <w:rFonts w:ascii="Arial" w:hAnsi="Arial" w:cs="Arial"/>
          <w:sz w:val="24"/>
          <w:szCs w:val="24"/>
        </w:rPr>
        <w:t xml:space="preserve">Memudahkan kader posyandu, aparat dan ibu terhadap status </w:t>
      </w:r>
      <w:r w:rsidR="00F805E4">
        <w:rPr>
          <w:rFonts w:ascii="Arial" w:hAnsi="Arial" w:cs="Arial"/>
          <w:sz w:val="24"/>
          <w:szCs w:val="24"/>
        </w:rPr>
        <w:t xml:space="preserve">imunisasi </w:t>
      </w:r>
      <w:r>
        <w:rPr>
          <w:rFonts w:ascii="Arial" w:hAnsi="Arial" w:cs="Arial"/>
          <w:sz w:val="24"/>
          <w:szCs w:val="24"/>
        </w:rPr>
        <w:t>anak</w:t>
      </w:r>
      <w:r w:rsidR="00F805E4">
        <w:rPr>
          <w:rFonts w:ascii="Arial" w:hAnsi="Arial" w:cs="Arial"/>
          <w:sz w:val="24"/>
          <w:szCs w:val="24"/>
        </w:rPr>
        <w:t xml:space="preserve"> karena diletakan strategis di poskesdes dan balai desa yang merupakan kegiatan posyandu.</w:t>
      </w:r>
    </w:p>
    <w:p w:rsidR="006253AE" w:rsidRPr="006253AE" w:rsidRDefault="006253AE" w:rsidP="00A61255">
      <w:pPr>
        <w:pStyle w:val="ListParagraph"/>
        <w:ind w:left="1080"/>
        <w:jc w:val="both"/>
        <w:rPr>
          <w:rFonts w:ascii="Arial" w:hAnsi="Arial" w:cs="Arial"/>
          <w:sz w:val="24"/>
          <w:szCs w:val="24"/>
        </w:rPr>
      </w:pPr>
    </w:p>
    <w:p w:rsidR="00F805E4" w:rsidRPr="00F805E4" w:rsidRDefault="00844668" w:rsidP="00F805E4">
      <w:pPr>
        <w:pStyle w:val="ListParagraph"/>
        <w:numPr>
          <w:ilvl w:val="0"/>
          <w:numId w:val="1"/>
        </w:numPr>
        <w:jc w:val="both"/>
        <w:rPr>
          <w:rFonts w:ascii="Arial" w:hAnsi="Arial" w:cs="Arial"/>
          <w:sz w:val="24"/>
          <w:szCs w:val="24"/>
        </w:rPr>
      </w:pPr>
      <w:r>
        <w:rPr>
          <w:rFonts w:ascii="Arial" w:hAnsi="Arial" w:cs="Arial"/>
          <w:sz w:val="24"/>
          <w:szCs w:val="24"/>
        </w:rPr>
        <w:t>PELAKSANAAN KEGIATAN</w:t>
      </w:r>
    </w:p>
    <w:p w:rsidR="00607579" w:rsidRDefault="00607579" w:rsidP="00607579">
      <w:pPr>
        <w:pStyle w:val="ListParagraph"/>
        <w:jc w:val="both"/>
        <w:rPr>
          <w:rFonts w:ascii="Arial" w:hAnsi="Arial" w:cs="Arial"/>
          <w:sz w:val="24"/>
          <w:szCs w:val="24"/>
        </w:rPr>
      </w:pPr>
      <w:r>
        <w:rPr>
          <w:rFonts w:ascii="Arial" w:hAnsi="Arial" w:cs="Arial"/>
          <w:sz w:val="24"/>
          <w:szCs w:val="24"/>
        </w:rPr>
        <w:t xml:space="preserve">Pelaksanaan dilakukan di 7 Posyandu </w:t>
      </w:r>
      <w:r w:rsidR="00F805E4">
        <w:rPr>
          <w:rFonts w:ascii="Arial" w:hAnsi="Arial" w:cs="Arial"/>
          <w:sz w:val="24"/>
          <w:szCs w:val="24"/>
        </w:rPr>
        <w:t xml:space="preserve">diwilayah UPT puskesmas uren kartu ditempat di posyandu dan dicatat serta di monitoring oleh perawat desa dan bidan desa diwilayah tersebut. </w:t>
      </w:r>
    </w:p>
    <w:p w:rsidR="00F805E4" w:rsidRDefault="00F805E4" w:rsidP="00607579">
      <w:pPr>
        <w:pStyle w:val="ListParagraph"/>
        <w:jc w:val="both"/>
        <w:rPr>
          <w:rFonts w:ascii="Arial" w:hAnsi="Arial" w:cs="Arial"/>
          <w:sz w:val="24"/>
          <w:szCs w:val="24"/>
        </w:rPr>
      </w:pPr>
    </w:p>
    <w:p w:rsidR="00F805E4" w:rsidRPr="00F805E4" w:rsidRDefault="00844668" w:rsidP="00F805E4">
      <w:pPr>
        <w:pStyle w:val="ListParagraph"/>
        <w:numPr>
          <w:ilvl w:val="0"/>
          <w:numId w:val="1"/>
        </w:numPr>
        <w:jc w:val="both"/>
        <w:rPr>
          <w:rFonts w:ascii="Arial" w:hAnsi="Arial" w:cs="Arial"/>
          <w:sz w:val="24"/>
          <w:szCs w:val="24"/>
        </w:rPr>
      </w:pPr>
      <w:r>
        <w:rPr>
          <w:rFonts w:ascii="Arial" w:hAnsi="Arial" w:cs="Arial"/>
          <w:sz w:val="24"/>
          <w:szCs w:val="24"/>
        </w:rPr>
        <w:t>SASARAN</w:t>
      </w:r>
    </w:p>
    <w:p w:rsidR="00F805E4" w:rsidRDefault="00F805E4" w:rsidP="00F805E4">
      <w:pPr>
        <w:pStyle w:val="ListParagraph"/>
        <w:jc w:val="both"/>
        <w:rPr>
          <w:rFonts w:ascii="Arial" w:hAnsi="Arial" w:cs="Arial"/>
          <w:sz w:val="24"/>
          <w:szCs w:val="24"/>
        </w:rPr>
      </w:pPr>
      <w:r>
        <w:rPr>
          <w:rFonts w:ascii="Arial" w:hAnsi="Arial" w:cs="Arial"/>
          <w:sz w:val="24"/>
          <w:szCs w:val="24"/>
        </w:rPr>
        <w:t xml:space="preserve">Bayi dan anak yang masuk sasaran imunisasi dasar dan Booster </w:t>
      </w:r>
    </w:p>
    <w:p w:rsidR="00F805E4" w:rsidRDefault="00F805E4" w:rsidP="00F805E4">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JADWAL PELAKSANAAN KEGIATAN</w:t>
      </w:r>
    </w:p>
    <w:p w:rsidR="00F805E4" w:rsidRDefault="00F805E4" w:rsidP="00F805E4">
      <w:pPr>
        <w:pStyle w:val="ListParagraph"/>
        <w:jc w:val="both"/>
        <w:rPr>
          <w:rFonts w:ascii="Arial" w:hAnsi="Arial" w:cs="Arial"/>
          <w:sz w:val="24"/>
          <w:szCs w:val="24"/>
        </w:rPr>
      </w:pPr>
      <w:r>
        <w:rPr>
          <w:rFonts w:ascii="Arial" w:hAnsi="Arial" w:cs="Arial"/>
          <w:sz w:val="24"/>
          <w:szCs w:val="24"/>
        </w:rPr>
        <w:t>Pelaksanaan dilakukan tiap dilakukan Posyandu Di wilayah Kerja dari Bidan Atau perawat desa di wilayah tersebut</w:t>
      </w:r>
    </w:p>
    <w:p w:rsidR="00A5594B" w:rsidRDefault="00A5594B" w:rsidP="00F805E4">
      <w:pPr>
        <w:pStyle w:val="ListParagraph"/>
        <w:jc w:val="both"/>
        <w:rPr>
          <w:rFonts w:ascii="Arial" w:hAnsi="Arial" w:cs="Arial"/>
          <w:sz w:val="24"/>
          <w:szCs w:val="24"/>
        </w:rPr>
      </w:pPr>
      <w:r>
        <w:rPr>
          <w:rFonts w:ascii="Arial" w:hAnsi="Arial" w:cs="Arial"/>
          <w:sz w:val="24"/>
          <w:szCs w:val="24"/>
        </w:rPr>
        <w:t>Lampiran: Jadwal Posyandu</w:t>
      </w:r>
    </w:p>
    <w:p w:rsidR="00F805E4" w:rsidRDefault="00F805E4" w:rsidP="00F805E4">
      <w:pPr>
        <w:pStyle w:val="ListParagraph"/>
        <w:jc w:val="both"/>
        <w:rPr>
          <w:rFonts w:ascii="Arial" w:hAnsi="Arial" w:cs="Arial"/>
          <w:sz w:val="24"/>
          <w:szCs w:val="24"/>
        </w:rPr>
      </w:pPr>
    </w:p>
    <w:p w:rsidR="00844668" w:rsidRDefault="00844668" w:rsidP="00844668">
      <w:pPr>
        <w:pStyle w:val="ListParagraph"/>
        <w:numPr>
          <w:ilvl w:val="0"/>
          <w:numId w:val="1"/>
        </w:numPr>
        <w:jc w:val="both"/>
        <w:rPr>
          <w:rFonts w:ascii="Arial" w:hAnsi="Arial" w:cs="Arial"/>
          <w:sz w:val="24"/>
          <w:szCs w:val="24"/>
        </w:rPr>
      </w:pPr>
      <w:r>
        <w:rPr>
          <w:rFonts w:ascii="Arial" w:hAnsi="Arial" w:cs="Arial"/>
          <w:sz w:val="24"/>
          <w:szCs w:val="24"/>
        </w:rPr>
        <w:t xml:space="preserve">EVALUASI </w:t>
      </w:r>
    </w:p>
    <w:p w:rsidR="00F805E4" w:rsidRDefault="00F805E4" w:rsidP="00F805E4">
      <w:pPr>
        <w:pStyle w:val="ListParagraph"/>
        <w:jc w:val="both"/>
        <w:rPr>
          <w:rFonts w:ascii="Arial" w:hAnsi="Arial" w:cs="Arial"/>
          <w:sz w:val="24"/>
          <w:szCs w:val="24"/>
        </w:rPr>
      </w:pPr>
      <w:r>
        <w:rPr>
          <w:rFonts w:ascii="Arial" w:hAnsi="Arial" w:cs="Arial"/>
          <w:sz w:val="24"/>
          <w:szCs w:val="24"/>
        </w:rPr>
        <w:t>Evaluasi dilakukan tiap akhir bulan bersamaan dengan pengum</w:t>
      </w:r>
      <w:r w:rsidR="006253AE">
        <w:rPr>
          <w:rFonts w:ascii="Arial" w:hAnsi="Arial" w:cs="Arial"/>
          <w:sz w:val="24"/>
          <w:szCs w:val="24"/>
        </w:rPr>
        <w:t>pulan buku kuning PWS dan Khort.</w:t>
      </w: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Default="006253AE" w:rsidP="00F805E4">
      <w:pPr>
        <w:pStyle w:val="ListParagraph"/>
        <w:jc w:val="both"/>
        <w:rPr>
          <w:rFonts w:ascii="Arial" w:hAnsi="Arial" w:cs="Arial"/>
          <w:sz w:val="24"/>
          <w:szCs w:val="24"/>
        </w:rPr>
      </w:pPr>
    </w:p>
    <w:p w:rsidR="006253AE" w:rsidRPr="00844668" w:rsidRDefault="006253AE" w:rsidP="00F805E4">
      <w:pPr>
        <w:pStyle w:val="ListParagraph"/>
        <w:jc w:val="both"/>
        <w:rPr>
          <w:rFonts w:ascii="Arial" w:hAnsi="Arial" w:cs="Arial"/>
          <w:sz w:val="24"/>
          <w:szCs w:val="24"/>
        </w:rPr>
      </w:pPr>
    </w:p>
    <w:sectPr w:rsidR="006253AE" w:rsidRPr="00844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7375A"/>
    <w:multiLevelType w:val="hybridMultilevel"/>
    <w:tmpl w:val="8EF821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1130E6"/>
    <w:multiLevelType w:val="hybridMultilevel"/>
    <w:tmpl w:val="3A8220DC"/>
    <w:lvl w:ilvl="0" w:tplc="2542D4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68"/>
    <w:rsid w:val="00041658"/>
    <w:rsid w:val="002177DF"/>
    <w:rsid w:val="003C6DF7"/>
    <w:rsid w:val="00607579"/>
    <w:rsid w:val="006253AE"/>
    <w:rsid w:val="00635D71"/>
    <w:rsid w:val="0068639B"/>
    <w:rsid w:val="00844668"/>
    <w:rsid w:val="00A5594B"/>
    <w:rsid w:val="00A61255"/>
    <w:rsid w:val="00E52343"/>
    <w:rsid w:val="00E91760"/>
    <w:rsid w:val="00F805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1DF09-6AC1-49C1-95A5-7382340D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668"/>
    <w:pPr>
      <w:ind w:left="720"/>
      <w:contextualSpacing/>
    </w:pPr>
  </w:style>
  <w:style w:type="paragraph" w:styleId="BalloonText">
    <w:name w:val="Balloon Text"/>
    <w:basedOn w:val="Normal"/>
    <w:link w:val="BalloonTextChar"/>
    <w:uiPriority w:val="99"/>
    <w:semiHidden/>
    <w:unhideWhenUsed/>
    <w:rsid w:val="0062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cp:lastPrinted>2018-04-24T15:30:00Z</cp:lastPrinted>
  <dcterms:created xsi:type="dcterms:W3CDTF">2018-04-24T14:50:00Z</dcterms:created>
  <dcterms:modified xsi:type="dcterms:W3CDTF">2021-05-06T14:08:00Z</dcterms:modified>
</cp:coreProperties>
</file>