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45" w:rsidRPr="001245C0" w:rsidRDefault="001245C0" w:rsidP="001245C0">
      <w:pPr>
        <w:pStyle w:val="Header"/>
        <w:jc w:val="center"/>
        <w:rPr>
          <w:b/>
          <w:bCs/>
          <w:sz w:val="32"/>
          <w:szCs w:val="18"/>
        </w:rPr>
      </w:pPr>
      <w:r w:rsidRPr="001245C0">
        <w:rPr>
          <w:b/>
          <w:bCs/>
          <w:noProof/>
          <w:sz w:val="34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1905</wp:posOffset>
            </wp:positionV>
            <wp:extent cx="876300" cy="819150"/>
            <wp:effectExtent l="19050" t="0" r="0" b="0"/>
            <wp:wrapNone/>
            <wp:docPr id="2" name="Picture 2" descr="C:\Users\User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445" w:rsidRPr="001245C0">
        <w:rPr>
          <w:b/>
          <w:bCs/>
          <w:sz w:val="34"/>
          <w:szCs w:val="18"/>
        </w:rPr>
        <w:t>PEMERINTAH KABUPATEN BALANGAN</w:t>
      </w:r>
    </w:p>
    <w:p w:rsidR="00AE6445" w:rsidRPr="001245C0" w:rsidRDefault="00AE6445" w:rsidP="001245C0">
      <w:pPr>
        <w:pStyle w:val="Header"/>
        <w:tabs>
          <w:tab w:val="clear" w:pos="8640"/>
        </w:tabs>
        <w:jc w:val="center"/>
        <w:rPr>
          <w:b/>
          <w:bCs/>
          <w:sz w:val="30"/>
          <w:szCs w:val="30"/>
        </w:rPr>
      </w:pPr>
      <w:r w:rsidRPr="001245C0">
        <w:rPr>
          <w:b/>
          <w:bCs/>
          <w:sz w:val="36"/>
          <w:szCs w:val="36"/>
        </w:rPr>
        <w:t>KECAMATAN PARINGIN SELATAN</w:t>
      </w:r>
    </w:p>
    <w:p w:rsidR="00AE6445" w:rsidRPr="001245C0" w:rsidRDefault="00AE6445" w:rsidP="001245C0">
      <w:pPr>
        <w:pStyle w:val="Header"/>
        <w:tabs>
          <w:tab w:val="left" w:pos="2340"/>
        </w:tabs>
        <w:jc w:val="center"/>
        <w:rPr>
          <w:szCs w:val="28"/>
        </w:rPr>
      </w:pPr>
      <w:r w:rsidRPr="001245C0">
        <w:rPr>
          <w:szCs w:val="28"/>
        </w:rPr>
        <w:t xml:space="preserve">Jl. </w:t>
      </w:r>
      <w:proofErr w:type="spellStart"/>
      <w:r w:rsidRPr="001245C0">
        <w:rPr>
          <w:szCs w:val="28"/>
        </w:rPr>
        <w:t>TemenggungJalil</w:t>
      </w:r>
      <w:proofErr w:type="spellEnd"/>
      <w:r w:rsidRPr="001245C0">
        <w:rPr>
          <w:szCs w:val="28"/>
        </w:rPr>
        <w:t xml:space="preserve"> No. 1 </w:t>
      </w:r>
      <w:proofErr w:type="spellStart"/>
      <w:r w:rsidRPr="001245C0">
        <w:rPr>
          <w:szCs w:val="28"/>
        </w:rPr>
        <w:t>Kelurahan</w:t>
      </w:r>
      <w:proofErr w:type="spellEnd"/>
      <w:r w:rsidR="00C75B58">
        <w:rPr>
          <w:szCs w:val="28"/>
        </w:rPr>
        <w:t xml:space="preserve"> </w:t>
      </w:r>
      <w:proofErr w:type="spellStart"/>
      <w:r w:rsidRPr="001245C0">
        <w:rPr>
          <w:szCs w:val="28"/>
        </w:rPr>
        <w:t>Batu</w:t>
      </w:r>
      <w:proofErr w:type="spellEnd"/>
      <w:r w:rsidR="00C75B58">
        <w:rPr>
          <w:szCs w:val="28"/>
        </w:rPr>
        <w:t xml:space="preserve"> </w:t>
      </w:r>
      <w:proofErr w:type="spellStart"/>
      <w:r w:rsidRPr="001245C0">
        <w:rPr>
          <w:szCs w:val="28"/>
        </w:rPr>
        <w:t>Piring</w:t>
      </w:r>
      <w:proofErr w:type="spellEnd"/>
      <w:r w:rsidR="00C75B58">
        <w:rPr>
          <w:szCs w:val="28"/>
        </w:rPr>
        <w:t xml:space="preserve"> </w:t>
      </w:r>
      <w:proofErr w:type="spellStart"/>
      <w:r w:rsidR="008A11D2" w:rsidRPr="001245C0">
        <w:rPr>
          <w:szCs w:val="28"/>
        </w:rPr>
        <w:t>Kode</w:t>
      </w:r>
      <w:proofErr w:type="spellEnd"/>
      <w:r w:rsidR="00C75B58">
        <w:rPr>
          <w:szCs w:val="28"/>
        </w:rPr>
        <w:t xml:space="preserve"> </w:t>
      </w:r>
      <w:r w:rsidR="008A11D2" w:rsidRPr="001245C0">
        <w:rPr>
          <w:szCs w:val="28"/>
        </w:rPr>
        <w:t>Pos 71662</w:t>
      </w:r>
    </w:p>
    <w:p w:rsidR="008A11D2" w:rsidRPr="001245C0" w:rsidRDefault="008A11D2" w:rsidP="008A11D2">
      <w:pPr>
        <w:pStyle w:val="Header"/>
        <w:tabs>
          <w:tab w:val="left" w:pos="2340"/>
        </w:tabs>
        <w:rPr>
          <w:szCs w:val="28"/>
        </w:rPr>
      </w:pPr>
    </w:p>
    <w:p w:rsidR="00AE6445" w:rsidRPr="001245C0" w:rsidRDefault="00833167" w:rsidP="00AE6445">
      <w:pPr>
        <w:spacing w:line="360" w:lineRule="auto"/>
      </w:pPr>
      <w:r w:rsidRPr="00833167">
        <w:rPr>
          <w:b/>
          <w:noProof/>
          <w:sz w:val="32"/>
          <w:szCs w:val="32"/>
        </w:rPr>
        <w:pict>
          <v:line id="_x0000_s1026" style="position:absolute;flip:y;z-index:251660288" from="0,4.15pt" to="483.8pt,4.15pt" strokeweight="4.5pt">
            <v:stroke linestyle="thinThick"/>
          </v:line>
        </w:pict>
      </w:r>
      <w:r w:rsidR="00AE6445" w:rsidRPr="001245C0">
        <w:tab/>
      </w:r>
    </w:p>
    <w:p w:rsidR="006F1C82" w:rsidRPr="001245C0" w:rsidRDefault="006F1C82" w:rsidP="006F1C82">
      <w:pPr>
        <w:jc w:val="center"/>
      </w:pPr>
      <w:r w:rsidRPr="001245C0">
        <w:t>SURAT KEPUTUSAN CAMAT PARINGIN SELATAN</w:t>
      </w:r>
    </w:p>
    <w:p w:rsidR="006F1C82" w:rsidRPr="001245C0" w:rsidRDefault="006F1C82" w:rsidP="006F1C82">
      <w:pPr>
        <w:jc w:val="center"/>
        <w:rPr>
          <w:bCs/>
          <w:lang w:val="nb-NO"/>
        </w:rPr>
      </w:pPr>
      <w:proofErr w:type="spellStart"/>
      <w:r w:rsidRPr="001245C0">
        <w:t>Nomor</w:t>
      </w:r>
      <w:proofErr w:type="spellEnd"/>
      <w:r w:rsidRPr="001245C0">
        <w:t xml:space="preserve">   :  140/</w:t>
      </w:r>
      <w:r w:rsidR="00F85E1F">
        <w:t>045</w:t>
      </w:r>
      <w:r w:rsidRPr="001245C0">
        <w:t>/</w:t>
      </w:r>
      <w:r w:rsidRPr="001245C0">
        <w:rPr>
          <w:lang w:val="id-ID"/>
        </w:rPr>
        <w:t>CPS-BLG</w:t>
      </w:r>
      <w:r w:rsidR="00F85E1F">
        <w:t>/2022</w:t>
      </w:r>
    </w:p>
    <w:p w:rsidR="006F1C82" w:rsidRPr="001245C0" w:rsidRDefault="006F1C82" w:rsidP="006F1C82">
      <w:pPr>
        <w:jc w:val="center"/>
      </w:pPr>
      <w:bookmarkStart w:id="0" w:name="_GoBack"/>
      <w:bookmarkEnd w:id="0"/>
    </w:p>
    <w:p w:rsidR="006F1C82" w:rsidRPr="001245C0" w:rsidRDefault="006F1C82" w:rsidP="006F1C82">
      <w:pPr>
        <w:jc w:val="center"/>
        <w:rPr>
          <w:lang w:val="id-ID"/>
        </w:rPr>
      </w:pPr>
      <w:r w:rsidRPr="001245C0">
        <w:rPr>
          <w:lang w:val="id-ID"/>
        </w:rPr>
        <w:t>TENTANG</w:t>
      </w:r>
    </w:p>
    <w:p w:rsidR="006F1C82" w:rsidRPr="001245C0" w:rsidRDefault="00F724CC" w:rsidP="006F1C82">
      <w:pPr>
        <w:jc w:val="center"/>
        <w:rPr>
          <w:lang w:val="id-ID"/>
        </w:rPr>
      </w:pPr>
      <w:r w:rsidRPr="001245C0">
        <w:rPr>
          <w:lang w:val="id-ID"/>
        </w:rPr>
        <w:t xml:space="preserve">STANDAR OPERASIONAL PROSEDUR </w:t>
      </w:r>
    </w:p>
    <w:p w:rsidR="00F724CC" w:rsidRPr="001245C0" w:rsidRDefault="00F724CC" w:rsidP="006F1C82">
      <w:pPr>
        <w:jc w:val="center"/>
      </w:pPr>
      <w:r w:rsidRPr="001245C0">
        <w:rPr>
          <w:lang w:val="id-ID"/>
        </w:rPr>
        <w:t xml:space="preserve">PELAKSANAAN </w:t>
      </w:r>
      <w:r w:rsidRPr="001245C0">
        <w:t>KEGIATAN</w:t>
      </w:r>
    </w:p>
    <w:p w:rsidR="001245C0" w:rsidRDefault="001245C0" w:rsidP="006F1C82">
      <w:pPr>
        <w:jc w:val="center"/>
      </w:pPr>
      <w:r>
        <w:t xml:space="preserve">GERAKAN TERTIB ADMINSTRASI PKK PARINGIN SELATAN </w:t>
      </w:r>
    </w:p>
    <w:p w:rsidR="006F1C82" w:rsidRPr="001245C0" w:rsidRDefault="001245C0" w:rsidP="006F1C82">
      <w:pPr>
        <w:jc w:val="center"/>
        <w:rPr>
          <w:lang w:val="id-ID"/>
        </w:rPr>
      </w:pPr>
      <w:r>
        <w:t>(GETAP PARSEL)</w:t>
      </w:r>
    </w:p>
    <w:p w:rsidR="006F1C82" w:rsidRPr="001245C0" w:rsidRDefault="006F1C82" w:rsidP="006F1C82">
      <w:pPr>
        <w:jc w:val="center"/>
        <w:rPr>
          <w:lang w:val="id-ID"/>
        </w:rPr>
      </w:pPr>
    </w:p>
    <w:p w:rsidR="006F1C82" w:rsidRPr="001245C0" w:rsidRDefault="006F1C82" w:rsidP="006F1C82">
      <w:pPr>
        <w:jc w:val="center"/>
      </w:pPr>
      <w:r w:rsidRPr="001245C0">
        <w:rPr>
          <w:lang w:val="id-ID"/>
        </w:rPr>
        <w:t>CAMAT PARINGIN SELATAN</w:t>
      </w:r>
      <w:r w:rsidRPr="001245C0">
        <w:t>,</w:t>
      </w:r>
    </w:p>
    <w:p w:rsidR="006F1C82" w:rsidRPr="001245C0" w:rsidRDefault="006F1C82" w:rsidP="006F1C82">
      <w:pPr>
        <w:jc w:val="center"/>
        <w:rPr>
          <w:lang w:val="id-ID"/>
        </w:rPr>
      </w:pPr>
    </w:p>
    <w:tbl>
      <w:tblPr>
        <w:tblW w:w="27567" w:type="dxa"/>
        <w:tblInd w:w="108" w:type="dxa"/>
        <w:tblLayout w:type="fixed"/>
        <w:tblLook w:val="01E0"/>
      </w:tblPr>
      <w:tblGrid>
        <w:gridCol w:w="2006"/>
        <w:gridCol w:w="299"/>
        <w:gridCol w:w="813"/>
        <w:gridCol w:w="6663"/>
        <w:gridCol w:w="142"/>
        <w:gridCol w:w="5439"/>
        <w:gridCol w:w="6107"/>
        <w:gridCol w:w="6098"/>
      </w:tblGrid>
      <w:tr w:rsidR="006F1C82" w:rsidRPr="001245C0" w:rsidTr="00EE70D8">
        <w:trPr>
          <w:gridAfter w:val="3"/>
          <w:wAfter w:w="17644" w:type="dxa"/>
          <w:trHeight w:val="3014"/>
        </w:trPr>
        <w:tc>
          <w:tcPr>
            <w:tcW w:w="2006" w:type="dxa"/>
          </w:tcPr>
          <w:p w:rsidR="006F1C82" w:rsidRPr="001245C0" w:rsidRDefault="006F1C82" w:rsidP="0065575D">
            <w:pPr>
              <w:jc w:val="both"/>
              <w:rPr>
                <w:lang w:val="id-ID"/>
              </w:rPr>
            </w:pPr>
            <w:r w:rsidRPr="001245C0">
              <w:rPr>
                <w:lang w:val="id-ID"/>
              </w:rPr>
              <w:t xml:space="preserve">Menimbang </w:t>
            </w:r>
          </w:p>
        </w:tc>
        <w:tc>
          <w:tcPr>
            <w:tcW w:w="299" w:type="dxa"/>
          </w:tcPr>
          <w:p w:rsidR="006F1C82" w:rsidRPr="001245C0" w:rsidRDefault="006F1C82" w:rsidP="0065575D">
            <w:pPr>
              <w:jc w:val="center"/>
              <w:rPr>
                <w:lang w:val="id-ID"/>
              </w:rPr>
            </w:pPr>
            <w:r w:rsidRPr="001245C0">
              <w:rPr>
                <w:lang w:val="id-ID"/>
              </w:rPr>
              <w:t>:</w:t>
            </w:r>
          </w:p>
        </w:tc>
        <w:tc>
          <w:tcPr>
            <w:tcW w:w="813" w:type="dxa"/>
          </w:tcPr>
          <w:p w:rsidR="006F1C82" w:rsidRPr="001245C0" w:rsidRDefault="006F1C82" w:rsidP="00760CFE">
            <w:pPr>
              <w:jc w:val="center"/>
              <w:rPr>
                <w:lang w:val="id-ID"/>
              </w:rPr>
            </w:pPr>
            <w:r w:rsidRPr="001245C0">
              <w:rPr>
                <w:lang w:val="id-ID"/>
              </w:rPr>
              <w:t>a.</w:t>
            </w:r>
          </w:p>
          <w:p w:rsidR="006F1C82" w:rsidRPr="001245C0" w:rsidRDefault="006F1C82" w:rsidP="00041AE1"/>
          <w:p w:rsidR="00183F17" w:rsidRPr="001245C0" w:rsidRDefault="00183F17" w:rsidP="00760CFE">
            <w:pPr>
              <w:jc w:val="center"/>
            </w:pPr>
          </w:p>
          <w:p w:rsidR="006F1C82" w:rsidRPr="001245C0" w:rsidRDefault="006F1C82" w:rsidP="00760CFE">
            <w:pPr>
              <w:jc w:val="center"/>
              <w:rPr>
                <w:lang w:val="id-ID"/>
              </w:rPr>
            </w:pPr>
            <w:r w:rsidRPr="001245C0">
              <w:rPr>
                <w:lang w:val="id-ID"/>
              </w:rPr>
              <w:t>b.</w:t>
            </w:r>
          </w:p>
          <w:p w:rsidR="006F1C82" w:rsidRPr="001245C0" w:rsidRDefault="006F1C82" w:rsidP="00760CFE">
            <w:pPr>
              <w:jc w:val="center"/>
              <w:rPr>
                <w:lang w:val="id-ID"/>
              </w:rPr>
            </w:pPr>
          </w:p>
          <w:p w:rsidR="006F1C82" w:rsidRPr="001245C0" w:rsidRDefault="006F1C82" w:rsidP="00760CFE">
            <w:pPr>
              <w:jc w:val="center"/>
            </w:pPr>
          </w:p>
          <w:p w:rsidR="00760CFE" w:rsidRPr="001245C0" w:rsidRDefault="00760CFE" w:rsidP="00760CFE">
            <w:pPr>
              <w:jc w:val="center"/>
            </w:pPr>
          </w:p>
          <w:p w:rsidR="00760CFE" w:rsidRPr="001245C0" w:rsidRDefault="00760CFE" w:rsidP="00760CFE">
            <w:pPr>
              <w:jc w:val="center"/>
              <w:rPr>
                <w:lang w:val="id-ID"/>
              </w:rPr>
            </w:pPr>
            <w:r w:rsidRPr="001245C0">
              <w:rPr>
                <w:lang w:val="id-ID"/>
              </w:rPr>
              <w:t>c.</w:t>
            </w:r>
          </w:p>
        </w:tc>
        <w:tc>
          <w:tcPr>
            <w:tcW w:w="6805" w:type="dxa"/>
            <w:gridSpan w:val="2"/>
          </w:tcPr>
          <w:p w:rsidR="006F1C82" w:rsidRPr="001245C0" w:rsidRDefault="001245C0" w:rsidP="0065575D">
            <w:pPr>
              <w:jc w:val="both"/>
              <w:rPr>
                <w:lang w:val="id-ID"/>
              </w:rPr>
            </w:pPr>
            <w:proofErr w:type="spellStart"/>
            <w:r w:rsidRPr="001245C0">
              <w:t>B</w:t>
            </w:r>
            <w:r w:rsidR="00FE76E0" w:rsidRPr="001245C0">
              <w:t>ahwa</w:t>
            </w:r>
            <w:proofErr w:type="spellEnd"/>
            <w:r w:rsidRPr="001245C0">
              <w:t xml:space="preserve"> </w:t>
            </w:r>
            <w:r w:rsidR="00FE76E0" w:rsidRPr="001245C0">
              <w:rPr>
                <w:lang w:val="id-ID"/>
              </w:rPr>
              <w:t xml:space="preserve">untuk memberikan panduan Tim </w:t>
            </w:r>
            <w:r>
              <w:t>GETAP PARSEL</w:t>
            </w:r>
            <w:r w:rsidR="00FE76E0" w:rsidRPr="001245C0">
              <w:rPr>
                <w:lang w:val="id-ID"/>
              </w:rPr>
              <w:t>, perlu dibuat suatu petunjuk pelaksanaan;</w:t>
            </w:r>
          </w:p>
          <w:p w:rsidR="007F71A3" w:rsidRPr="001245C0" w:rsidRDefault="007F71A3" w:rsidP="0065575D">
            <w:pPr>
              <w:jc w:val="both"/>
              <w:rPr>
                <w:lang w:val="id-ID"/>
              </w:rPr>
            </w:pPr>
          </w:p>
          <w:p w:rsidR="00760CFE" w:rsidRPr="001245C0" w:rsidRDefault="001245C0" w:rsidP="0065575D">
            <w:pPr>
              <w:jc w:val="both"/>
              <w:rPr>
                <w:lang w:val="id-ID"/>
              </w:rPr>
            </w:pPr>
            <w:proofErr w:type="spellStart"/>
            <w:r w:rsidRPr="001245C0">
              <w:t>B</w:t>
            </w:r>
            <w:r w:rsidR="00FE76E0" w:rsidRPr="001245C0">
              <w:t>ahwa</w:t>
            </w:r>
            <w:proofErr w:type="spellEnd"/>
            <w:r>
              <w:t xml:space="preserve"> </w:t>
            </w:r>
            <w:r w:rsidR="00041AE1" w:rsidRPr="001245C0">
              <w:rPr>
                <w:lang w:val="id-ID"/>
              </w:rPr>
              <w:t xml:space="preserve">untuk memastikan </w:t>
            </w:r>
            <w:r w:rsidR="00041AE1" w:rsidRPr="001245C0">
              <w:t>K</w:t>
            </w:r>
            <w:r w:rsidR="00760CFE" w:rsidRPr="001245C0">
              <w:rPr>
                <w:lang w:val="id-ID"/>
              </w:rPr>
              <w:t xml:space="preserve">egiatan </w:t>
            </w:r>
            <w:r>
              <w:t xml:space="preserve">GETAP PARSEL </w:t>
            </w:r>
            <w:r w:rsidR="00760CFE" w:rsidRPr="001245C0">
              <w:rPr>
                <w:lang w:val="id-ID"/>
              </w:rPr>
              <w:t xml:space="preserve">telah sesuai </w:t>
            </w:r>
            <w:r w:rsidR="006A7383" w:rsidRPr="001245C0">
              <w:rPr>
                <w:lang w:val="id-ID"/>
              </w:rPr>
              <w:t>dengan peraturan</w:t>
            </w:r>
            <w:r w:rsidR="00760CFE" w:rsidRPr="001245C0">
              <w:rPr>
                <w:lang w:val="id-ID"/>
              </w:rPr>
              <w:t>, perlu dibuat suatu standar pelaksanaan kegiatan;</w:t>
            </w:r>
          </w:p>
          <w:p w:rsidR="00760CFE" w:rsidRDefault="00760CFE" w:rsidP="0065575D">
            <w:pPr>
              <w:jc w:val="both"/>
            </w:pPr>
          </w:p>
          <w:p w:rsidR="001245C0" w:rsidRPr="001245C0" w:rsidRDefault="001245C0" w:rsidP="0065575D">
            <w:pPr>
              <w:jc w:val="both"/>
            </w:pPr>
          </w:p>
          <w:p w:rsidR="006F1C82" w:rsidRPr="001245C0" w:rsidRDefault="00760CFE" w:rsidP="00760CFE">
            <w:pPr>
              <w:jc w:val="both"/>
              <w:rPr>
                <w:lang w:val="id-ID"/>
              </w:rPr>
            </w:pPr>
            <w:r w:rsidRPr="001245C0">
              <w:rPr>
                <w:lang w:val="id-ID"/>
              </w:rPr>
              <w:t xml:space="preserve">bahwa berdasarkan pertimbangan sebagaiman dimaksud pada huruf a dan b, perlu ditetapkan </w:t>
            </w:r>
            <w:proofErr w:type="spellStart"/>
            <w:r w:rsidRPr="001245C0">
              <w:t>dengan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K</w:t>
            </w:r>
            <w:r w:rsidR="00FE76E0" w:rsidRPr="001245C0">
              <w:t>eputusan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Camat</w:t>
            </w:r>
            <w:proofErr w:type="spellEnd"/>
            <w:r w:rsidR="001245C0">
              <w:t xml:space="preserve"> </w:t>
            </w:r>
            <w:proofErr w:type="spellStart"/>
            <w:r w:rsidRPr="001245C0">
              <w:t>Paringin</w:t>
            </w:r>
            <w:proofErr w:type="spellEnd"/>
            <w:r w:rsidRPr="001245C0">
              <w:t xml:space="preserve"> S</w:t>
            </w:r>
            <w:r w:rsidR="00FE76E0" w:rsidRPr="001245C0">
              <w:t>elatan;</w:t>
            </w:r>
          </w:p>
        </w:tc>
      </w:tr>
      <w:tr w:rsidR="006F1C82" w:rsidRPr="001245C0" w:rsidTr="00EE70D8">
        <w:trPr>
          <w:gridAfter w:val="4"/>
          <w:wAfter w:w="17786" w:type="dxa"/>
          <w:trHeight w:val="1545"/>
        </w:trPr>
        <w:tc>
          <w:tcPr>
            <w:tcW w:w="2006" w:type="dxa"/>
          </w:tcPr>
          <w:p w:rsidR="006F1C82" w:rsidRPr="001245C0" w:rsidRDefault="006F1C82" w:rsidP="0065575D">
            <w:pPr>
              <w:rPr>
                <w:lang w:val="id-ID"/>
              </w:rPr>
            </w:pPr>
            <w:r w:rsidRPr="001245C0">
              <w:rPr>
                <w:lang w:val="id-ID"/>
              </w:rPr>
              <w:t xml:space="preserve">Mengingat </w:t>
            </w:r>
          </w:p>
          <w:p w:rsidR="006F1C82" w:rsidRPr="001245C0" w:rsidRDefault="006F1C82" w:rsidP="0065575D">
            <w:pPr>
              <w:rPr>
                <w:lang w:val="id-ID"/>
              </w:rPr>
            </w:pPr>
          </w:p>
          <w:p w:rsidR="006F1C82" w:rsidRPr="001245C0" w:rsidRDefault="006F1C82" w:rsidP="0065575D">
            <w:pPr>
              <w:rPr>
                <w:lang w:val="id-ID"/>
              </w:rPr>
            </w:pPr>
          </w:p>
        </w:tc>
        <w:tc>
          <w:tcPr>
            <w:tcW w:w="299" w:type="dxa"/>
          </w:tcPr>
          <w:p w:rsidR="006F1C82" w:rsidRPr="001245C0" w:rsidRDefault="006F1C82" w:rsidP="0065575D">
            <w:pPr>
              <w:spacing w:after="120"/>
              <w:jc w:val="center"/>
              <w:rPr>
                <w:lang w:val="id-ID"/>
              </w:rPr>
            </w:pPr>
            <w:r w:rsidRPr="001245C0">
              <w:rPr>
                <w:lang w:val="id-ID"/>
              </w:rPr>
              <w:t>:</w:t>
            </w:r>
          </w:p>
        </w:tc>
        <w:tc>
          <w:tcPr>
            <w:tcW w:w="813" w:type="dxa"/>
          </w:tcPr>
          <w:p w:rsidR="006F1C82" w:rsidRPr="001245C0" w:rsidRDefault="006F1C82" w:rsidP="0065575D">
            <w:pPr>
              <w:spacing w:after="120"/>
              <w:jc w:val="center"/>
              <w:rPr>
                <w:lang w:val="id-ID"/>
              </w:rPr>
            </w:pPr>
            <w:r w:rsidRPr="001245C0">
              <w:rPr>
                <w:lang w:val="id-ID"/>
              </w:rPr>
              <w:t>1.</w:t>
            </w:r>
          </w:p>
          <w:p w:rsidR="006F1C82" w:rsidRPr="001245C0" w:rsidRDefault="006F1C82" w:rsidP="0065575D">
            <w:pPr>
              <w:spacing w:after="120"/>
              <w:jc w:val="center"/>
              <w:rPr>
                <w:lang w:val="id-ID"/>
              </w:rPr>
            </w:pPr>
          </w:p>
        </w:tc>
        <w:tc>
          <w:tcPr>
            <w:tcW w:w="6663" w:type="dxa"/>
          </w:tcPr>
          <w:p w:rsidR="007F71A3" w:rsidRPr="001245C0" w:rsidRDefault="006F1C82" w:rsidP="0065575D">
            <w:pPr>
              <w:spacing w:after="120"/>
              <w:jc w:val="both"/>
              <w:rPr>
                <w:lang w:val="id-ID"/>
              </w:rPr>
            </w:pPr>
            <w:r w:rsidRPr="001245C0">
              <w:rPr>
                <w:lang w:val="id-ID"/>
              </w:rPr>
              <w:t>Undang-Undang Nomor 2 Tahun 2003 tentang Pembentukan Kabupaten Tanah Bumbu dan Kabupaten Balangan di Propinsi Kalimantan Selatan (Lembaran Negara Republik Indonesia Tahun 2003 Nomor 22, Tambahan Lembaran Negara Republik Indonesia Nomor 4265);</w:t>
            </w:r>
          </w:p>
        </w:tc>
      </w:tr>
      <w:tr w:rsidR="006F1C82" w:rsidRPr="001245C0" w:rsidTr="00EE70D8">
        <w:trPr>
          <w:gridAfter w:val="4"/>
          <w:wAfter w:w="17786" w:type="dxa"/>
          <w:trHeight w:val="1184"/>
        </w:trPr>
        <w:tc>
          <w:tcPr>
            <w:tcW w:w="2006" w:type="dxa"/>
            <w:vMerge w:val="restart"/>
          </w:tcPr>
          <w:p w:rsidR="006F1C82" w:rsidRPr="001245C0" w:rsidRDefault="006F1C82" w:rsidP="0065575D">
            <w:pPr>
              <w:rPr>
                <w:lang w:val="id-ID"/>
              </w:rPr>
            </w:pPr>
          </w:p>
        </w:tc>
        <w:tc>
          <w:tcPr>
            <w:tcW w:w="299" w:type="dxa"/>
            <w:vMerge w:val="restart"/>
          </w:tcPr>
          <w:p w:rsidR="006F1C82" w:rsidRPr="001245C0" w:rsidRDefault="006F1C82" w:rsidP="0065575D">
            <w:pPr>
              <w:spacing w:after="120"/>
              <w:jc w:val="center"/>
              <w:rPr>
                <w:lang w:val="id-ID"/>
              </w:rPr>
            </w:pPr>
          </w:p>
        </w:tc>
        <w:tc>
          <w:tcPr>
            <w:tcW w:w="813" w:type="dxa"/>
          </w:tcPr>
          <w:p w:rsidR="006F1C82" w:rsidRPr="001245C0" w:rsidRDefault="006F1C82" w:rsidP="0065575D">
            <w:pPr>
              <w:spacing w:after="120"/>
              <w:jc w:val="center"/>
            </w:pPr>
            <w:r w:rsidRPr="001245C0">
              <w:t>2</w:t>
            </w:r>
            <w:r w:rsidRPr="001245C0">
              <w:rPr>
                <w:lang w:val="id-ID"/>
              </w:rPr>
              <w:t>.</w:t>
            </w:r>
          </w:p>
          <w:p w:rsidR="006F1C82" w:rsidRPr="001245C0" w:rsidRDefault="006F1C82" w:rsidP="00183F17">
            <w:pPr>
              <w:spacing w:after="120"/>
            </w:pPr>
          </w:p>
        </w:tc>
        <w:tc>
          <w:tcPr>
            <w:tcW w:w="6663" w:type="dxa"/>
          </w:tcPr>
          <w:p w:rsidR="006F1C82" w:rsidRPr="001245C0" w:rsidRDefault="006F1C82" w:rsidP="00183F17">
            <w:pPr>
              <w:spacing w:after="120"/>
              <w:jc w:val="both"/>
            </w:pPr>
            <w:proofErr w:type="spellStart"/>
            <w:r w:rsidRPr="001245C0">
              <w:t>Undang-UndangNomor</w:t>
            </w:r>
            <w:proofErr w:type="spellEnd"/>
            <w:r w:rsidRPr="001245C0">
              <w:t xml:space="preserve"> 5 </w:t>
            </w:r>
            <w:proofErr w:type="spellStart"/>
            <w:r w:rsidRPr="001245C0">
              <w:t>Tahun</w:t>
            </w:r>
            <w:proofErr w:type="spellEnd"/>
            <w:r w:rsidRPr="001245C0">
              <w:t xml:space="preserve"> 2014 </w:t>
            </w:r>
            <w:proofErr w:type="spellStart"/>
            <w:r w:rsidRPr="001245C0">
              <w:t>tentang</w:t>
            </w:r>
            <w:proofErr w:type="spellEnd"/>
            <w:r w:rsidR="00C75B58">
              <w:t xml:space="preserve"> </w:t>
            </w:r>
            <w:proofErr w:type="spellStart"/>
            <w:r w:rsidRPr="001245C0">
              <w:t>Aparatur</w:t>
            </w:r>
            <w:proofErr w:type="spellEnd"/>
            <w:r w:rsidR="00C75B58">
              <w:t xml:space="preserve"> </w:t>
            </w:r>
            <w:proofErr w:type="spellStart"/>
            <w:r w:rsidRPr="001245C0">
              <w:t>Sipil</w:t>
            </w:r>
            <w:proofErr w:type="spellEnd"/>
            <w:r w:rsidRPr="001245C0">
              <w:t xml:space="preserve"> Negara (</w:t>
            </w:r>
            <w:proofErr w:type="spellStart"/>
            <w:r w:rsidRPr="001245C0">
              <w:t>Lembaran</w:t>
            </w:r>
            <w:proofErr w:type="spellEnd"/>
            <w:r w:rsidRPr="001245C0">
              <w:t xml:space="preserve"> Negara </w:t>
            </w:r>
            <w:proofErr w:type="spellStart"/>
            <w:r w:rsidRPr="001245C0">
              <w:t>Republik</w:t>
            </w:r>
            <w:proofErr w:type="spellEnd"/>
            <w:r w:rsidRPr="001245C0">
              <w:t xml:space="preserve"> Indonesia </w:t>
            </w:r>
            <w:proofErr w:type="spellStart"/>
            <w:r w:rsidRPr="001245C0">
              <w:t>Tahun</w:t>
            </w:r>
            <w:proofErr w:type="spellEnd"/>
            <w:r w:rsidRPr="001245C0">
              <w:t xml:space="preserve"> 2014 </w:t>
            </w:r>
            <w:proofErr w:type="spellStart"/>
            <w:r w:rsidRPr="001245C0">
              <w:t>Nomor</w:t>
            </w:r>
            <w:proofErr w:type="spellEnd"/>
            <w:r w:rsidRPr="001245C0">
              <w:t xml:space="preserve"> 6, </w:t>
            </w:r>
            <w:proofErr w:type="spellStart"/>
            <w:r w:rsidRPr="001245C0">
              <w:t>Tambahan</w:t>
            </w:r>
            <w:proofErr w:type="spellEnd"/>
            <w:r w:rsidR="00C75B58">
              <w:t xml:space="preserve"> </w:t>
            </w:r>
            <w:proofErr w:type="spellStart"/>
            <w:r w:rsidRPr="001245C0">
              <w:t>Lembaran</w:t>
            </w:r>
            <w:proofErr w:type="spellEnd"/>
            <w:r w:rsidRPr="001245C0">
              <w:t xml:space="preserve"> Negara </w:t>
            </w:r>
            <w:proofErr w:type="spellStart"/>
            <w:r w:rsidRPr="001245C0">
              <w:t>Republik</w:t>
            </w:r>
            <w:proofErr w:type="spellEnd"/>
            <w:r w:rsidRPr="001245C0">
              <w:t xml:space="preserve"> Indonesia </w:t>
            </w:r>
            <w:proofErr w:type="spellStart"/>
            <w:r w:rsidRPr="001245C0">
              <w:t>Nomor</w:t>
            </w:r>
            <w:proofErr w:type="spellEnd"/>
            <w:r w:rsidRPr="001245C0">
              <w:t xml:space="preserve"> 5494);</w:t>
            </w:r>
          </w:p>
        </w:tc>
      </w:tr>
      <w:tr w:rsidR="006F1C82" w:rsidRPr="001245C0" w:rsidTr="00EE70D8">
        <w:trPr>
          <w:gridAfter w:val="4"/>
          <w:wAfter w:w="17786" w:type="dxa"/>
          <w:trHeight w:val="2789"/>
        </w:trPr>
        <w:tc>
          <w:tcPr>
            <w:tcW w:w="2006" w:type="dxa"/>
            <w:vMerge/>
          </w:tcPr>
          <w:p w:rsidR="006F1C82" w:rsidRPr="001245C0" w:rsidRDefault="006F1C82" w:rsidP="0065575D">
            <w:pPr>
              <w:rPr>
                <w:lang w:val="id-ID"/>
              </w:rPr>
            </w:pPr>
          </w:p>
        </w:tc>
        <w:tc>
          <w:tcPr>
            <w:tcW w:w="299" w:type="dxa"/>
            <w:vMerge/>
          </w:tcPr>
          <w:p w:rsidR="006F1C82" w:rsidRPr="001245C0" w:rsidRDefault="006F1C82" w:rsidP="0065575D">
            <w:pPr>
              <w:spacing w:after="120"/>
              <w:jc w:val="center"/>
              <w:rPr>
                <w:lang w:val="id-ID"/>
              </w:rPr>
            </w:pPr>
          </w:p>
        </w:tc>
        <w:tc>
          <w:tcPr>
            <w:tcW w:w="813" w:type="dxa"/>
          </w:tcPr>
          <w:p w:rsidR="006F1C82" w:rsidRPr="001245C0" w:rsidRDefault="006F1C82" w:rsidP="00760CFE">
            <w:pPr>
              <w:spacing w:after="120"/>
              <w:jc w:val="center"/>
            </w:pPr>
            <w:r w:rsidRPr="001245C0">
              <w:t>3.</w:t>
            </w:r>
          </w:p>
        </w:tc>
        <w:tc>
          <w:tcPr>
            <w:tcW w:w="6663" w:type="dxa"/>
          </w:tcPr>
          <w:p w:rsidR="007F71A3" w:rsidRPr="001245C0" w:rsidRDefault="006F1C82" w:rsidP="00183F17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Undang-Undang Nomor 23 Tahun 2014 tentang Pemerintahan Daerah (Lembaran Negara Tahun 2014 Nomor 244, Tambahan Lembaran Negara Republik Indonesia Nomor 5587) sebagaimana telah diubah terakhir dengan Undang-Undang Nomor 9 Tahun 2015  tentang Perubahan Kedua Atas Undang-Undang Nomor 23 Tahun 2014 tentang Pemerintah Daerah (Lembaran Negara Republik Indonesia Tahun 2015 Nomor 58, Tambahan Lembaran Negara Republik Indonesia Nomor 5679);</w:t>
            </w:r>
            <w:r w:rsidR="00833181" w:rsidRPr="001245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C</w:t>
            </w:r>
          </w:p>
          <w:p w:rsidR="007F71A3" w:rsidRPr="001245C0" w:rsidRDefault="007F71A3" w:rsidP="00183F17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</w:pPr>
          </w:p>
          <w:p w:rsidR="007F71A3" w:rsidRPr="001245C0" w:rsidRDefault="007F71A3" w:rsidP="00183F17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</w:pPr>
          </w:p>
          <w:p w:rsidR="006F1C82" w:rsidRDefault="00833181" w:rsidP="00183F17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VVVCVCVC</w:t>
            </w:r>
          </w:p>
          <w:p w:rsidR="001245C0" w:rsidRPr="001245C0" w:rsidRDefault="001245C0" w:rsidP="00183F17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1C82" w:rsidRPr="001245C0" w:rsidTr="00EE70D8">
        <w:trPr>
          <w:gridAfter w:val="4"/>
          <w:wAfter w:w="17786" w:type="dxa"/>
        </w:trPr>
        <w:tc>
          <w:tcPr>
            <w:tcW w:w="2006" w:type="dxa"/>
          </w:tcPr>
          <w:p w:rsidR="006F1C82" w:rsidRPr="001245C0" w:rsidRDefault="006F1C82" w:rsidP="0065575D">
            <w:pPr>
              <w:jc w:val="center"/>
              <w:rPr>
                <w:lang w:val="id-ID"/>
              </w:rPr>
            </w:pPr>
          </w:p>
        </w:tc>
        <w:tc>
          <w:tcPr>
            <w:tcW w:w="299" w:type="dxa"/>
          </w:tcPr>
          <w:p w:rsidR="006F1C82" w:rsidRPr="001245C0" w:rsidRDefault="006F1C82" w:rsidP="0065575D">
            <w:pPr>
              <w:spacing w:after="120"/>
              <w:jc w:val="center"/>
              <w:rPr>
                <w:lang w:val="id-ID"/>
              </w:rPr>
            </w:pPr>
          </w:p>
        </w:tc>
        <w:tc>
          <w:tcPr>
            <w:tcW w:w="813" w:type="dxa"/>
          </w:tcPr>
          <w:p w:rsidR="007F71A3" w:rsidRPr="001245C0" w:rsidRDefault="007F71A3" w:rsidP="0065575D">
            <w:pPr>
              <w:spacing w:after="120"/>
              <w:jc w:val="center"/>
            </w:pPr>
          </w:p>
          <w:p w:rsidR="007F71A3" w:rsidRPr="001245C0" w:rsidRDefault="007F71A3" w:rsidP="0065575D">
            <w:pPr>
              <w:spacing w:after="120"/>
              <w:jc w:val="center"/>
            </w:pPr>
          </w:p>
          <w:p w:rsidR="006F1C82" w:rsidRDefault="006F1C82" w:rsidP="0065575D">
            <w:pPr>
              <w:spacing w:after="120"/>
              <w:jc w:val="center"/>
            </w:pPr>
            <w:r w:rsidRPr="001245C0">
              <w:t>4.</w:t>
            </w:r>
          </w:p>
          <w:p w:rsidR="00B90009" w:rsidRDefault="00B90009" w:rsidP="0065575D">
            <w:pPr>
              <w:spacing w:after="120"/>
              <w:jc w:val="center"/>
            </w:pPr>
          </w:p>
          <w:p w:rsidR="00B90009" w:rsidRDefault="00B90009" w:rsidP="0065575D">
            <w:pPr>
              <w:spacing w:after="120"/>
              <w:jc w:val="center"/>
            </w:pPr>
          </w:p>
          <w:p w:rsidR="00B90009" w:rsidRPr="001245C0" w:rsidRDefault="00B90009" w:rsidP="0065575D">
            <w:pPr>
              <w:spacing w:after="120"/>
              <w:jc w:val="center"/>
            </w:pPr>
            <w:r>
              <w:t>5.</w:t>
            </w:r>
          </w:p>
        </w:tc>
        <w:tc>
          <w:tcPr>
            <w:tcW w:w="6663" w:type="dxa"/>
          </w:tcPr>
          <w:p w:rsidR="007F71A3" w:rsidRPr="001245C0" w:rsidRDefault="007F71A3" w:rsidP="0065575D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A3" w:rsidRPr="001245C0" w:rsidRDefault="007F71A3" w:rsidP="0065575D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09" w:rsidRDefault="00B90009" w:rsidP="00B90009">
            <w:pPr>
              <w:shd w:val="clear" w:color="auto" w:fill="FFFFFF"/>
              <w:jc w:val="both"/>
            </w:pPr>
            <w:proofErr w:type="spellStart"/>
            <w:r w:rsidRPr="003A29B2">
              <w:t>Permendagri</w:t>
            </w:r>
            <w:proofErr w:type="spellEnd"/>
            <w:r w:rsidRPr="003A29B2">
              <w:t xml:space="preserve"> No 36 </w:t>
            </w:r>
            <w:proofErr w:type="spellStart"/>
            <w:r w:rsidRPr="003A29B2">
              <w:t>Tahun</w:t>
            </w:r>
            <w:proofErr w:type="spellEnd"/>
            <w:r w:rsidRPr="003A29B2">
              <w:t xml:space="preserve"> 2020 </w:t>
            </w:r>
            <w:proofErr w:type="spellStart"/>
            <w:r w:rsidRPr="003A29B2">
              <w:t>tentang</w:t>
            </w:r>
            <w:proofErr w:type="spellEnd"/>
            <w:r w:rsidRPr="003A29B2">
              <w:t> </w:t>
            </w:r>
            <w:proofErr w:type="spellStart"/>
            <w:r w:rsidRPr="003A29B2">
              <w:rPr>
                <w:bCs/>
              </w:rPr>
              <w:t>Peraturan</w:t>
            </w:r>
            <w:proofErr w:type="spellEnd"/>
            <w:r w:rsidRPr="003A29B2">
              <w:rPr>
                <w:b/>
                <w:bCs/>
              </w:rPr>
              <w:t xml:space="preserve"> </w:t>
            </w:r>
            <w:proofErr w:type="spellStart"/>
            <w:r w:rsidRPr="003A29B2">
              <w:rPr>
                <w:bCs/>
              </w:rPr>
              <w:t>Pelaksanaan</w:t>
            </w:r>
            <w:proofErr w:type="spellEnd"/>
            <w:r w:rsidRPr="003A29B2">
              <w:t xml:space="preserve"> PP No 99 </w:t>
            </w:r>
            <w:proofErr w:type="spellStart"/>
            <w:r w:rsidRPr="003A29B2">
              <w:t>Tahun</w:t>
            </w:r>
            <w:proofErr w:type="spellEnd"/>
            <w:r w:rsidRPr="003A29B2">
              <w:t xml:space="preserve"> 2017 </w:t>
            </w:r>
            <w:proofErr w:type="spellStart"/>
            <w:r w:rsidRPr="003A29B2">
              <w:t>tentang</w:t>
            </w:r>
            <w:proofErr w:type="spellEnd"/>
            <w:r w:rsidRPr="003A29B2">
              <w:t xml:space="preserve"> </w:t>
            </w:r>
            <w:proofErr w:type="spellStart"/>
            <w:r w:rsidRPr="003A29B2">
              <w:t>Gerakan</w:t>
            </w:r>
            <w:proofErr w:type="spellEnd"/>
            <w:r w:rsidRPr="003A29B2">
              <w:t> </w:t>
            </w:r>
            <w:proofErr w:type="spellStart"/>
            <w:r>
              <w:rPr>
                <w:bCs/>
              </w:rPr>
              <w:t>Pemberdayaan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Kesejahteraan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Keluarga</w:t>
            </w:r>
            <w:proofErr w:type="spellEnd"/>
            <w:r w:rsidRPr="003A29B2">
              <w:t> ;</w:t>
            </w:r>
            <w:proofErr w:type="gramEnd"/>
            <w:r w:rsidRPr="003A29B2">
              <w:t xml:space="preserve"> </w:t>
            </w:r>
            <w:proofErr w:type="spellStart"/>
            <w:r w:rsidRPr="003A29B2">
              <w:t>Nomor</w:t>
            </w:r>
            <w:proofErr w:type="spellEnd"/>
            <w:r w:rsidRPr="003A29B2">
              <w:t xml:space="preserve"> </w:t>
            </w:r>
            <w:proofErr w:type="spellStart"/>
            <w:r w:rsidRPr="003A29B2">
              <w:t>Berita</w:t>
            </w:r>
            <w:proofErr w:type="spellEnd"/>
            <w:r w:rsidRPr="003A29B2">
              <w:t xml:space="preserve"> Negara </w:t>
            </w:r>
            <w:proofErr w:type="spellStart"/>
            <w:r w:rsidRPr="003A29B2">
              <w:t>Republik</w:t>
            </w:r>
            <w:proofErr w:type="spellEnd"/>
            <w:r w:rsidRPr="003A29B2">
              <w:t xml:space="preserve"> Indonesia : 580.</w:t>
            </w:r>
          </w:p>
          <w:p w:rsidR="00760CFE" w:rsidRPr="001245C0" w:rsidRDefault="00183F17" w:rsidP="00B90009">
            <w:pPr>
              <w:shd w:val="clear" w:color="auto" w:fill="FFFFFF"/>
              <w:jc w:val="both"/>
            </w:pPr>
            <w:r w:rsidRPr="001245C0">
              <w:t>Per</w:t>
            </w:r>
            <w:r w:rsidR="00456F5B" w:rsidRPr="001245C0">
              <w:rPr>
                <w:lang w:val="id-ID"/>
              </w:rPr>
              <w:t xml:space="preserve">aturan </w:t>
            </w:r>
            <w:proofErr w:type="spellStart"/>
            <w:r w:rsidR="00456F5B" w:rsidRPr="001245C0">
              <w:t>D</w:t>
            </w:r>
            <w:r w:rsidRPr="001245C0">
              <w:t>a</w:t>
            </w:r>
            <w:proofErr w:type="spellEnd"/>
            <w:r w:rsidR="00456F5B" w:rsidRPr="001245C0">
              <w:rPr>
                <w:lang w:val="id-ID"/>
              </w:rPr>
              <w:t>erah Kabupaten Balangan</w:t>
            </w:r>
            <w:proofErr w:type="spellStart"/>
            <w:r w:rsidRPr="001245C0">
              <w:t>Nomor</w:t>
            </w:r>
            <w:proofErr w:type="spellEnd"/>
            <w:r w:rsidRPr="001245C0">
              <w:t xml:space="preserve"> 23 </w:t>
            </w:r>
            <w:proofErr w:type="spellStart"/>
            <w:r w:rsidRPr="001245C0">
              <w:t>Tahun</w:t>
            </w:r>
            <w:proofErr w:type="spellEnd"/>
            <w:r w:rsidRPr="001245C0">
              <w:t xml:space="preserve"> 2006 </w:t>
            </w:r>
            <w:proofErr w:type="spellStart"/>
            <w:r w:rsidRPr="001245C0">
              <w:t>Tentang</w:t>
            </w:r>
            <w:proofErr w:type="spellEnd"/>
            <w:r w:rsidR="001245C0">
              <w:t xml:space="preserve"> </w:t>
            </w:r>
            <w:proofErr w:type="spellStart"/>
            <w:r w:rsidRPr="001245C0">
              <w:t>Pemekaran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Kecamatan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Paringin</w:t>
            </w:r>
            <w:proofErr w:type="spellEnd"/>
            <w:r w:rsidRPr="001245C0">
              <w:t xml:space="preserve"> Selatan </w:t>
            </w:r>
            <w:proofErr w:type="spellStart"/>
            <w:r w:rsidRPr="001245C0">
              <w:t>dan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Kecamatan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Tebing</w:t>
            </w:r>
            <w:proofErr w:type="spellEnd"/>
            <w:r w:rsidR="001245C0">
              <w:t xml:space="preserve"> </w:t>
            </w:r>
            <w:proofErr w:type="spellStart"/>
            <w:r w:rsidRPr="001245C0">
              <w:t>Tinggi</w:t>
            </w:r>
            <w:proofErr w:type="spellEnd"/>
            <w:r w:rsidR="006F1C82" w:rsidRPr="001245C0">
              <w:t xml:space="preserve">; </w:t>
            </w:r>
          </w:p>
        </w:tc>
      </w:tr>
      <w:tr w:rsidR="00B65C38" w:rsidRPr="001245C0" w:rsidTr="00EE70D8">
        <w:trPr>
          <w:gridAfter w:val="4"/>
          <w:wAfter w:w="17786" w:type="dxa"/>
        </w:trPr>
        <w:tc>
          <w:tcPr>
            <w:tcW w:w="2006" w:type="dxa"/>
          </w:tcPr>
          <w:p w:rsidR="00B65C38" w:rsidRPr="001245C0" w:rsidRDefault="00B65C38" w:rsidP="00B65C38">
            <w:pPr>
              <w:jc w:val="center"/>
              <w:rPr>
                <w:lang w:val="id-ID"/>
              </w:rPr>
            </w:pPr>
          </w:p>
        </w:tc>
        <w:tc>
          <w:tcPr>
            <w:tcW w:w="299" w:type="dxa"/>
          </w:tcPr>
          <w:p w:rsidR="00B65C38" w:rsidRPr="001245C0" w:rsidRDefault="00B65C38" w:rsidP="00B65C38">
            <w:pPr>
              <w:spacing w:after="120"/>
              <w:jc w:val="center"/>
              <w:rPr>
                <w:lang w:val="id-ID"/>
              </w:rPr>
            </w:pPr>
          </w:p>
        </w:tc>
        <w:tc>
          <w:tcPr>
            <w:tcW w:w="813" w:type="dxa"/>
          </w:tcPr>
          <w:p w:rsidR="00B65C38" w:rsidRPr="001245C0" w:rsidRDefault="00B90009" w:rsidP="00B65C38">
            <w:pPr>
              <w:spacing w:after="120"/>
              <w:jc w:val="center"/>
            </w:pPr>
            <w:r>
              <w:t>6</w:t>
            </w:r>
            <w:r w:rsidR="00B65C38" w:rsidRPr="001245C0">
              <w:t>.</w:t>
            </w:r>
          </w:p>
        </w:tc>
        <w:tc>
          <w:tcPr>
            <w:tcW w:w="6663" w:type="dxa"/>
          </w:tcPr>
          <w:p w:rsidR="00B65C38" w:rsidRDefault="00B65C38" w:rsidP="00B65C38">
            <w:pPr>
              <w:pStyle w:val="PlainText"/>
              <w:tabs>
                <w:tab w:val="left" w:pos="198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12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="0012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Balangan</w:t>
            </w:r>
            <w:proofErr w:type="spellEnd"/>
            <w:r w:rsidR="0012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C7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C0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>72 Tahun 2021</w:t>
            </w:r>
            <w:r w:rsidRPr="001245C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tentang Tugas Pokok, Fungsi dan Urusan Tugas Kecamatan di Kabupaten Balangan</w:t>
            </w: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0009" w:rsidRPr="001245C0" w:rsidRDefault="00B90009" w:rsidP="00B90009">
            <w:pPr>
              <w:shd w:val="clear" w:color="auto" w:fill="FFFFFF"/>
              <w:spacing w:line="360" w:lineRule="auto"/>
              <w:ind w:firstLine="567"/>
              <w:jc w:val="both"/>
            </w:pPr>
          </w:p>
        </w:tc>
      </w:tr>
      <w:tr w:rsidR="006F1C82" w:rsidRPr="001245C0" w:rsidTr="00EE70D8">
        <w:tc>
          <w:tcPr>
            <w:tcW w:w="9781" w:type="dxa"/>
            <w:gridSpan w:val="4"/>
          </w:tcPr>
          <w:p w:rsidR="006F1C82" w:rsidRPr="001245C0" w:rsidRDefault="006F1C82" w:rsidP="0065575D">
            <w:pPr>
              <w:rPr>
                <w:lang w:val="id-ID"/>
              </w:rPr>
            </w:pPr>
          </w:p>
          <w:p w:rsidR="006F1C82" w:rsidRPr="001245C0" w:rsidRDefault="006F1C82" w:rsidP="0065575D">
            <w:pPr>
              <w:jc w:val="center"/>
            </w:pPr>
            <w:r w:rsidRPr="001245C0">
              <w:rPr>
                <w:lang w:val="id-ID"/>
              </w:rPr>
              <w:t>MEMUTUSKAN</w:t>
            </w:r>
            <w:r w:rsidRPr="001245C0">
              <w:t xml:space="preserve"> :</w:t>
            </w:r>
          </w:p>
          <w:p w:rsidR="006F1C82" w:rsidRPr="001245C0" w:rsidRDefault="006F1C82" w:rsidP="0065575D">
            <w:pPr>
              <w:jc w:val="center"/>
              <w:rPr>
                <w:sz w:val="10"/>
              </w:rPr>
            </w:pPr>
          </w:p>
          <w:p w:rsidR="006F1C82" w:rsidRPr="001245C0" w:rsidRDefault="006F1C82" w:rsidP="0065575D">
            <w:pPr>
              <w:jc w:val="center"/>
              <w:rPr>
                <w:sz w:val="12"/>
              </w:rPr>
            </w:pPr>
          </w:p>
        </w:tc>
        <w:tc>
          <w:tcPr>
            <w:tcW w:w="5581" w:type="dxa"/>
            <w:gridSpan w:val="2"/>
          </w:tcPr>
          <w:p w:rsidR="006F1C82" w:rsidRPr="001245C0" w:rsidRDefault="006F1C82" w:rsidP="0065575D">
            <w:pPr>
              <w:rPr>
                <w:lang w:val="id-ID"/>
              </w:rPr>
            </w:pPr>
          </w:p>
        </w:tc>
        <w:tc>
          <w:tcPr>
            <w:tcW w:w="6107" w:type="dxa"/>
          </w:tcPr>
          <w:p w:rsidR="006F1C82" w:rsidRPr="001245C0" w:rsidRDefault="006F1C82" w:rsidP="0065575D">
            <w:pPr>
              <w:jc w:val="center"/>
              <w:rPr>
                <w:lang w:val="id-ID"/>
              </w:rPr>
            </w:pPr>
            <w:r w:rsidRPr="001245C0">
              <w:rPr>
                <w:lang w:val="id-ID"/>
              </w:rPr>
              <w:t>:</w:t>
            </w:r>
          </w:p>
        </w:tc>
        <w:tc>
          <w:tcPr>
            <w:tcW w:w="6098" w:type="dxa"/>
          </w:tcPr>
          <w:p w:rsidR="006F1C82" w:rsidRPr="001245C0" w:rsidRDefault="006F1C82" w:rsidP="0065575D">
            <w:pPr>
              <w:jc w:val="center"/>
              <w:rPr>
                <w:lang w:val="id-ID"/>
              </w:rPr>
            </w:pPr>
          </w:p>
        </w:tc>
      </w:tr>
      <w:tr w:rsidR="006F1C82" w:rsidRPr="001245C0" w:rsidTr="00EE70D8">
        <w:trPr>
          <w:gridAfter w:val="4"/>
          <w:wAfter w:w="17786" w:type="dxa"/>
        </w:trPr>
        <w:tc>
          <w:tcPr>
            <w:tcW w:w="2006" w:type="dxa"/>
          </w:tcPr>
          <w:p w:rsidR="006F1C82" w:rsidRPr="001245C0" w:rsidRDefault="006F1C82" w:rsidP="0065575D">
            <w:r w:rsidRPr="001245C0">
              <w:rPr>
                <w:lang w:val="id-ID"/>
              </w:rPr>
              <w:t>Menetapkan</w:t>
            </w:r>
          </w:p>
          <w:p w:rsidR="006F1C82" w:rsidRPr="001245C0" w:rsidRDefault="006F1C82" w:rsidP="0065575D">
            <w:pPr>
              <w:rPr>
                <w:lang w:val="id-ID"/>
              </w:rPr>
            </w:pPr>
          </w:p>
          <w:p w:rsidR="00456F5B" w:rsidRPr="001245C0" w:rsidRDefault="00456F5B" w:rsidP="0065575D">
            <w:pPr>
              <w:rPr>
                <w:lang w:val="id-ID"/>
              </w:rPr>
            </w:pPr>
          </w:p>
          <w:p w:rsidR="00456F5B" w:rsidRPr="001245C0" w:rsidRDefault="00456F5B" w:rsidP="0065575D">
            <w:pPr>
              <w:rPr>
                <w:lang w:val="id-ID"/>
              </w:rPr>
            </w:pPr>
          </w:p>
          <w:p w:rsidR="006F1C82" w:rsidRPr="001245C0" w:rsidRDefault="006F1C82" w:rsidP="0065575D">
            <w:r w:rsidRPr="001245C0">
              <w:rPr>
                <w:lang w:val="id-ID"/>
              </w:rPr>
              <w:t>KESATU</w:t>
            </w:r>
          </w:p>
        </w:tc>
        <w:tc>
          <w:tcPr>
            <w:tcW w:w="299" w:type="dxa"/>
          </w:tcPr>
          <w:p w:rsidR="006F1C82" w:rsidRPr="001245C0" w:rsidRDefault="006F1C82" w:rsidP="0065575D">
            <w:pPr>
              <w:jc w:val="center"/>
            </w:pPr>
            <w:r w:rsidRPr="001245C0">
              <w:rPr>
                <w:lang w:val="id-ID"/>
              </w:rPr>
              <w:t>:</w:t>
            </w:r>
          </w:p>
          <w:p w:rsidR="006F1C82" w:rsidRPr="001245C0" w:rsidRDefault="006F1C82" w:rsidP="0065575D"/>
          <w:p w:rsidR="006F1C82" w:rsidRPr="001245C0" w:rsidRDefault="006F1C82" w:rsidP="0065575D"/>
          <w:p w:rsidR="00456F5B" w:rsidRPr="001245C0" w:rsidRDefault="00456F5B" w:rsidP="0065575D"/>
          <w:p w:rsidR="00456F5B" w:rsidRPr="001245C0" w:rsidRDefault="00456F5B" w:rsidP="0065575D">
            <w:pPr>
              <w:rPr>
                <w:lang w:val="id-ID"/>
              </w:rPr>
            </w:pPr>
            <w:r w:rsidRPr="001245C0">
              <w:rPr>
                <w:lang w:val="id-ID"/>
              </w:rPr>
              <w:t>:</w:t>
            </w:r>
          </w:p>
        </w:tc>
        <w:tc>
          <w:tcPr>
            <w:tcW w:w="7476" w:type="dxa"/>
            <w:gridSpan w:val="2"/>
          </w:tcPr>
          <w:p w:rsidR="006F1C82" w:rsidRPr="001245C0" w:rsidRDefault="00456F5B" w:rsidP="00760CFE">
            <w:pPr>
              <w:jc w:val="both"/>
            </w:pPr>
            <w:r w:rsidRPr="001245C0">
              <w:t xml:space="preserve">KEPUTUSAN CAMAT PARINGIN SELATAN TENTANG </w:t>
            </w:r>
            <w:r w:rsidR="00760CFE" w:rsidRPr="001245C0">
              <w:rPr>
                <w:lang w:val="id-ID"/>
              </w:rPr>
              <w:t xml:space="preserve">STANDAR OPERASIONAL PROSEDUR PELAKSANAAN </w:t>
            </w:r>
            <w:r w:rsidR="001245C0">
              <w:t>KEGIATAN GETAP PARSEL</w:t>
            </w:r>
          </w:p>
          <w:p w:rsidR="006F1C82" w:rsidRPr="001245C0" w:rsidRDefault="006F1C82" w:rsidP="0065575D">
            <w:pPr>
              <w:jc w:val="both"/>
            </w:pPr>
          </w:p>
          <w:p w:rsidR="006F1C82" w:rsidRPr="001245C0" w:rsidRDefault="00B57504" w:rsidP="0065575D">
            <w:pPr>
              <w:jc w:val="both"/>
              <w:rPr>
                <w:sz w:val="20"/>
                <w:lang w:val="id-ID"/>
              </w:rPr>
            </w:pPr>
            <w:r w:rsidRPr="001245C0">
              <w:rPr>
                <w:lang w:val="id-ID"/>
              </w:rPr>
              <w:t xml:space="preserve">Standar Operasional Prosedur Pelaksanaan </w:t>
            </w:r>
            <w:r w:rsidR="00041AE1" w:rsidRPr="001245C0">
              <w:t>K</w:t>
            </w:r>
            <w:r w:rsidR="00041AE1" w:rsidRPr="001245C0">
              <w:rPr>
                <w:lang w:val="id-ID"/>
              </w:rPr>
              <w:t xml:space="preserve">egiatan </w:t>
            </w:r>
            <w:r w:rsidR="001245C0">
              <w:t xml:space="preserve">GETAP PARSEL </w:t>
            </w:r>
            <w:r w:rsidRPr="001245C0">
              <w:rPr>
                <w:lang w:val="id-ID"/>
              </w:rPr>
              <w:t>sebagaiman</w:t>
            </w:r>
            <w:r w:rsidR="00041AE1" w:rsidRPr="001245C0">
              <w:t>a</w:t>
            </w:r>
            <w:r w:rsidRPr="001245C0">
              <w:rPr>
                <w:lang w:val="id-ID"/>
              </w:rPr>
              <w:t xml:space="preserve"> tercantum dalam Lampiran Surat Keputusan ini merupakan bagian yang tidak terpisahkan dari Surat Keputusan ini</w:t>
            </w:r>
          </w:p>
        </w:tc>
      </w:tr>
      <w:tr w:rsidR="006F1C82" w:rsidRPr="001245C0" w:rsidTr="00EE70D8">
        <w:trPr>
          <w:gridAfter w:val="4"/>
          <w:wAfter w:w="17786" w:type="dxa"/>
        </w:trPr>
        <w:tc>
          <w:tcPr>
            <w:tcW w:w="2006" w:type="dxa"/>
          </w:tcPr>
          <w:p w:rsidR="006F1C82" w:rsidRPr="001245C0" w:rsidRDefault="006F1C82" w:rsidP="0065575D">
            <w:pPr>
              <w:rPr>
                <w:lang w:val="id-ID"/>
              </w:rPr>
            </w:pPr>
          </w:p>
          <w:p w:rsidR="006F1C82" w:rsidRPr="001245C0" w:rsidRDefault="006F1C82" w:rsidP="0065575D">
            <w:r w:rsidRPr="001245C0">
              <w:rPr>
                <w:lang w:val="id-ID"/>
              </w:rPr>
              <w:t>KEDUA</w:t>
            </w:r>
          </w:p>
        </w:tc>
        <w:tc>
          <w:tcPr>
            <w:tcW w:w="299" w:type="dxa"/>
          </w:tcPr>
          <w:p w:rsidR="006F1C82" w:rsidRPr="001245C0" w:rsidRDefault="006F1C82" w:rsidP="0065575D">
            <w:pPr>
              <w:rPr>
                <w:lang w:val="id-ID"/>
              </w:rPr>
            </w:pPr>
          </w:p>
          <w:p w:rsidR="006F1C82" w:rsidRPr="001245C0" w:rsidRDefault="006F1C82" w:rsidP="0065575D">
            <w:pPr>
              <w:rPr>
                <w:lang w:val="id-ID"/>
              </w:rPr>
            </w:pPr>
            <w:r w:rsidRPr="001245C0">
              <w:rPr>
                <w:lang w:val="id-ID"/>
              </w:rPr>
              <w:t>:</w:t>
            </w:r>
          </w:p>
        </w:tc>
        <w:tc>
          <w:tcPr>
            <w:tcW w:w="7476" w:type="dxa"/>
            <w:gridSpan w:val="2"/>
          </w:tcPr>
          <w:p w:rsidR="006F1C82" w:rsidRPr="001245C0" w:rsidRDefault="006F1C82" w:rsidP="0065575D">
            <w:pPr>
              <w:jc w:val="both"/>
              <w:rPr>
                <w:lang w:val="id-ID"/>
              </w:rPr>
            </w:pPr>
          </w:p>
          <w:p w:rsidR="00B57504" w:rsidRPr="001245C0" w:rsidRDefault="00B57504" w:rsidP="0065575D">
            <w:pPr>
              <w:jc w:val="both"/>
              <w:rPr>
                <w:lang w:val="id-ID"/>
              </w:rPr>
            </w:pPr>
            <w:r w:rsidRPr="001245C0">
              <w:rPr>
                <w:lang w:val="id-ID"/>
              </w:rPr>
              <w:t xml:space="preserve">Standar Operasional Prosedur ini wajib digunakan oleh Tim </w:t>
            </w:r>
            <w:r w:rsidR="001245C0">
              <w:t xml:space="preserve">GETAP PARSEL </w:t>
            </w:r>
            <w:r w:rsidRPr="001245C0">
              <w:rPr>
                <w:lang w:val="id-ID"/>
              </w:rPr>
              <w:t>dalam pelaksanaan kegiatan guna memastikan bahwa pelaksanaannya tel</w:t>
            </w:r>
            <w:r w:rsidR="006A7383" w:rsidRPr="001245C0">
              <w:rPr>
                <w:lang w:val="id-ID"/>
              </w:rPr>
              <w:t>ah sesuai dengan p</w:t>
            </w:r>
            <w:r w:rsidRPr="001245C0">
              <w:rPr>
                <w:lang w:val="id-ID"/>
              </w:rPr>
              <w:t>eraturan yang berlaku</w:t>
            </w:r>
          </w:p>
          <w:p w:rsidR="006F1C82" w:rsidRPr="001245C0" w:rsidRDefault="006F1C82" w:rsidP="00B57504">
            <w:pPr>
              <w:jc w:val="both"/>
              <w:rPr>
                <w:lang w:val="en-CA"/>
              </w:rPr>
            </w:pPr>
          </w:p>
        </w:tc>
      </w:tr>
      <w:tr w:rsidR="005F7D4D" w:rsidRPr="001245C0" w:rsidTr="00EE70D8">
        <w:trPr>
          <w:gridAfter w:val="4"/>
          <w:wAfter w:w="17786" w:type="dxa"/>
        </w:trPr>
        <w:tc>
          <w:tcPr>
            <w:tcW w:w="2006" w:type="dxa"/>
          </w:tcPr>
          <w:p w:rsidR="005F7D4D" w:rsidRPr="001245C0" w:rsidRDefault="005F7D4D" w:rsidP="005F7D4D">
            <w:r w:rsidRPr="001245C0">
              <w:rPr>
                <w:lang w:val="id-ID"/>
              </w:rPr>
              <w:t>KETIGA</w:t>
            </w:r>
          </w:p>
          <w:p w:rsidR="005F7D4D" w:rsidRPr="001245C0" w:rsidRDefault="005F7D4D" w:rsidP="005F7D4D"/>
        </w:tc>
        <w:tc>
          <w:tcPr>
            <w:tcW w:w="299" w:type="dxa"/>
          </w:tcPr>
          <w:p w:rsidR="005F7D4D" w:rsidRPr="001245C0" w:rsidRDefault="005F7D4D" w:rsidP="005F7D4D">
            <w:r w:rsidRPr="001245C0">
              <w:t>:</w:t>
            </w:r>
          </w:p>
          <w:p w:rsidR="005F7D4D" w:rsidRPr="001245C0" w:rsidRDefault="005F7D4D" w:rsidP="005F7D4D">
            <w:pPr>
              <w:jc w:val="center"/>
            </w:pPr>
          </w:p>
        </w:tc>
        <w:tc>
          <w:tcPr>
            <w:tcW w:w="7476" w:type="dxa"/>
            <w:gridSpan w:val="2"/>
          </w:tcPr>
          <w:p w:rsidR="005F7D4D" w:rsidRPr="001245C0" w:rsidRDefault="005F7D4D" w:rsidP="005F7D4D">
            <w:pPr>
              <w:jc w:val="both"/>
              <w:rPr>
                <w:lang w:val="id-ID"/>
              </w:rPr>
            </w:pPr>
            <w:r w:rsidRPr="001245C0">
              <w:rPr>
                <w:lang w:val="id-ID"/>
              </w:rPr>
              <w:t xml:space="preserve">Keputusan ini </w:t>
            </w:r>
            <w:proofErr w:type="spellStart"/>
            <w:r w:rsidRPr="001245C0">
              <w:t>berlaku</w:t>
            </w:r>
            <w:proofErr w:type="spellEnd"/>
            <w:r w:rsidR="001245C0">
              <w:t xml:space="preserve"> </w:t>
            </w:r>
            <w:proofErr w:type="spellStart"/>
            <w:r w:rsidRPr="001245C0">
              <w:t>sejak</w:t>
            </w:r>
            <w:proofErr w:type="spellEnd"/>
            <w:r w:rsidR="001245C0">
              <w:t xml:space="preserve"> </w:t>
            </w:r>
            <w:proofErr w:type="spellStart"/>
            <w:r w:rsidRPr="001245C0">
              <w:t>tanggal</w:t>
            </w:r>
            <w:proofErr w:type="spellEnd"/>
            <w:r w:rsidR="001245C0">
              <w:t xml:space="preserve"> </w:t>
            </w:r>
            <w:proofErr w:type="spellStart"/>
            <w:r w:rsidRPr="001245C0">
              <w:t>ditetapkan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dengan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ketentuan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apabila</w:t>
            </w:r>
            <w:proofErr w:type="spellEnd"/>
            <w:r w:rsidR="001245C0">
              <w:t xml:space="preserve"> </w:t>
            </w:r>
            <w:proofErr w:type="spellStart"/>
            <w:r w:rsidRPr="001245C0">
              <w:t>dikemudian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hari</w:t>
            </w:r>
            <w:proofErr w:type="spellEnd"/>
            <w:r w:rsidR="001245C0">
              <w:t xml:space="preserve"> </w:t>
            </w:r>
            <w:proofErr w:type="spellStart"/>
            <w:r w:rsidRPr="001245C0">
              <w:t>terdapat</w:t>
            </w:r>
            <w:proofErr w:type="spellEnd"/>
            <w:r w:rsidR="001245C0">
              <w:t xml:space="preserve"> </w:t>
            </w:r>
            <w:proofErr w:type="spellStart"/>
            <w:r w:rsidRPr="001245C0">
              <w:t>kekeliruan</w:t>
            </w:r>
            <w:proofErr w:type="spellEnd"/>
            <w:r w:rsidRPr="001245C0">
              <w:t>,</w:t>
            </w:r>
            <w:r w:rsidR="001245C0">
              <w:t xml:space="preserve"> </w:t>
            </w:r>
            <w:r w:rsidRPr="001245C0">
              <w:t xml:space="preserve"> </w:t>
            </w:r>
            <w:proofErr w:type="spellStart"/>
            <w:r w:rsidRPr="001245C0">
              <w:t>maka</w:t>
            </w:r>
            <w:proofErr w:type="spellEnd"/>
            <w:r w:rsidR="001245C0">
              <w:t xml:space="preserve"> </w:t>
            </w:r>
            <w:proofErr w:type="spellStart"/>
            <w:r w:rsidRPr="001245C0">
              <w:t>akan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diadakan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perbaikan</w:t>
            </w:r>
            <w:proofErr w:type="spellEnd"/>
            <w:r w:rsidR="001245C0">
              <w:t xml:space="preserve"> </w:t>
            </w:r>
            <w:proofErr w:type="spellStart"/>
            <w:r w:rsidRPr="001245C0">
              <w:t>sebagaimana</w:t>
            </w:r>
            <w:proofErr w:type="spellEnd"/>
            <w:r w:rsidR="001245C0">
              <w:t xml:space="preserve"> </w:t>
            </w:r>
            <w:proofErr w:type="spellStart"/>
            <w:r w:rsidRPr="001245C0">
              <w:t>mestinya</w:t>
            </w:r>
            <w:proofErr w:type="spellEnd"/>
            <w:r w:rsidRPr="001245C0">
              <w:rPr>
                <w:lang w:val="id-ID"/>
              </w:rPr>
              <w:t>.</w:t>
            </w:r>
          </w:p>
          <w:p w:rsidR="005F7D4D" w:rsidRPr="001245C0" w:rsidRDefault="005F7D4D" w:rsidP="005F7D4D">
            <w:pPr>
              <w:jc w:val="both"/>
              <w:rPr>
                <w:lang w:val="id-ID"/>
              </w:rPr>
            </w:pPr>
          </w:p>
          <w:p w:rsidR="005F7D4D" w:rsidRPr="001245C0" w:rsidRDefault="005F7D4D" w:rsidP="005F7D4D">
            <w:pPr>
              <w:jc w:val="both"/>
              <w:rPr>
                <w:lang w:val="id-ID"/>
              </w:rPr>
            </w:pPr>
          </w:p>
        </w:tc>
      </w:tr>
    </w:tbl>
    <w:p w:rsidR="006F1C82" w:rsidRPr="001245C0" w:rsidRDefault="006F1C82" w:rsidP="006F1C82"/>
    <w:p w:rsidR="006F1C82" w:rsidRPr="001245C0" w:rsidRDefault="006F1C82" w:rsidP="006F1C82">
      <w:pPr>
        <w:rPr>
          <w:sz w:val="6"/>
        </w:rPr>
      </w:pPr>
    </w:p>
    <w:p w:rsidR="006F1C82" w:rsidRPr="001245C0" w:rsidRDefault="00456F5B" w:rsidP="001245C0">
      <w:pPr>
        <w:pStyle w:val="BodyTextIndent"/>
        <w:spacing w:after="0"/>
        <w:ind w:left="4603" w:firstLine="437"/>
        <w:rPr>
          <w:lang w:val="id-ID"/>
        </w:rPr>
      </w:pPr>
      <w:r w:rsidRPr="001245C0">
        <w:rPr>
          <w:lang w:val="sv-SE"/>
        </w:rPr>
        <w:t>D</w:t>
      </w:r>
      <w:r w:rsidR="006F1C82" w:rsidRPr="001245C0">
        <w:rPr>
          <w:lang w:val="sv-SE"/>
        </w:rPr>
        <w:t xml:space="preserve">itetapkan di Paringin </w:t>
      </w:r>
      <w:r w:rsidR="00E05668" w:rsidRPr="001245C0">
        <w:rPr>
          <w:lang w:val="id-ID"/>
        </w:rPr>
        <w:t>Selatan</w:t>
      </w:r>
    </w:p>
    <w:p w:rsidR="006F1C82" w:rsidRPr="001245C0" w:rsidRDefault="001245C0" w:rsidP="001245C0">
      <w:pPr>
        <w:pStyle w:val="BodyTextIndent"/>
        <w:spacing w:after="0"/>
        <w:ind w:left="4603" w:firstLine="437"/>
      </w:pPr>
      <w:r>
        <w:rPr>
          <w:lang w:val="sv-SE"/>
        </w:rPr>
        <w:t>P</w:t>
      </w:r>
      <w:r w:rsidR="006F1C82" w:rsidRPr="001245C0">
        <w:rPr>
          <w:lang w:val="sv-SE"/>
        </w:rPr>
        <w:t>ada tangg</w:t>
      </w:r>
      <w:r w:rsidR="006F1C82" w:rsidRPr="001245C0">
        <w:rPr>
          <w:lang w:val="id-ID"/>
        </w:rPr>
        <w:t>al</w:t>
      </w:r>
      <w:r w:rsidR="00F0009D">
        <w:t xml:space="preserve">  09 Mei</w:t>
      </w:r>
      <w:r w:rsidR="00F85E1F">
        <w:t xml:space="preserve"> 2022</w:t>
      </w:r>
    </w:p>
    <w:p w:rsidR="006F1C82" w:rsidRPr="001245C0" w:rsidRDefault="006F1C82" w:rsidP="001245C0">
      <w:pPr>
        <w:pStyle w:val="BodyTextIndent"/>
        <w:spacing w:after="0"/>
      </w:pPr>
    </w:p>
    <w:p w:rsidR="00E05668" w:rsidRPr="001245C0" w:rsidRDefault="00870307" w:rsidP="001245C0">
      <w:pPr>
        <w:ind w:left="4320" w:firstLine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59690</wp:posOffset>
            </wp:positionV>
            <wp:extent cx="2076450" cy="1143000"/>
            <wp:effectExtent l="19050" t="0" r="0" b="0"/>
            <wp:wrapNone/>
            <wp:docPr id="1" name="Picture 1" descr="C:\Users\asus\Downloads\WhatsApp Image 2022-05-13 at 22.40.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sus\Downloads\WhatsApp Image 2022-05-13 at 22.40.19.jpeg"/>
                    <pic:cNvPicPr/>
                  </pic:nvPicPr>
                  <pic:blipFill>
                    <a:blip r:embed="rId6">
                      <a:clrChange>
                        <a:clrFrom>
                          <a:srgbClr val="A4AAAA"/>
                        </a:clrFrom>
                        <a:clrTo>
                          <a:srgbClr val="A4AAAA">
                            <a:alpha val="0"/>
                          </a:srgbClr>
                        </a:clrTo>
                      </a:clrChange>
                    </a:blip>
                    <a:srcRect l="14991" t="28399" r="16654" b="4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668" w:rsidRPr="001245C0">
        <w:t>CAMAT PARINGIN SELATAN</w:t>
      </w:r>
    </w:p>
    <w:p w:rsidR="00E05668" w:rsidRPr="001245C0" w:rsidRDefault="00E05668" w:rsidP="00E05668">
      <w:pPr>
        <w:ind w:left="5245"/>
        <w:jc w:val="center"/>
      </w:pPr>
    </w:p>
    <w:p w:rsidR="00E05668" w:rsidRPr="001245C0" w:rsidRDefault="00E05668" w:rsidP="00E05668">
      <w:pPr>
        <w:ind w:left="5245"/>
        <w:jc w:val="center"/>
      </w:pPr>
    </w:p>
    <w:p w:rsidR="00456F5B" w:rsidRPr="001245C0" w:rsidRDefault="00456F5B" w:rsidP="00E05668">
      <w:pPr>
        <w:ind w:left="5245"/>
        <w:jc w:val="center"/>
      </w:pPr>
    </w:p>
    <w:p w:rsidR="00E05668" w:rsidRPr="001245C0" w:rsidRDefault="00E05668" w:rsidP="00E05668">
      <w:pPr>
        <w:ind w:left="5245"/>
        <w:jc w:val="center"/>
      </w:pPr>
    </w:p>
    <w:p w:rsidR="00E80A78" w:rsidRPr="001245C0" w:rsidRDefault="001245C0" w:rsidP="001245C0">
      <w:pPr>
        <w:ind w:left="4320"/>
        <w:rPr>
          <w:b/>
          <w:u w:val="single"/>
        </w:rPr>
      </w:pPr>
      <w:r>
        <w:rPr>
          <w:b/>
        </w:rPr>
        <w:t xml:space="preserve">      </w:t>
      </w:r>
      <w:r w:rsidR="00F0009D">
        <w:rPr>
          <w:b/>
        </w:rPr>
        <w:t xml:space="preserve">    </w:t>
      </w:r>
      <w:r w:rsidR="00C75B58">
        <w:rPr>
          <w:b/>
        </w:rPr>
        <w:t>RENNY YUDISTHESIA, S.I</w:t>
      </w:r>
      <w:r w:rsidR="00E80A78" w:rsidRPr="001245C0">
        <w:rPr>
          <w:b/>
        </w:rPr>
        <w:t>P</w:t>
      </w:r>
      <w:r w:rsidR="00E80A78" w:rsidRPr="001245C0">
        <w:rPr>
          <w:b/>
          <w:lang w:val="id-ID"/>
        </w:rPr>
        <w:t>, M.IP</w:t>
      </w:r>
    </w:p>
    <w:p w:rsidR="00E80A78" w:rsidRPr="001245C0" w:rsidRDefault="001245C0" w:rsidP="001245C0">
      <w:pPr>
        <w:ind w:left="4320" w:firstLine="720"/>
        <w:rPr>
          <w:lang w:val="id-ID"/>
        </w:rPr>
      </w:pPr>
      <w:r>
        <w:t xml:space="preserve">                  </w:t>
      </w:r>
      <w:r w:rsidR="00E80A78" w:rsidRPr="001245C0">
        <w:t>Pembina</w:t>
      </w:r>
      <w:r w:rsidR="00E80A78" w:rsidRPr="001245C0">
        <w:rPr>
          <w:lang w:val="id-ID"/>
        </w:rPr>
        <w:t xml:space="preserve"> (I</w:t>
      </w:r>
      <w:r w:rsidR="00E80A78" w:rsidRPr="001245C0">
        <w:t>V</w:t>
      </w:r>
      <w:r w:rsidR="00E80A78" w:rsidRPr="001245C0">
        <w:rPr>
          <w:lang w:val="id-ID"/>
        </w:rPr>
        <w:t>/A)</w:t>
      </w:r>
    </w:p>
    <w:p w:rsidR="006F1C82" w:rsidRPr="001245C0" w:rsidRDefault="001245C0" w:rsidP="001245C0">
      <w:pPr>
        <w:ind w:left="5040"/>
      </w:pPr>
      <w:r>
        <w:t xml:space="preserve">      </w:t>
      </w:r>
      <w:r w:rsidR="00E80A78" w:rsidRPr="001245C0">
        <w:t>NIP. 19880619 200701 2 002</w:t>
      </w:r>
    </w:p>
    <w:p w:rsidR="006F1C82" w:rsidRPr="001245C0" w:rsidRDefault="006F1C82" w:rsidP="006F1C82">
      <w:pPr>
        <w:spacing w:line="360" w:lineRule="auto"/>
        <w:rPr>
          <w:sz w:val="20"/>
          <w:u w:val="single"/>
        </w:rPr>
      </w:pPr>
    </w:p>
    <w:p w:rsidR="006F1C82" w:rsidRPr="001245C0" w:rsidRDefault="006F1C82" w:rsidP="006F1C82">
      <w:pPr>
        <w:spacing w:line="360" w:lineRule="auto"/>
        <w:rPr>
          <w:sz w:val="20"/>
          <w:u w:val="single"/>
        </w:rPr>
      </w:pPr>
    </w:p>
    <w:p w:rsidR="006F1C82" w:rsidRPr="006F1C82" w:rsidRDefault="006F1C82" w:rsidP="006F1C82">
      <w:pPr>
        <w:spacing w:line="360" w:lineRule="auto"/>
        <w:rPr>
          <w:rFonts w:ascii="Arial" w:hAnsi="Arial" w:cs="Arial"/>
          <w:sz w:val="20"/>
          <w:u w:val="single"/>
        </w:rPr>
      </w:pPr>
    </w:p>
    <w:p w:rsidR="006F1C82" w:rsidRPr="006F1C82" w:rsidRDefault="006F1C82" w:rsidP="006F1C82">
      <w:pPr>
        <w:ind w:left="340"/>
        <w:rPr>
          <w:rFonts w:ascii="Arial" w:hAnsi="Arial" w:cs="Arial"/>
          <w:lang w:val="id-ID"/>
        </w:rPr>
      </w:pPr>
    </w:p>
    <w:p w:rsidR="006F1C82" w:rsidRPr="006F1C82" w:rsidRDefault="006F1C82" w:rsidP="006F1C82">
      <w:pPr>
        <w:rPr>
          <w:rFonts w:ascii="Arial" w:hAnsi="Arial" w:cs="Arial"/>
          <w:lang w:val="en-CA"/>
        </w:rPr>
      </w:pPr>
    </w:p>
    <w:p w:rsidR="006F1C82" w:rsidRDefault="006F1C82" w:rsidP="006F1C82">
      <w:pPr>
        <w:rPr>
          <w:rFonts w:ascii="Arial" w:hAnsi="Arial" w:cs="Arial"/>
        </w:rPr>
      </w:pPr>
    </w:p>
    <w:p w:rsidR="00041AE1" w:rsidRPr="00B90009" w:rsidRDefault="00041AE1" w:rsidP="00B90009">
      <w:pPr>
        <w:rPr>
          <w:rFonts w:ascii="Arial" w:hAnsi="Arial" w:cs="Arial"/>
          <w:b/>
        </w:rPr>
      </w:pPr>
    </w:p>
    <w:sectPr w:rsidR="00041AE1" w:rsidRPr="00B90009" w:rsidSect="001245C0">
      <w:pgSz w:w="11907" w:h="16839" w:code="9"/>
      <w:pgMar w:top="567" w:right="1134" w:bottom="1134" w:left="11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5C2"/>
    <w:multiLevelType w:val="hybridMultilevel"/>
    <w:tmpl w:val="953491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581"/>
    <w:multiLevelType w:val="hybridMultilevel"/>
    <w:tmpl w:val="0618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D5C14"/>
    <w:multiLevelType w:val="hybridMultilevel"/>
    <w:tmpl w:val="FC8A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321C5"/>
    <w:multiLevelType w:val="hybridMultilevel"/>
    <w:tmpl w:val="D730C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87214"/>
    <w:multiLevelType w:val="hybridMultilevel"/>
    <w:tmpl w:val="8274F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20D2C"/>
    <w:multiLevelType w:val="hybridMultilevel"/>
    <w:tmpl w:val="9F5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67868"/>
    <w:multiLevelType w:val="hybridMultilevel"/>
    <w:tmpl w:val="EFB69F8C"/>
    <w:lvl w:ilvl="0" w:tplc="04DA7E7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D123C"/>
    <w:multiLevelType w:val="hybridMultilevel"/>
    <w:tmpl w:val="59F4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7279E"/>
    <w:multiLevelType w:val="hybridMultilevel"/>
    <w:tmpl w:val="BCF21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C7913"/>
    <w:multiLevelType w:val="multilevel"/>
    <w:tmpl w:val="28B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C5F7C"/>
    <w:multiLevelType w:val="hybridMultilevel"/>
    <w:tmpl w:val="EC8C7692"/>
    <w:lvl w:ilvl="0" w:tplc="CCFC77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734AB5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DF2A26"/>
    <w:multiLevelType w:val="hybridMultilevel"/>
    <w:tmpl w:val="13CE2E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14515"/>
    <w:multiLevelType w:val="hybridMultilevel"/>
    <w:tmpl w:val="9D4E33B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246CE8"/>
    <w:multiLevelType w:val="hybridMultilevel"/>
    <w:tmpl w:val="28D6E8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</w:num>
  <w:num w:numId="10">
    <w:abstractNumId w:val="9"/>
    <w:lvlOverride w:ilvl="0"/>
    <w:lvlOverride w:ilvl="1">
      <w:startOverride w:val="2"/>
    </w:lvlOverride>
  </w:num>
  <w:num w:numId="11">
    <w:abstractNumId w:val="9"/>
    <w:lvlOverride w:ilvl="0"/>
    <w:lvlOverride w:ilvl="1">
      <w:startOverride w:val="3"/>
    </w:lvlOverride>
  </w:num>
  <w:num w:numId="12">
    <w:abstractNumId w:val="9"/>
    <w:lvlOverride w:ilvl="0"/>
    <w:lvlOverride w:ilvl="1">
      <w:startOverride w:val="4"/>
    </w:lvlOverride>
  </w:num>
  <w:num w:numId="13">
    <w:abstractNumId w:val="9"/>
    <w:lvlOverride w:ilvl="0"/>
    <w:lvlOverride w:ilvl="1">
      <w:startOverride w:val="5"/>
    </w:lvlOverride>
  </w:num>
  <w:num w:numId="14">
    <w:abstractNumId w:val="11"/>
  </w:num>
  <w:num w:numId="15">
    <w:abstractNumId w:val="0"/>
  </w:num>
  <w:num w:numId="16">
    <w:abstractNumId w:val="6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E6445"/>
    <w:rsid w:val="00041AE1"/>
    <w:rsid w:val="00051370"/>
    <w:rsid w:val="00062579"/>
    <w:rsid w:val="00067A81"/>
    <w:rsid w:val="0007494F"/>
    <w:rsid w:val="0008624B"/>
    <w:rsid w:val="001245C0"/>
    <w:rsid w:val="00175DCF"/>
    <w:rsid w:val="00183F17"/>
    <w:rsid w:val="00196BEA"/>
    <w:rsid w:val="001C4290"/>
    <w:rsid w:val="001D6D7A"/>
    <w:rsid w:val="00221B98"/>
    <w:rsid w:val="002A5E80"/>
    <w:rsid w:val="00311EBE"/>
    <w:rsid w:val="00312693"/>
    <w:rsid w:val="00332979"/>
    <w:rsid w:val="0034780F"/>
    <w:rsid w:val="003B04C5"/>
    <w:rsid w:val="0043190F"/>
    <w:rsid w:val="00455633"/>
    <w:rsid w:val="00456F5B"/>
    <w:rsid w:val="004746D1"/>
    <w:rsid w:val="004C0439"/>
    <w:rsid w:val="004D1BC1"/>
    <w:rsid w:val="004F14D1"/>
    <w:rsid w:val="00502D35"/>
    <w:rsid w:val="00517B63"/>
    <w:rsid w:val="0054414A"/>
    <w:rsid w:val="005977A1"/>
    <w:rsid w:val="005C51F6"/>
    <w:rsid w:val="005F703A"/>
    <w:rsid w:val="005F7D4D"/>
    <w:rsid w:val="006A00D7"/>
    <w:rsid w:val="006A3CDB"/>
    <w:rsid w:val="006A7383"/>
    <w:rsid w:val="006B1B73"/>
    <w:rsid w:val="006F1C82"/>
    <w:rsid w:val="00754123"/>
    <w:rsid w:val="00760CFE"/>
    <w:rsid w:val="00770381"/>
    <w:rsid w:val="0078760A"/>
    <w:rsid w:val="007F71A3"/>
    <w:rsid w:val="008012FF"/>
    <w:rsid w:val="00833167"/>
    <w:rsid w:val="00833181"/>
    <w:rsid w:val="008448E8"/>
    <w:rsid w:val="00855EB5"/>
    <w:rsid w:val="00870307"/>
    <w:rsid w:val="00881D34"/>
    <w:rsid w:val="00883AED"/>
    <w:rsid w:val="00885F12"/>
    <w:rsid w:val="008A11D2"/>
    <w:rsid w:val="008B0F1E"/>
    <w:rsid w:val="008F622A"/>
    <w:rsid w:val="00940A4A"/>
    <w:rsid w:val="00951B4E"/>
    <w:rsid w:val="00971C4F"/>
    <w:rsid w:val="009868B8"/>
    <w:rsid w:val="009B4137"/>
    <w:rsid w:val="009D4227"/>
    <w:rsid w:val="009D5732"/>
    <w:rsid w:val="00A458A0"/>
    <w:rsid w:val="00A47718"/>
    <w:rsid w:val="00A74BF4"/>
    <w:rsid w:val="00AE6445"/>
    <w:rsid w:val="00B05E19"/>
    <w:rsid w:val="00B57504"/>
    <w:rsid w:val="00B65C38"/>
    <w:rsid w:val="00B90009"/>
    <w:rsid w:val="00B926AD"/>
    <w:rsid w:val="00BD005F"/>
    <w:rsid w:val="00BE3C7F"/>
    <w:rsid w:val="00BF574A"/>
    <w:rsid w:val="00BF616D"/>
    <w:rsid w:val="00BF643F"/>
    <w:rsid w:val="00C124F7"/>
    <w:rsid w:val="00C414C4"/>
    <w:rsid w:val="00C7537F"/>
    <w:rsid w:val="00C75B58"/>
    <w:rsid w:val="00C82348"/>
    <w:rsid w:val="00CB7054"/>
    <w:rsid w:val="00CC1BCA"/>
    <w:rsid w:val="00D01438"/>
    <w:rsid w:val="00D116E3"/>
    <w:rsid w:val="00DD2F71"/>
    <w:rsid w:val="00DD504D"/>
    <w:rsid w:val="00E04A9F"/>
    <w:rsid w:val="00E05668"/>
    <w:rsid w:val="00E40590"/>
    <w:rsid w:val="00E462B9"/>
    <w:rsid w:val="00E477E4"/>
    <w:rsid w:val="00E80A78"/>
    <w:rsid w:val="00E91647"/>
    <w:rsid w:val="00ED0B2F"/>
    <w:rsid w:val="00ED59E4"/>
    <w:rsid w:val="00EE70D8"/>
    <w:rsid w:val="00F0009D"/>
    <w:rsid w:val="00F47320"/>
    <w:rsid w:val="00F724CC"/>
    <w:rsid w:val="00F85E1F"/>
    <w:rsid w:val="00F937E8"/>
    <w:rsid w:val="00FA09B0"/>
    <w:rsid w:val="00FE2894"/>
    <w:rsid w:val="00FE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6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4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6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6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0F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977A1"/>
    <w:rPr>
      <w:i/>
      <w:iCs/>
    </w:rPr>
  </w:style>
  <w:style w:type="paragraph" w:styleId="BodyTextIndent">
    <w:name w:val="Body Text Indent"/>
    <w:basedOn w:val="Normal"/>
    <w:link w:val="BodyTextIndentChar"/>
    <w:rsid w:val="006F1C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F1C82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F1C8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F1C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44</cp:revision>
  <cp:lastPrinted>2021-05-20T02:26:00Z</cp:lastPrinted>
  <dcterms:created xsi:type="dcterms:W3CDTF">2016-04-23T13:19:00Z</dcterms:created>
  <dcterms:modified xsi:type="dcterms:W3CDTF">2023-03-29T17:03:00Z</dcterms:modified>
</cp:coreProperties>
</file>